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B5" w:rsidRPr="004745C5" w:rsidRDefault="00445BB5" w:rsidP="00445BB5">
      <w:pPr>
        <w:tabs>
          <w:tab w:val="left" w:pos="0"/>
        </w:tabs>
        <w:jc w:val="center"/>
      </w:pPr>
      <w:r w:rsidRPr="004745C5">
        <w:t>Министерство здравоохранения Российской Федерации</w:t>
      </w:r>
      <w:bookmarkStart w:id="0" w:name="Титульныйлист"/>
      <w:bookmarkEnd w:id="0"/>
    </w:p>
    <w:p w:rsidR="00445BB5" w:rsidRPr="004745C5" w:rsidRDefault="00445BB5" w:rsidP="00445BB5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:rsidR="00445BB5" w:rsidRPr="004745C5" w:rsidRDefault="00445BB5" w:rsidP="00445BB5">
      <w:pPr>
        <w:jc w:val="center"/>
      </w:pPr>
      <w:r w:rsidRPr="004745C5">
        <w:t>дополнительного профессионального образования</w:t>
      </w:r>
    </w:p>
    <w:p w:rsidR="00572910" w:rsidRPr="004745C5" w:rsidRDefault="00445BB5" w:rsidP="00445BB5">
      <w:pPr>
        <w:jc w:val="center"/>
      </w:pPr>
      <w:r w:rsidRPr="004745C5">
        <w:t xml:space="preserve"> РОССИЙСКАЯ МЕДИЦИНСКАЯ АКАДЕМИЯ НЕПРЕРЫВНОГО </w:t>
      </w:r>
    </w:p>
    <w:p w:rsidR="00445BB5" w:rsidRPr="004745C5" w:rsidRDefault="00445BB5" w:rsidP="00445BB5">
      <w:pPr>
        <w:jc w:val="center"/>
      </w:pPr>
      <w:r w:rsidRPr="004745C5">
        <w:t>ПРОФЕССИОНАЛЬНОГО ОБРАЗОВАНИЯ</w:t>
      </w:r>
    </w:p>
    <w:p w:rsidR="00445BB5" w:rsidRPr="004745C5" w:rsidRDefault="005B347E" w:rsidP="005B347E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93257" cy="2019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25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4745C5" w:rsidRDefault="00445BB5" w:rsidP="00445BB5">
      <w:pPr>
        <w:jc w:val="center"/>
        <w:rPr>
          <w:b/>
          <w:sz w:val="28"/>
          <w:szCs w:val="28"/>
        </w:rPr>
      </w:pPr>
    </w:p>
    <w:p w:rsidR="00445BB5" w:rsidRPr="004745C5" w:rsidRDefault="00445BB5" w:rsidP="00683A3F">
      <w:pPr>
        <w:jc w:val="center"/>
        <w:rPr>
          <w:b/>
        </w:rPr>
      </w:pPr>
      <w:bookmarkStart w:id="1" w:name="_Toc477181546"/>
      <w:r w:rsidRPr="004745C5">
        <w:rPr>
          <w:b/>
          <w:sz w:val="28"/>
        </w:rPr>
        <w:t>ДОПОЛНИТЕЛЬНАЯ ПРОФЕССИОНАЛЬНАЯ</w:t>
      </w:r>
      <w:bookmarkEnd w:id="1"/>
    </w:p>
    <w:p w:rsidR="00445BB5" w:rsidRPr="004745C5" w:rsidRDefault="00445BB5" w:rsidP="00445BB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ПРОГРАММА ПОВЫШЕНИЯ КВАЛИФИКАЦИИ </w:t>
      </w:r>
      <w:r w:rsidR="00F7541A" w:rsidRPr="004745C5">
        <w:rPr>
          <w:b/>
          <w:sz w:val="28"/>
          <w:szCs w:val="28"/>
        </w:rPr>
        <w:t>ВРАЧЕЙ</w:t>
      </w:r>
    </w:p>
    <w:p w:rsidR="00445BB5" w:rsidRPr="004745C5" w:rsidRDefault="00445BB5" w:rsidP="00445BB5">
      <w:pPr>
        <w:jc w:val="center"/>
        <w:rPr>
          <w:b/>
          <w:sz w:val="28"/>
          <w:szCs w:val="28"/>
          <w:vertAlign w:val="superscript"/>
        </w:rPr>
      </w:pPr>
      <w:r w:rsidRPr="004745C5">
        <w:rPr>
          <w:b/>
          <w:sz w:val="28"/>
          <w:szCs w:val="28"/>
        </w:rPr>
        <w:t xml:space="preserve">ПО </w:t>
      </w:r>
      <w:r w:rsidR="0049557A" w:rsidRPr="004745C5">
        <w:rPr>
          <w:b/>
          <w:sz w:val="28"/>
          <w:szCs w:val="28"/>
        </w:rPr>
        <w:t xml:space="preserve">ТЕМЕ </w:t>
      </w:r>
      <w:r w:rsidRPr="004745C5">
        <w:rPr>
          <w:b/>
          <w:sz w:val="28"/>
          <w:szCs w:val="28"/>
        </w:rPr>
        <w:t>«</w:t>
      </w:r>
      <w:r w:rsidR="00BB10D1">
        <w:rPr>
          <w:b/>
          <w:sz w:val="28"/>
          <w:szCs w:val="28"/>
        </w:rPr>
        <w:t>КЛИНИКО-ФАРМАКОЛОГИЧЕСКИЕ АСПЕКТЫ ВЕДЕНИЯ ПАЦИЕНТОВ</w:t>
      </w:r>
      <w:bookmarkStart w:id="2" w:name="_GoBack"/>
      <w:bookmarkEnd w:id="2"/>
      <w:r w:rsidR="00BB10D1">
        <w:rPr>
          <w:b/>
          <w:sz w:val="28"/>
          <w:szCs w:val="28"/>
        </w:rPr>
        <w:t xml:space="preserve"> С</w:t>
      </w:r>
      <w:r w:rsidR="00F7541A" w:rsidRPr="004745C5">
        <w:rPr>
          <w:b/>
          <w:sz w:val="28"/>
          <w:szCs w:val="28"/>
        </w:rPr>
        <w:t xml:space="preserve"> КОРОНАВИРУСНОЙ ИНФЕКЦИ</w:t>
      </w:r>
      <w:r w:rsidR="005D17DB">
        <w:rPr>
          <w:b/>
          <w:sz w:val="28"/>
          <w:szCs w:val="28"/>
        </w:rPr>
        <w:t>ЕЙ</w:t>
      </w:r>
      <w:r w:rsidR="00F7541A" w:rsidRPr="004745C5">
        <w:rPr>
          <w:b/>
          <w:sz w:val="28"/>
          <w:szCs w:val="28"/>
        </w:rPr>
        <w:t xml:space="preserve"> </w:t>
      </w:r>
      <w:r w:rsidR="00F7541A" w:rsidRPr="004745C5">
        <w:rPr>
          <w:b/>
          <w:sz w:val="28"/>
          <w:szCs w:val="28"/>
          <w:lang w:val="en-US"/>
        </w:rPr>
        <w:t>COVID</w:t>
      </w:r>
      <w:r w:rsidR="00F7541A" w:rsidRPr="004745C5">
        <w:rPr>
          <w:b/>
          <w:sz w:val="28"/>
          <w:szCs w:val="28"/>
        </w:rPr>
        <w:t>-19</w:t>
      </w:r>
      <w:r w:rsidRPr="004745C5">
        <w:rPr>
          <w:b/>
          <w:sz w:val="28"/>
          <w:szCs w:val="28"/>
        </w:rPr>
        <w:t>»</w:t>
      </w: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(СРОК ОБУЧЕНИЯ </w:t>
      </w:r>
      <w:r w:rsidR="00BB10D1">
        <w:rPr>
          <w:b/>
          <w:sz w:val="28"/>
          <w:szCs w:val="28"/>
        </w:rPr>
        <w:t>36</w:t>
      </w:r>
      <w:r w:rsidR="0049557A" w:rsidRPr="004745C5">
        <w:rPr>
          <w:b/>
          <w:sz w:val="28"/>
          <w:szCs w:val="28"/>
        </w:rPr>
        <w:t xml:space="preserve"> </w:t>
      </w:r>
      <w:r w:rsidR="00DE2E3B" w:rsidRPr="004745C5">
        <w:rPr>
          <w:b/>
          <w:sz w:val="28"/>
          <w:szCs w:val="28"/>
        </w:rPr>
        <w:t>АКАДЕМИЧЕСКИХ ЧАСОВ</w:t>
      </w:r>
      <w:r w:rsidRPr="004745C5">
        <w:rPr>
          <w:b/>
          <w:sz w:val="28"/>
          <w:szCs w:val="28"/>
        </w:rPr>
        <w:t>)</w:t>
      </w: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DB7A04" w:rsidRPr="004745C5" w:rsidRDefault="00DB7A04" w:rsidP="00445BB5">
      <w:pPr>
        <w:rPr>
          <w:sz w:val="28"/>
          <w:szCs w:val="28"/>
        </w:rPr>
      </w:pPr>
    </w:p>
    <w:p w:rsidR="00DB7A04" w:rsidRPr="004745C5" w:rsidRDefault="00DB7A04" w:rsidP="00445BB5">
      <w:pPr>
        <w:rPr>
          <w:sz w:val="28"/>
          <w:szCs w:val="28"/>
        </w:rPr>
      </w:pPr>
    </w:p>
    <w:p w:rsidR="00495851" w:rsidRPr="004745C5" w:rsidRDefault="00495851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rPr>
          <w:sz w:val="28"/>
          <w:szCs w:val="28"/>
        </w:rPr>
      </w:pPr>
    </w:p>
    <w:p w:rsidR="00445BB5" w:rsidRPr="004745C5" w:rsidRDefault="00445BB5" w:rsidP="00445BB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Москва</w:t>
      </w:r>
    </w:p>
    <w:p w:rsidR="00445BB5" w:rsidRPr="004745C5" w:rsidRDefault="00445BB5" w:rsidP="00445BB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20</w:t>
      </w:r>
      <w:r w:rsidR="00E71970" w:rsidRPr="004745C5">
        <w:rPr>
          <w:b/>
          <w:sz w:val="28"/>
          <w:szCs w:val="28"/>
        </w:rPr>
        <w:t>20</w:t>
      </w:r>
    </w:p>
    <w:p w:rsidR="00480FAC" w:rsidRPr="004745C5" w:rsidRDefault="00445BB5" w:rsidP="00445BB5">
      <w:r w:rsidRPr="004745C5">
        <w:rPr>
          <w:sz w:val="28"/>
          <w:szCs w:val="28"/>
        </w:rPr>
        <w:br w:type="page"/>
      </w:r>
      <w:r w:rsidRPr="004745C5">
        <w:lastRenderedPageBreak/>
        <w:t xml:space="preserve">УДК </w:t>
      </w:r>
    </w:p>
    <w:p w:rsidR="00445BB5" w:rsidRPr="004745C5" w:rsidRDefault="00445BB5" w:rsidP="00445BB5">
      <w:r w:rsidRPr="004745C5">
        <w:t xml:space="preserve">ББК  </w:t>
      </w:r>
    </w:p>
    <w:p w:rsidR="00445BB5" w:rsidRPr="004745C5" w:rsidRDefault="00E272A5" w:rsidP="00445BB5">
      <w:r w:rsidRPr="004745C5">
        <w:t xml:space="preserve">     </w:t>
      </w:r>
      <w:r w:rsidR="003D0A07" w:rsidRPr="004745C5">
        <w:t xml:space="preserve">Д </w:t>
      </w:r>
    </w:p>
    <w:p w:rsidR="00445BB5" w:rsidRPr="004745C5" w:rsidRDefault="00445BB5" w:rsidP="00445BB5">
      <w:pPr>
        <w:ind w:firstLine="709"/>
        <w:jc w:val="both"/>
      </w:pPr>
    </w:p>
    <w:p w:rsidR="00445BB5" w:rsidRPr="004745C5" w:rsidRDefault="00445BB5" w:rsidP="00445BB5">
      <w:pPr>
        <w:ind w:firstLine="709"/>
        <w:jc w:val="both"/>
      </w:pPr>
      <w:r w:rsidRPr="004745C5">
        <w:t xml:space="preserve">Организация-разработчик − ФГБОУ ДПО «Российская медицинская академия непрерывного профессионального образования» Министерства здравоохранения Российской Федерации (ректор </w:t>
      </w:r>
      <w:r w:rsidR="0049557A" w:rsidRPr="004745C5">
        <w:t>–</w:t>
      </w:r>
      <w:r w:rsidRPr="004745C5">
        <w:t xml:space="preserve"> </w:t>
      </w:r>
      <w:r w:rsidR="0049557A" w:rsidRPr="004745C5">
        <w:t>член-корреспондент</w:t>
      </w:r>
      <w:r w:rsidRPr="004745C5">
        <w:t xml:space="preserve"> РАН, профессор </w:t>
      </w:r>
      <w:r w:rsidR="0049557A" w:rsidRPr="004745C5">
        <w:t>Д.А.</w:t>
      </w:r>
      <w:r w:rsidR="00571F46" w:rsidRPr="004745C5">
        <w:t xml:space="preserve"> </w:t>
      </w:r>
      <w:r w:rsidR="0049557A" w:rsidRPr="004745C5">
        <w:t>Сычев</w:t>
      </w:r>
      <w:r w:rsidR="00571F46" w:rsidRPr="004745C5">
        <w:t>).</w:t>
      </w:r>
    </w:p>
    <w:p w:rsidR="00445BB5" w:rsidRPr="004745C5" w:rsidRDefault="00445BB5" w:rsidP="003F03A9">
      <w:pPr>
        <w:ind w:firstLine="709"/>
        <w:jc w:val="both"/>
      </w:pPr>
    </w:p>
    <w:p w:rsidR="00445BB5" w:rsidRPr="004745C5" w:rsidRDefault="00445BB5" w:rsidP="003F03A9">
      <w:pPr>
        <w:ind w:firstLine="709"/>
        <w:jc w:val="both"/>
      </w:pPr>
      <w:r w:rsidRPr="004745C5">
        <w:t xml:space="preserve">Дополнительная профессиональная программа повышения квалификации </w:t>
      </w:r>
      <w:r w:rsidR="00F7541A" w:rsidRPr="004745C5">
        <w:t>врачей</w:t>
      </w:r>
      <w:r w:rsidRPr="004745C5">
        <w:t xml:space="preserve"> по теме</w:t>
      </w:r>
      <w:r w:rsidR="00322D97" w:rsidRPr="004745C5">
        <w:t>:</w:t>
      </w:r>
      <w:r w:rsidRPr="004745C5">
        <w:t xml:space="preserve"> </w:t>
      </w:r>
      <w:r w:rsidR="00BB10D1" w:rsidRPr="00BB10D1">
        <w:t>«</w:t>
      </w:r>
      <w:r w:rsidR="00BB10D1">
        <w:t>К</w:t>
      </w:r>
      <w:r w:rsidR="00BB10D1" w:rsidRPr="00BB10D1">
        <w:t>линико-фармакологические аспекты ведения пациентов с коронавирусной инфекци</w:t>
      </w:r>
      <w:r w:rsidR="005D17DB">
        <w:t>ей</w:t>
      </w:r>
      <w:r w:rsidR="00BB10D1" w:rsidRPr="00BB10D1">
        <w:t xml:space="preserve"> </w:t>
      </w:r>
      <w:r w:rsidR="00BB10D1" w:rsidRPr="00BB10D1">
        <w:rPr>
          <w:lang w:val="en-US"/>
        </w:rPr>
        <w:t>COVID</w:t>
      </w:r>
      <w:r w:rsidR="00BB10D1" w:rsidRPr="00BB10D1">
        <w:t>-19»</w:t>
      </w:r>
      <w:r w:rsidR="00BB10D1">
        <w:t>.</w:t>
      </w:r>
      <w:r w:rsidR="005D17DB">
        <w:t xml:space="preserve"> </w:t>
      </w:r>
      <w:r w:rsidRPr="004745C5">
        <w:t>Учебно-методическое пособие</w:t>
      </w:r>
      <w:r w:rsidR="00E272A5" w:rsidRPr="004745C5">
        <w:t xml:space="preserve">: </w:t>
      </w:r>
      <w:r w:rsidR="00BB10D1">
        <w:t>Сычев Д.А., Голшмид М.., Захарова Г.Ю., Архипов В.В., Отделенов И.Н., Гиляревский С.Р.</w:t>
      </w:r>
      <w:r w:rsidR="003F03A9">
        <w:t>,</w:t>
      </w:r>
      <w:r w:rsidR="001A3007" w:rsidRPr="001A3007">
        <w:t xml:space="preserve"> </w:t>
      </w:r>
      <w:r w:rsidR="003F03A9">
        <w:t>Сычев И.Н.</w:t>
      </w:r>
      <w:r w:rsidR="00E272A5" w:rsidRPr="004745C5">
        <w:t xml:space="preserve"> </w:t>
      </w:r>
      <w:r w:rsidRPr="004745C5">
        <w:t xml:space="preserve">ФГБОУ ДПО «Российская медицинская академия непрерывного профессионального образования» Министерства здравоохранения Российской Федерации. − М.: ФГБОУ ДПО РМАНПО, </w:t>
      </w:r>
      <w:r w:rsidR="00ED5D0A" w:rsidRPr="004745C5">
        <w:t>2020</w:t>
      </w:r>
      <w:r w:rsidR="003C0B14" w:rsidRPr="004745C5">
        <w:t xml:space="preserve">. </w:t>
      </w:r>
      <w:r w:rsidR="00B74DCB" w:rsidRPr="001F38D3">
        <w:t>5</w:t>
      </w:r>
      <w:r w:rsidR="001F38D3" w:rsidRPr="001F38D3">
        <w:t>1</w:t>
      </w:r>
      <w:r w:rsidR="003C0B14" w:rsidRPr="004745C5">
        <w:t xml:space="preserve"> </w:t>
      </w:r>
      <w:r w:rsidR="00320F5A" w:rsidRPr="004745C5">
        <w:t xml:space="preserve"> </w:t>
      </w:r>
      <w:r w:rsidRPr="004745C5">
        <w:t>с. ISBN ……………….</w:t>
      </w:r>
    </w:p>
    <w:p w:rsidR="00445BB5" w:rsidRPr="004745C5" w:rsidRDefault="00445BB5" w:rsidP="003F03A9">
      <w:pPr>
        <w:ind w:firstLine="709"/>
        <w:jc w:val="both"/>
      </w:pPr>
    </w:p>
    <w:p w:rsidR="00445BB5" w:rsidRPr="004745C5" w:rsidRDefault="00445BB5" w:rsidP="003F03A9">
      <w:pPr>
        <w:ind w:firstLine="709"/>
        <w:jc w:val="both"/>
      </w:pPr>
      <w:r w:rsidRPr="004745C5">
        <w:t xml:space="preserve">Актуальность дополнительной профессиональной образовательной программы повышения квалификации </w:t>
      </w:r>
      <w:r w:rsidR="00E272A5" w:rsidRPr="004745C5">
        <w:t>врачей</w:t>
      </w:r>
      <w:r w:rsidR="0049557A" w:rsidRPr="004745C5">
        <w:t xml:space="preserve"> </w:t>
      </w:r>
      <w:r w:rsidRPr="004745C5">
        <w:t xml:space="preserve">по теме </w:t>
      </w:r>
      <w:r w:rsidR="00BB10D1" w:rsidRPr="00BB10D1">
        <w:t>«</w:t>
      </w:r>
      <w:r w:rsidR="00BB10D1">
        <w:t>К</w:t>
      </w:r>
      <w:r w:rsidR="00BB10D1" w:rsidRPr="00BB10D1">
        <w:t>линико-фармакологические аспекты ведения пациентов с коронавирусной инфекци</w:t>
      </w:r>
      <w:r w:rsidR="005D17DB">
        <w:t>ей</w:t>
      </w:r>
      <w:r w:rsidR="00BB10D1" w:rsidRPr="00BB10D1">
        <w:t xml:space="preserve"> </w:t>
      </w:r>
      <w:r w:rsidR="00BB10D1" w:rsidRPr="00BB10D1">
        <w:rPr>
          <w:lang w:val="en-US"/>
        </w:rPr>
        <w:t>COVID</w:t>
      </w:r>
      <w:r w:rsidR="00BB10D1" w:rsidRPr="00BB10D1">
        <w:t>-19»</w:t>
      </w:r>
      <w:r w:rsidR="00BF0602" w:rsidRPr="004745C5">
        <w:t xml:space="preserve"> обусловлена</w:t>
      </w:r>
      <w:r w:rsidR="00571F46" w:rsidRPr="004745C5">
        <w:t xml:space="preserve"> </w:t>
      </w:r>
      <w:r w:rsidR="00BF0602" w:rsidRPr="004745C5">
        <w:t xml:space="preserve">необходимостью 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>совершенствования профессиональных компетенций врачей в рамках профилактики, ран</w:t>
      </w:r>
      <w:r w:rsidR="00F1290D">
        <w:rPr>
          <w:rFonts w:eastAsiaTheme="minorHAnsi" w:cs="Charcoal CY"/>
          <w:szCs w:val="20"/>
          <w:shd w:val="clear" w:color="auto" w:fill="FFFFFF"/>
          <w:lang w:eastAsia="en-US"/>
        </w:rPr>
        <w:t>н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>е</w:t>
      </w:r>
      <w:r w:rsidR="00F1290D">
        <w:rPr>
          <w:rFonts w:eastAsiaTheme="minorHAnsi" w:cs="Charcoal CY"/>
          <w:szCs w:val="20"/>
          <w:shd w:val="clear" w:color="auto" w:fill="FFFFFF"/>
          <w:lang w:eastAsia="en-US"/>
        </w:rPr>
        <w:t>й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 диагностики и лечени</w:t>
      </w:r>
      <w:r w:rsidR="00F1290D">
        <w:rPr>
          <w:rFonts w:eastAsiaTheme="minorHAnsi" w:cs="Charcoal CY"/>
          <w:szCs w:val="20"/>
          <w:shd w:val="clear" w:color="auto" w:fill="FFFFFF"/>
          <w:lang w:eastAsia="en-US"/>
        </w:rPr>
        <w:t>я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 новой </w:t>
      </w:r>
      <w:r w:rsidR="000049B9" w:rsidRPr="004745C5">
        <w:rPr>
          <w:rFonts w:eastAsiaTheme="minorHAnsi" w:cs="Charcoal CY"/>
          <w:szCs w:val="20"/>
          <w:shd w:val="clear" w:color="auto" w:fill="FFFFFF"/>
          <w:lang w:eastAsia="en-US"/>
        </w:rPr>
        <w:t>коронавирус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ной инфекции </w:t>
      </w:r>
      <w:r w:rsidR="00E272A5" w:rsidRPr="004745C5">
        <w:rPr>
          <w:rFonts w:eastAsiaTheme="minorHAnsi" w:cs="Charcoal CY"/>
          <w:szCs w:val="20"/>
          <w:shd w:val="clear" w:color="auto" w:fill="FFFFFF"/>
          <w:lang w:val="en-US" w:eastAsia="en-US"/>
        </w:rPr>
        <w:t>COVID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>-19</w:t>
      </w:r>
      <w:r w:rsidR="00571F46" w:rsidRPr="004745C5">
        <w:rPr>
          <w:rFonts w:eastAsiaTheme="minorHAnsi" w:cstheme="minorBidi"/>
          <w:szCs w:val="20"/>
          <w:shd w:val="clear" w:color="auto" w:fill="FFFFFF"/>
          <w:lang w:eastAsia="en-US"/>
        </w:rPr>
        <w:t>.</w:t>
      </w:r>
    </w:p>
    <w:p w:rsidR="0049557A" w:rsidRPr="004745C5" w:rsidRDefault="0049557A" w:rsidP="003F03A9">
      <w:pPr>
        <w:ind w:firstLine="709"/>
        <w:jc w:val="both"/>
      </w:pPr>
    </w:p>
    <w:p w:rsidR="00445BB5" w:rsidRPr="004745C5" w:rsidRDefault="00445BB5" w:rsidP="003F03A9">
      <w:pPr>
        <w:ind w:firstLine="709"/>
        <w:jc w:val="both"/>
      </w:pPr>
      <w:r w:rsidRPr="004745C5">
        <w:t>Дополнительная профессиональная образовательная программ</w:t>
      </w:r>
      <w:r w:rsidR="0049557A" w:rsidRPr="004745C5">
        <w:t xml:space="preserve">а повышения квалификации </w:t>
      </w:r>
      <w:r w:rsidR="00E272A5" w:rsidRPr="004745C5">
        <w:t>врачей</w:t>
      </w:r>
      <w:r w:rsidR="0049557A" w:rsidRPr="004745C5">
        <w:t xml:space="preserve"> </w:t>
      </w:r>
      <w:r w:rsidRPr="004745C5">
        <w:t xml:space="preserve">по теме </w:t>
      </w:r>
      <w:r w:rsidR="00BB10D1" w:rsidRPr="00BB10D1">
        <w:t>«</w:t>
      </w:r>
      <w:r w:rsidR="00BB10D1">
        <w:t>К</w:t>
      </w:r>
      <w:r w:rsidR="00BB10D1" w:rsidRPr="00BB10D1">
        <w:t>линико-фармакологические аспекты ведения пациентов с коронавирусной инфекци</w:t>
      </w:r>
      <w:r w:rsidR="005D17DB">
        <w:t>ей</w:t>
      </w:r>
      <w:r w:rsidR="00BB10D1" w:rsidRPr="00BB10D1">
        <w:t xml:space="preserve"> </w:t>
      </w:r>
      <w:r w:rsidR="00BB10D1" w:rsidRPr="00BB10D1">
        <w:rPr>
          <w:lang w:val="en-US"/>
        </w:rPr>
        <w:t>COVID</w:t>
      </w:r>
      <w:r w:rsidR="00BB10D1" w:rsidRPr="00BB10D1">
        <w:t>-19»</w:t>
      </w:r>
      <w:r w:rsidR="00BB10D1">
        <w:t xml:space="preserve"> </w:t>
      </w:r>
      <w:r w:rsidRPr="004745C5">
        <w:t xml:space="preserve">является нормативно-методическим документом, регламентирующим содержание и организационно-методические формы обучения </w:t>
      </w:r>
      <w:r w:rsidR="00E272A5" w:rsidRPr="004745C5">
        <w:t xml:space="preserve">врачей </w:t>
      </w:r>
      <w:r w:rsidRPr="004745C5">
        <w:t xml:space="preserve">по теме </w:t>
      </w:r>
      <w:r w:rsidR="00BB10D1" w:rsidRPr="00BB10D1">
        <w:t>«</w:t>
      </w:r>
      <w:r w:rsidR="00BB10D1">
        <w:t>К</w:t>
      </w:r>
      <w:r w:rsidR="00BB10D1" w:rsidRPr="00BB10D1">
        <w:t>линико-фармакологические аспекты ведения пациентов с коронавирусной инфекци</w:t>
      </w:r>
      <w:r w:rsidR="005D17DB">
        <w:t>ей</w:t>
      </w:r>
      <w:r w:rsidR="00BB10D1" w:rsidRPr="00BB10D1">
        <w:t xml:space="preserve"> </w:t>
      </w:r>
      <w:r w:rsidR="00BB10D1" w:rsidRPr="00BB10D1">
        <w:rPr>
          <w:lang w:val="en-US"/>
        </w:rPr>
        <w:t>COVID</w:t>
      </w:r>
      <w:r w:rsidR="00BB10D1" w:rsidRPr="00BB10D1">
        <w:t>-19»</w:t>
      </w:r>
      <w:r w:rsidRPr="004745C5">
        <w:t xml:space="preserve"> в дополнительном профессиональном образовании.</w:t>
      </w:r>
    </w:p>
    <w:p w:rsidR="00445BB5" w:rsidRPr="004745C5" w:rsidRDefault="00445BB5" w:rsidP="003F03A9">
      <w:pPr>
        <w:ind w:firstLine="709"/>
        <w:jc w:val="both"/>
      </w:pPr>
    </w:p>
    <w:p w:rsidR="00445BB5" w:rsidRPr="004745C5" w:rsidRDefault="00445BB5" w:rsidP="003F03A9">
      <w:pPr>
        <w:ind w:firstLine="709"/>
        <w:jc w:val="both"/>
      </w:pPr>
      <w:r w:rsidRPr="004745C5">
        <w:t xml:space="preserve">Учебно-методическое пособие разработано совместно с сотрудниками </w:t>
      </w:r>
      <w:r w:rsidR="00571F46" w:rsidRPr="004745C5">
        <w:t>Института методологии профессионального развития (директор – д.м.н., профессор Стремоухов А.А.)</w:t>
      </w:r>
      <w:r w:rsidRPr="004745C5">
        <w:t xml:space="preserve"> в соответствии с системой стандартов по информации, библиотечному и издательскому делу.</w:t>
      </w:r>
    </w:p>
    <w:p w:rsidR="00445BB5" w:rsidRPr="004745C5" w:rsidRDefault="00445BB5" w:rsidP="00445BB5">
      <w:pPr>
        <w:ind w:firstLine="540"/>
        <w:jc w:val="both"/>
      </w:pPr>
    </w:p>
    <w:p w:rsidR="00445BB5" w:rsidRPr="004745C5" w:rsidRDefault="00445BB5" w:rsidP="00445BB5">
      <w:pPr>
        <w:ind w:firstLine="6840"/>
      </w:pPr>
      <w:r w:rsidRPr="004745C5">
        <w:t xml:space="preserve">УДК </w:t>
      </w:r>
    </w:p>
    <w:p w:rsidR="00445BB5" w:rsidRPr="004745C5" w:rsidRDefault="00445BB5" w:rsidP="00445BB5">
      <w:pPr>
        <w:ind w:firstLine="6840"/>
      </w:pPr>
      <w:r w:rsidRPr="004745C5">
        <w:t xml:space="preserve">ББК  </w:t>
      </w:r>
    </w:p>
    <w:p w:rsidR="00445BB5" w:rsidRPr="004745C5" w:rsidRDefault="00445BB5" w:rsidP="00445BB5">
      <w:pPr>
        <w:ind w:firstLine="720"/>
        <w:jc w:val="both"/>
        <w:rPr>
          <w:bCs/>
        </w:rPr>
      </w:pPr>
      <w:r w:rsidRPr="004745C5">
        <w:t>Библиогр</w:t>
      </w:r>
      <w:r w:rsidRPr="001F38D3">
        <w:t xml:space="preserve">.: </w:t>
      </w:r>
      <w:r w:rsidR="001F38D3" w:rsidRPr="001F38D3">
        <w:t xml:space="preserve">23 </w:t>
      </w:r>
      <w:r w:rsidR="009B789B" w:rsidRPr="001F38D3">
        <w:t>источник</w:t>
      </w:r>
      <w:r w:rsidR="001F38D3" w:rsidRPr="001F38D3">
        <w:t>а</w:t>
      </w:r>
      <w:r w:rsidR="009B789B" w:rsidRPr="001F38D3">
        <w:t>.</w:t>
      </w:r>
    </w:p>
    <w:p w:rsidR="00445BB5" w:rsidRPr="004745C5" w:rsidRDefault="00445BB5" w:rsidP="00445BB5">
      <w:pPr>
        <w:ind w:firstLine="720"/>
        <w:rPr>
          <w:bCs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2126"/>
        <w:gridCol w:w="2551"/>
        <w:gridCol w:w="284"/>
      </w:tblGrid>
      <w:tr w:rsidR="00445BB5" w:rsidRPr="004745C5" w:rsidTr="00DC4FF0">
        <w:trPr>
          <w:gridAfter w:val="1"/>
          <w:wAfter w:w="284" w:type="dxa"/>
          <w:trHeight w:val="397"/>
        </w:trPr>
        <w:tc>
          <w:tcPr>
            <w:tcW w:w="1418" w:type="dxa"/>
          </w:tcPr>
          <w:p w:rsidR="00445BB5" w:rsidRPr="004745C5" w:rsidRDefault="00445BB5" w:rsidP="00BB7A28">
            <w:pPr>
              <w:jc w:val="both"/>
            </w:pPr>
            <w:r w:rsidRPr="004745C5">
              <w:t>Рецензент:</w:t>
            </w:r>
          </w:p>
        </w:tc>
        <w:tc>
          <w:tcPr>
            <w:tcW w:w="6520" w:type="dxa"/>
            <w:gridSpan w:val="2"/>
          </w:tcPr>
          <w:p w:rsidR="00445BB5" w:rsidRPr="004745C5" w:rsidRDefault="00445BB5" w:rsidP="00BB7A28">
            <w:pPr>
              <w:jc w:val="both"/>
            </w:pPr>
          </w:p>
        </w:tc>
        <w:tc>
          <w:tcPr>
            <w:tcW w:w="2551" w:type="dxa"/>
          </w:tcPr>
          <w:p w:rsidR="00445BB5" w:rsidRPr="004745C5" w:rsidRDefault="00445BB5" w:rsidP="00BB7A28">
            <w:pPr>
              <w:jc w:val="both"/>
            </w:pPr>
          </w:p>
        </w:tc>
      </w:tr>
      <w:tr w:rsidR="005C2292" w:rsidRPr="004745C5" w:rsidTr="00DC4FF0">
        <w:trPr>
          <w:gridAfter w:val="1"/>
          <w:wAfter w:w="284" w:type="dxa"/>
          <w:trHeight w:val="415"/>
        </w:trPr>
        <w:tc>
          <w:tcPr>
            <w:tcW w:w="1418" w:type="dxa"/>
          </w:tcPr>
          <w:p w:rsidR="005C2292" w:rsidRPr="004745C5" w:rsidRDefault="005C2292" w:rsidP="00BB7A28">
            <w:pPr>
              <w:jc w:val="both"/>
              <w:rPr>
                <w:highlight w:val="yellow"/>
              </w:rPr>
            </w:pPr>
          </w:p>
        </w:tc>
        <w:tc>
          <w:tcPr>
            <w:tcW w:w="6520" w:type="dxa"/>
            <w:gridSpan w:val="2"/>
          </w:tcPr>
          <w:p w:rsidR="005B347E" w:rsidRDefault="003F03A9" w:rsidP="005B347E">
            <w:pPr>
              <w:jc w:val="both"/>
            </w:pPr>
            <w:r w:rsidRPr="00594CF3">
              <w:t xml:space="preserve">Главный внештатный специалист клинический фармаколог Минздрава России, президент, заведующий кафедрой клинической фармакологии и интенсивной терапии ФГБОУ ВО ВолгГМУ Минздрава Росии, </w:t>
            </w:r>
            <w:r>
              <w:t>академик РАН, д.м.н., професор</w:t>
            </w:r>
          </w:p>
          <w:p w:rsidR="003F03A9" w:rsidRPr="005B347E" w:rsidRDefault="003F03A9" w:rsidP="005B347E">
            <w:pPr>
              <w:jc w:val="both"/>
              <w:rPr>
                <w:highlight w:val="yellow"/>
              </w:rPr>
            </w:pPr>
          </w:p>
        </w:tc>
        <w:tc>
          <w:tcPr>
            <w:tcW w:w="2551" w:type="dxa"/>
          </w:tcPr>
          <w:p w:rsidR="00DC4FF0" w:rsidRDefault="001E4C17" w:rsidP="00BB7A28">
            <w:pPr>
              <w:jc w:val="both"/>
              <w:rPr>
                <w:b/>
              </w:rPr>
            </w:pPr>
            <w:r w:rsidRPr="005B347E">
              <w:rPr>
                <w:b/>
              </w:rPr>
              <w:t xml:space="preserve">Петров </w:t>
            </w:r>
          </w:p>
          <w:p w:rsidR="00DC4FF0" w:rsidRDefault="001E4C17" w:rsidP="00BB7A28">
            <w:pPr>
              <w:jc w:val="both"/>
              <w:rPr>
                <w:b/>
              </w:rPr>
            </w:pPr>
            <w:r w:rsidRPr="005B347E">
              <w:rPr>
                <w:b/>
              </w:rPr>
              <w:t xml:space="preserve">Владимир </w:t>
            </w:r>
          </w:p>
          <w:p w:rsidR="005C2292" w:rsidRPr="00BB10D1" w:rsidRDefault="001E4C17" w:rsidP="00BB7A28">
            <w:pPr>
              <w:jc w:val="both"/>
              <w:rPr>
                <w:b/>
                <w:highlight w:val="yellow"/>
              </w:rPr>
            </w:pPr>
            <w:r w:rsidRPr="005B347E">
              <w:rPr>
                <w:b/>
              </w:rPr>
              <w:t>Иванович</w:t>
            </w:r>
            <w:r w:rsidR="00C476BA" w:rsidRPr="005B347E">
              <w:rPr>
                <w:b/>
              </w:rPr>
              <w:t xml:space="preserve"> </w:t>
            </w:r>
          </w:p>
        </w:tc>
      </w:tr>
      <w:tr w:rsidR="00445BB5" w:rsidRPr="004745C5" w:rsidTr="00DC4FF0">
        <w:trPr>
          <w:gridAfter w:val="1"/>
          <w:wAfter w:w="284" w:type="dxa"/>
        </w:trPr>
        <w:tc>
          <w:tcPr>
            <w:tcW w:w="1418" w:type="dxa"/>
          </w:tcPr>
          <w:p w:rsidR="00445BB5" w:rsidRPr="004745C5" w:rsidRDefault="00445BB5" w:rsidP="00BB7A28">
            <w:pPr>
              <w:jc w:val="both"/>
              <w:rPr>
                <w:highlight w:val="yellow"/>
              </w:rPr>
            </w:pPr>
          </w:p>
        </w:tc>
        <w:tc>
          <w:tcPr>
            <w:tcW w:w="6520" w:type="dxa"/>
            <w:gridSpan w:val="2"/>
          </w:tcPr>
          <w:p w:rsidR="005B347E" w:rsidRPr="005B347E" w:rsidRDefault="003F03A9" w:rsidP="00B37616">
            <w:pPr>
              <w:jc w:val="both"/>
              <w:rPr>
                <w:highlight w:val="yellow"/>
              </w:rPr>
            </w:pPr>
            <w:r w:rsidRPr="00594CF3">
              <w:t xml:space="preserve">Главный внештатный специалист клинический фармаколог </w:t>
            </w:r>
            <w:r>
              <w:t>Департамента здравоохранения г. Москвы</w:t>
            </w:r>
            <w:r w:rsidRPr="00594CF3">
              <w:t xml:space="preserve">, </w:t>
            </w:r>
            <w:r w:rsidRPr="002D45B2">
              <w:t>профессор кафедры клинической фармакологии и пропедевтики внутренних болезней ФГАОУ ВО Первый МГМУ им. И.М. Сеченова Минздрава России (Сеченовский Университет)</w:t>
            </w:r>
            <w:r w:rsidRPr="00594CF3">
              <w:t>, д.м.н., проф</w:t>
            </w:r>
            <w:r>
              <w:t>ессор</w:t>
            </w:r>
          </w:p>
        </w:tc>
        <w:tc>
          <w:tcPr>
            <w:tcW w:w="2551" w:type="dxa"/>
          </w:tcPr>
          <w:p w:rsidR="00DC4FF0" w:rsidRDefault="001E4C17" w:rsidP="00BB7A28">
            <w:pPr>
              <w:jc w:val="both"/>
              <w:rPr>
                <w:b/>
              </w:rPr>
            </w:pPr>
            <w:r w:rsidRPr="005B347E">
              <w:rPr>
                <w:b/>
              </w:rPr>
              <w:t xml:space="preserve">Журавлева </w:t>
            </w:r>
          </w:p>
          <w:p w:rsidR="00445BB5" w:rsidRPr="005B347E" w:rsidRDefault="001E4C17" w:rsidP="00BB7A28">
            <w:pPr>
              <w:jc w:val="both"/>
              <w:rPr>
                <w:b/>
              </w:rPr>
            </w:pPr>
            <w:r w:rsidRPr="005B347E">
              <w:rPr>
                <w:b/>
              </w:rPr>
              <w:t>Марина Владимировна</w:t>
            </w:r>
          </w:p>
          <w:p w:rsidR="00445BB5" w:rsidRPr="005B347E" w:rsidRDefault="00445BB5" w:rsidP="00656D30">
            <w:pPr>
              <w:ind w:firstLine="1309"/>
              <w:jc w:val="right"/>
              <w:rPr>
                <w:b/>
              </w:rPr>
            </w:pPr>
          </w:p>
        </w:tc>
      </w:tr>
      <w:tr w:rsidR="00445BB5" w:rsidRPr="004745C5" w:rsidTr="00DC4FF0">
        <w:trPr>
          <w:trHeight w:val="524"/>
        </w:trPr>
        <w:tc>
          <w:tcPr>
            <w:tcW w:w="5812" w:type="dxa"/>
            <w:gridSpan w:val="2"/>
          </w:tcPr>
          <w:p w:rsidR="00445BB5" w:rsidRPr="004745C5" w:rsidRDefault="00445BB5" w:rsidP="00BB7A28">
            <w:r w:rsidRPr="004745C5">
              <w:t>ISBN ……………….</w:t>
            </w:r>
          </w:p>
        </w:tc>
        <w:tc>
          <w:tcPr>
            <w:tcW w:w="4961" w:type="dxa"/>
            <w:gridSpan w:val="3"/>
          </w:tcPr>
          <w:p w:rsidR="00445BB5" w:rsidRPr="004745C5" w:rsidRDefault="00F862D6" w:rsidP="009B789B">
            <w:pPr>
              <w:jc w:val="both"/>
            </w:pPr>
            <w:r w:rsidRPr="004745C5">
              <w:t>© ФГБОУ ДПО РМАНПО, 2020</w:t>
            </w:r>
          </w:p>
        </w:tc>
      </w:tr>
    </w:tbl>
    <w:p w:rsidR="00A12998" w:rsidRPr="004745C5" w:rsidRDefault="00A12998" w:rsidP="00A12998">
      <w:pPr>
        <w:jc w:val="center"/>
        <w:rPr>
          <w:b/>
          <w:bCs/>
          <w:sz w:val="28"/>
          <w:szCs w:val="28"/>
        </w:rPr>
      </w:pPr>
      <w:bookmarkStart w:id="3" w:name="Листсогласования"/>
      <w:r w:rsidRPr="004745C5">
        <w:rPr>
          <w:b/>
          <w:sz w:val="28"/>
          <w:szCs w:val="28"/>
        </w:rPr>
        <w:br w:type="column"/>
      </w:r>
      <w:r w:rsidRPr="004745C5">
        <w:rPr>
          <w:b/>
          <w:bCs/>
          <w:sz w:val="28"/>
          <w:szCs w:val="28"/>
        </w:rPr>
        <w:lastRenderedPageBreak/>
        <w:t>ОПИСЬ КОМПЛЕКТА ДОКУМЕНТОВ</w:t>
      </w:r>
    </w:p>
    <w:p w:rsidR="00A12998" w:rsidRPr="004745C5" w:rsidRDefault="00A12998" w:rsidP="00A1299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8293"/>
      </w:tblGrid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4745C5" w:rsidRDefault="00A12998" w:rsidP="00571F4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293" w:type="dxa"/>
            <w:vAlign w:val="center"/>
          </w:tcPr>
          <w:p w:rsidR="00A12998" w:rsidRPr="004745C5" w:rsidRDefault="00A12998" w:rsidP="00571F4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C5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1.</w:t>
            </w:r>
          </w:p>
        </w:tc>
        <w:tc>
          <w:tcPr>
            <w:tcW w:w="8293" w:type="dxa"/>
            <w:vAlign w:val="center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Титульныйлист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Титульный лист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2.</w:t>
            </w:r>
          </w:p>
        </w:tc>
        <w:tc>
          <w:tcPr>
            <w:tcW w:w="8293" w:type="dxa"/>
            <w:vAlign w:val="center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Листсогласования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Лист согласования программы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3.</w:t>
            </w:r>
          </w:p>
        </w:tc>
        <w:tc>
          <w:tcPr>
            <w:tcW w:w="8293" w:type="dxa"/>
            <w:vAlign w:val="center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листактуализации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Лист актуализации программы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4.</w:t>
            </w:r>
          </w:p>
        </w:tc>
        <w:tc>
          <w:tcPr>
            <w:tcW w:w="8293" w:type="dxa"/>
            <w:vAlign w:val="center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составрабочейгруппы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Состав рабочей группы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5.</w:t>
            </w:r>
          </w:p>
        </w:tc>
        <w:tc>
          <w:tcPr>
            <w:tcW w:w="8293" w:type="dxa"/>
            <w:vAlign w:val="center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общиеположения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Общие положения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6.</w:t>
            </w:r>
          </w:p>
        </w:tc>
        <w:tc>
          <w:tcPr>
            <w:tcW w:w="8293" w:type="dxa"/>
            <w:vAlign w:val="center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цельпрограммы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Цель программы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7.</w:t>
            </w:r>
          </w:p>
        </w:tc>
        <w:tc>
          <w:tcPr>
            <w:tcW w:w="8293" w:type="dxa"/>
          </w:tcPr>
          <w:p w:rsidR="00A12998" w:rsidRPr="001F0CF6" w:rsidRDefault="005618E5" w:rsidP="00571F46">
            <w:pPr>
              <w:jc w:val="both"/>
              <w:rPr>
                <w:sz w:val="28"/>
                <w:szCs w:val="28"/>
              </w:rPr>
            </w:pPr>
            <w:hyperlink w:anchor="планируемыерезультаты" w:history="1">
              <w:r w:rsidR="00A12998" w:rsidRPr="001F0CF6">
                <w:rPr>
                  <w:rStyle w:val="af5"/>
                  <w:color w:val="auto"/>
                  <w:sz w:val="28"/>
                  <w:szCs w:val="28"/>
                </w:rPr>
                <w:t>Планируемые результаты обучения</w:t>
              </w:r>
            </w:hyperlink>
          </w:p>
        </w:tc>
      </w:tr>
      <w:tr w:rsidR="00A12998" w:rsidRPr="004745C5">
        <w:trPr>
          <w:jc w:val="center"/>
        </w:trPr>
        <w:tc>
          <w:tcPr>
            <w:tcW w:w="1066" w:type="dxa"/>
            <w:vAlign w:val="center"/>
          </w:tcPr>
          <w:p w:rsidR="00A12998" w:rsidRPr="001F0CF6" w:rsidRDefault="00A12998" w:rsidP="00571F46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8.</w:t>
            </w:r>
          </w:p>
        </w:tc>
        <w:tc>
          <w:tcPr>
            <w:tcW w:w="8293" w:type="dxa"/>
            <w:vAlign w:val="center"/>
          </w:tcPr>
          <w:p w:rsidR="00A12998" w:rsidRPr="001F0CF6" w:rsidRDefault="00A12998" w:rsidP="00571F46">
            <w:pPr>
              <w:jc w:val="both"/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Учебный план</w:t>
            </w:r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DC4FF0" w:rsidP="0067086F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8</w:t>
            </w:r>
            <w:r w:rsidR="0067086F" w:rsidRPr="001F0CF6">
              <w:rPr>
                <w:sz w:val="28"/>
                <w:szCs w:val="28"/>
              </w:rPr>
              <w:t>.</w:t>
            </w:r>
            <w:r w:rsidRPr="001F0CF6">
              <w:rPr>
                <w:sz w:val="28"/>
                <w:szCs w:val="28"/>
              </w:rPr>
              <w:t>1</w:t>
            </w:r>
          </w:p>
        </w:tc>
        <w:tc>
          <w:tcPr>
            <w:tcW w:w="8293" w:type="dxa"/>
            <w:vAlign w:val="center"/>
          </w:tcPr>
          <w:p w:rsidR="0067086F" w:rsidRPr="001F0CF6" w:rsidRDefault="007A5380" w:rsidP="00670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Учебно-тематический план</w:t>
            </w:r>
            <w:r w:rsidR="0067086F" w:rsidRPr="001F0CF6">
              <w:rPr>
                <w:sz w:val="28"/>
                <w:szCs w:val="28"/>
              </w:rPr>
              <w:t xml:space="preserve"> дистанционного обучения </w:t>
            </w:r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DC4FF0" w:rsidP="0067086F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9</w:t>
            </w:r>
            <w:r w:rsidR="0067086F" w:rsidRPr="001F0CF6">
              <w:rPr>
                <w:sz w:val="28"/>
                <w:szCs w:val="28"/>
              </w:rPr>
              <w:t>.</w:t>
            </w:r>
          </w:p>
        </w:tc>
        <w:tc>
          <w:tcPr>
            <w:tcW w:w="8293" w:type="dxa"/>
            <w:vAlign w:val="center"/>
          </w:tcPr>
          <w:p w:rsidR="0067086F" w:rsidRPr="001F0CF6" w:rsidRDefault="005618E5" w:rsidP="0067086F">
            <w:pPr>
              <w:jc w:val="both"/>
              <w:rPr>
                <w:sz w:val="28"/>
                <w:szCs w:val="28"/>
              </w:rPr>
            </w:pPr>
            <w:hyperlink w:anchor="КУчебныйграфик" w:history="1">
              <w:r w:rsidR="0067086F" w:rsidRPr="001F0CF6">
                <w:rPr>
                  <w:rStyle w:val="af5"/>
                  <w:color w:val="auto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67086F" w:rsidP="00DC4FF0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  <w:lang w:val="en-US"/>
              </w:rPr>
              <w:t>1</w:t>
            </w:r>
            <w:r w:rsidR="00DC4FF0" w:rsidRPr="001F0CF6">
              <w:rPr>
                <w:sz w:val="28"/>
                <w:szCs w:val="28"/>
              </w:rPr>
              <w:t>0</w:t>
            </w:r>
            <w:r w:rsidRPr="001F0C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93" w:type="dxa"/>
          </w:tcPr>
          <w:p w:rsidR="0067086F" w:rsidRPr="001F0CF6" w:rsidRDefault="0067086F" w:rsidP="0067086F">
            <w:pPr>
              <w:jc w:val="both"/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 xml:space="preserve">Рабочие программы учебных модулей </w:t>
            </w:r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67086F" w:rsidP="00DC4FF0">
            <w:pPr>
              <w:rPr>
                <w:sz w:val="28"/>
                <w:szCs w:val="28"/>
                <w:lang w:val="en-US"/>
              </w:rPr>
            </w:pPr>
            <w:r w:rsidRPr="001F0CF6">
              <w:rPr>
                <w:sz w:val="28"/>
                <w:szCs w:val="28"/>
              </w:rPr>
              <w:t>1</w:t>
            </w:r>
            <w:r w:rsidR="00DC4FF0" w:rsidRPr="001F0CF6">
              <w:rPr>
                <w:sz w:val="28"/>
                <w:szCs w:val="28"/>
              </w:rPr>
              <w:t>1</w:t>
            </w:r>
            <w:r w:rsidRPr="001F0CF6">
              <w:rPr>
                <w:sz w:val="28"/>
                <w:szCs w:val="28"/>
              </w:rPr>
              <w:t>.</w:t>
            </w:r>
          </w:p>
        </w:tc>
        <w:tc>
          <w:tcPr>
            <w:tcW w:w="8293" w:type="dxa"/>
            <w:vAlign w:val="center"/>
          </w:tcPr>
          <w:p w:rsidR="0067086F" w:rsidRPr="001F0CF6" w:rsidRDefault="005618E5" w:rsidP="0067086F">
            <w:pPr>
              <w:jc w:val="both"/>
              <w:rPr>
                <w:sz w:val="28"/>
                <w:szCs w:val="28"/>
              </w:rPr>
            </w:pPr>
            <w:hyperlink w:anchor="организпедагогусловия" w:history="1">
              <w:r w:rsidR="0067086F" w:rsidRPr="001F0CF6">
                <w:rPr>
                  <w:rStyle w:val="af5"/>
                  <w:color w:val="auto"/>
                  <w:sz w:val="28"/>
                  <w:szCs w:val="28"/>
                </w:rPr>
                <w:t>Организационно-педагогические условия</w:t>
              </w:r>
            </w:hyperlink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67086F" w:rsidP="00DC4FF0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1</w:t>
            </w:r>
            <w:r w:rsidR="00DC4FF0" w:rsidRPr="001F0CF6">
              <w:rPr>
                <w:sz w:val="28"/>
                <w:szCs w:val="28"/>
              </w:rPr>
              <w:t>2</w:t>
            </w:r>
            <w:r w:rsidRPr="001F0CF6">
              <w:rPr>
                <w:sz w:val="28"/>
                <w:szCs w:val="28"/>
              </w:rPr>
              <w:t>.</w:t>
            </w:r>
          </w:p>
        </w:tc>
        <w:tc>
          <w:tcPr>
            <w:tcW w:w="8293" w:type="dxa"/>
          </w:tcPr>
          <w:p w:rsidR="0067086F" w:rsidRPr="001F0CF6" w:rsidRDefault="005618E5" w:rsidP="0067086F">
            <w:pPr>
              <w:jc w:val="both"/>
              <w:rPr>
                <w:sz w:val="28"/>
                <w:szCs w:val="28"/>
              </w:rPr>
            </w:pPr>
            <w:hyperlink w:anchor="формыаттестации" w:history="1">
              <w:r w:rsidR="0067086F" w:rsidRPr="001F0CF6">
                <w:rPr>
                  <w:rStyle w:val="af5"/>
                  <w:color w:val="auto"/>
                  <w:sz w:val="28"/>
                  <w:szCs w:val="28"/>
                </w:rPr>
                <w:t>Формы аттестации</w:t>
              </w:r>
            </w:hyperlink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67086F" w:rsidP="00DC4FF0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1</w:t>
            </w:r>
            <w:r w:rsidR="00DC4FF0" w:rsidRPr="001F0CF6">
              <w:rPr>
                <w:sz w:val="28"/>
                <w:szCs w:val="28"/>
              </w:rPr>
              <w:t>3</w:t>
            </w:r>
            <w:r w:rsidRPr="001F0CF6">
              <w:rPr>
                <w:sz w:val="28"/>
                <w:szCs w:val="28"/>
              </w:rPr>
              <w:t>.</w:t>
            </w:r>
          </w:p>
        </w:tc>
        <w:tc>
          <w:tcPr>
            <w:tcW w:w="8293" w:type="dxa"/>
          </w:tcPr>
          <w:p w:rsidR="0067086F" w:rsidRPr="001F0CF6" w:rsidRDefault="005618E5" w:rsidP="0067086F">
            <w:pPr>
              <w:jc w:val="both"/>
              <w:rPr>
                <w:sz w:val="28"/>
                <w:szCs w:val="28"/>
              </w:rPr>
            </w:pPr>
            <w:hyperlink w:anchor="оценочныематериалы" w:history="1">
              <w:r w:rsidR="0067086F" w:rsidRPr="001F0CF6">
                <w:rPr>
                  <w:rStyle w:val="af5"/>
                  <w:color w:val="auto"/>
                  <w:sz w:val="28"/>
                  <w:szCs w:val="28"/>
                </w:rPr>
                <w:t>Оценочные материалы</w:t>
              </w:r>
            </w:hyperlink>
          </w:p>
        </w:tc>
      </w:tr>
      <w:tr w:rsidR="0067086F" w:rsidRPr="004745C5">
        <w:trPr>
          <w:jc w:val="center"/>
        </w:trPr>
        <w:tc>
          <w:tcPr>
            <w:tcW w:w="1066" w:type="dxa"/>
            <w:vAlign w:val="center"/>
          </w:tcPr>
          <w:p w:rsidR="0067086F" w:rsidRPr="001F0CF6" w:rsidRDefault="0067086F" w:rsidP="00DC4FF0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1</w:t>
            </w:r>
            <w:r w:rsidR="00DC4FF0" w:rsidRPr="001F0CF6">
              <w:rPr>
                <w:sz w:val="28"/>
                <w:szCs w:val="28"/>
              </w:rPr>
              <w:t>4</w:t>
            </w:r>
            <w:r w:rsidRPr="001F0CF6">
              <w:rPr>
                <w:sz w:val="28"/>
                <w:szCs w:val="28"/>
              </w:rPr>
              <w:t>.</w:t>
            </w:r>
          </w:p>
        </w:tc>
        <w:tc>
          <w:tcPr>
            <w:tcW w:w="8293" w:type="dxa"/>
          </w:tcPr>
          <w:p w:rsidR="0067086F" w:rsidRPr="001F0CF6" w:rsidRDefault="005618E5" w:rsidP="0067086F">
            <w:pPr>
              <w:jc w:val="both"/>
              <w:rPr>
                <w:sz w:val="28"/>
                <w:szCs w:val="28"/>
              </w:rPr>
            </w:pPr>
            <w:hyperlink w:anchor="иныекомпонентыпрограммы" w:history="1">
              <w:r w:rsidR="0067086F" w:rsidRPr="001F0CF6">
                <w:rPr>
                  <w:rStyle w:val="af5"/>
                  <w:color w:val="auto"/>
                  <w:sz w:val="28"/>
                  <w:szCs w:val="28"/>
                </w:rPr>
                <w:t>Иные компоненты программы</w:t>
              </w:r>
            </w:hyperlink>
          </w:p>
        </w:tc>
      </w:tr>
      <w:tr w:rsidR="001F0CF6" w:rsidRPr="004745C5">
        <w:trPr>
          <w:jc w:val="center"/>
        </w:trPr>
        <w:tc>
          <w:tcPr>
            <w:tcW w:w="1066" w:type="dxa"/>
            <w:vAlign w:val="center"/>
          </w:tcPr>
          <w:p w:rsidR="001F0CF6" w:rsidRPr="001F0CF6" w:rsidRDefault="001F0CF6" w:rsidP="00DC4FF0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14.1</w:t>
            </w:r>
          </w:p>
        </w:tc>
        <w:tc>
          <w:tcPr>
            <w:tcW w:w="8293" w:type="dxa"/>
          </w:tcPr>
          <w:p w:rsidR="001F0CF6" w:rsidRPr="001F0CF6" w:rsidRDefault="001F0CF6" w:rsidP="0067086F">
            <w:pPr>
              <w:jc w:val="both"/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К</w:t>
            </w:r>
            <w:r w:rsidR="001A3007">
              <w:rPr>
                <w:sz w:val="28"/>
                <w:szCs w:val="28"/>
              </w:rPr>
              <w:t xml:space="preserve">адровое обеспечение реализации </w:t>
            </w:r>
            <w:r w:rsidRPr="001F0CF6">
              <w:rPr>
                <w:sz w:val="28"/>
                <w:szCs w:val="28"/>
              </w:rPr>
              <w:t>программы</w:t>
            </w:r>
          </w:p>
        </w:tc>
      </w:tr>
      <w:tr w:rsidR="001F0CF6" w:rsidRPr="004745C5">
        <w:trPr>
          <w:jc w:val="center"/>
        </w:trPr>
        <w:tc>
          <w:tcPr>
            <w:tcW w:w="1066" w:type="dxa"/>
            <w:vAlign w:val="center"/>
          </w:tcPr>
          <w:p w:rsidR="001F0CF6" w:rsidRPr="001F0CF6" w:rsidRDefault="001F0CF6" w:rsidP="00DC4FF0">
            <w:pPr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14.2</w:t>
            </w:r>
          </w:p>
        </w:tc>
        <w:tc>
          <w:tcPr>
            <w:tcW w:w="8293" w:type="dxa"/>
          </w:tcPr>
          <w:p w:rsidR="001F0CF6" w:rsidRPr="001F0CF6" w:rsidRDefault="001F0CF6" w:rsidP="0067086F">
            <w:pPr>
              <w:jc w:val="both"/>
              <w:rPr>
                <w:sz w:val="28"/>
                <w:szCs w:val="28"/>
              </w:rPr>
            </w:pPr>
            <w:r w:rsidRPr="001F0CF6">
              <w:rPr>
                <w:sz w:val="28"/>
                <w:szCs w:val="28"/>
              </w:rPr>
              <w:t>Критерии оценивания ответов обучающихся</w:t>
            </w:r>
          </w:p>
        </w:tc>
      </w:tr>
    </w:tbl>
    <w:p w:rsidR="00445BB5" w:rsidRPr="004745C5" w:rsidRDefault="00A12998" w:rsidP="00F92ED2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br w:type="column"/>
      </w:r>
      <w:r w:rsidR="00445BB5" w:rsidRPr="004745C5">
        <w:rPr>
          <w:b/>
          <w:sz w:val="28"/>
          <w:szCs w:val="28"/>
        </w:rPr>
        <w:lastRenderedPageBreak/>
        <w:t>2. ЛИСТ СОГЛАСОВАНИЯ</w:t>
      </w:r>
    </w:p>
    <w:bookmarkEnd w:id="3"/>
    <w:p w:rsidR="00E2572C" w:rsidRDefault="00445BB5" w:rsidP="00445BB5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>дополнительн</w:t>
      </w:r>
      <w:r w:rsidR="001F05BC" w:rsidRPr="004745C5">
        <w:rPr>
          <w:bCs/>
          <w:sz w:val="28"/>
          <w:szCs w:val="28"/>
        </w:rPr>
        <w:t>ой</w:t>
      </w:r>
      <w:r w:rsidRPr="004745C5">
        <w:rPr>
          <w:bCs/>
          <w:sz w:val="28"/>
          <w:szCs w:val="28"/>
        </w:rPr>
        <w:t xml:space="preserve"> профессиональн</w:t>
      </w:r>
      <w:r w:rsidR="001F05BC" w:rsidRPr="004745C5">
        <w:rPr>
          <w:bCs/>
          <w:sz w:val="28"/>
          <w:szCs w:val="28"/>
        </w:rPr>
        <w:t>ой</w:t>
      </w:r>
      <w:r w:rsidRPr="004745C5">
        <w:rPr>
          <w:bCs/>
          <w:sz w:val="28"/>
          <w:szCs w:val="28"/>
        </w:rPr>
        <w:t xml:space="preserve"> образовательн</w:t>
      </w:r>
      <w:r w:rsidR="001F05BC" w:rsidRPr="004745C5">
        <w:rPr>
          <w:bCs/>
          <w:sz w:val="28"/>
          <w:szCs w:val="28"/>
        </w:rPr>
        <w:t>ой</w:t>
      </w:r>
      <w:r w:rsidRPr="004745C5">
        <w:rPr>
          <w:bCs/>
          <w:sz w:val="28"/>
          <w:szCs w:val="28"/>
        </w:rPr>
        <w:t xml:space="preserve"> программ</w:t>
      </w:r>
      <w:r w:rsidR="001F05BC" w:rsidRPr="004745C5">
        <w:rPr>
          <w:bCs/>
          <w:sz w:val="28"/>
          <w:szCs w:val="28"/>
        </w:rPr>
        <w:t>ы</w:t>
      </w:r>
      <w:r w:rsidRPr="004745C5">
        <w:rPr>
          <w:bCs/>
          <w:sz w:val="28"/>
          <w:szCs w:val="28"/>
        </w:rPr>
        <w:t xml:space="preserve"> повышения квалификации </w:t>
      </w:r>
      <w:r w:rsidR="00E272A5" w:rsidRPr="004745C5">
        <w:rPr>
          <w:bCs/>
          <w:sz w:val="28"/>
          <w:szCs w:val="28"/>
        </w:rPr>
        <w:t>врачей</w:t>
      </w:r>
      <w:r w:rsidRPr="004745C5">
        <w:rPr>
          <w:bCs/>
          <w:sz w:val="28"/>
          <w:szCs w:val="28"/>
        </w:rPr>
        <w:t xml:space="preserve"> по </w:t>
      </w:r>
      <w:r w:rsidR="007E3E5E" w:rsidRPr="004745C5">
        <w:rPr>
          <w:bCs/>
          <w:sz w:val="28"/>
          <w:szCs w:val="28"/>
        </w:rPr>
        <w:t xml:space="preserve">теме </w:t>
      </w:r>
      <w:r w:rsidR="00015413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015413">
        <w:rPr>
          <w:sz w:val="28"/>
          <w:szCs w:val="28"/>
        </w:rPr>
        <w:t>ей</w:t>
      </w:r>
      <w:r w:rsidR="00015413" w:rsidRPr="00BB10D1">
        <w:rPr>
          <w:sz w:val="28"/>
          <w:szCs w:val="28"/>
        </w:rPr>
        <w:t xml:space="preserve"> </w:t>
      </w:r>
      <w:r w:rsidR="00015413" w:rsidRPr="00BB10D1">
        <w:rPr>
          <w:sz w:val="28"/>
          <w:szCs w:val="28"/>
          <w:lang w:val="en-US"/>
        </w:rPr>
        <w:t>COVID</w:t>
      </w:r>
      <w:r w:rsidR="00015413" w:rsidRPr="00BB10D1">
        <w:rPr>
          <w:sz w:val="28"/>
          <w:szCs w:val="28"/>
        </w:rPr>
        <w:t>-19»</w:t>
      </w:r>
      <w:r w:rsidR="00015413" w:rsidRPr="004745C5">
        <w:rPr>
          <w:sz w:val="28"/>
          <w:szCs w:val="28"/>
        </w:rPr>
        <w:t xml:space="preserve"> </w:t>
      </w:r>
    </w:p>
    <w:p w:rsidR="00445BB5" w:rsidRPr="004745C5" w:rsidRDefault="00445BB5" w:rsidP="00445BB5">
      <w:pPr>
        <w:jc w:val="center"/>
        <w:rPr>
          <w:bCs/>
          <w:sz w:val="28"/>
          <w:szCs w:val="28"/>
        </w:rPr>
      </w:pPr>
      <w:r w:rsidRPr="004745C5">
        <w:rPr>
          <w:sz w:val="28"/>
          <w:szCs w:val="28"/>
        </w:rPr>
        <w:t>(срок обучени</w:t>
      </w:r>
      <w:r w:rsidR="00D21987" w:rsidRPr="004745C5">
        <w:rPr>
          <w:sz w:val="28"/>
          <w:szCs w:val="28"/>
        </w:rPr>
        <w:t xml:space="preserve">я </w:t>
      </w:r>
      <w:r w:rsidR="00015413">
        <w:rPr>
          <w:sz w:val="28"/>
          <w:szCs w:val="28"/>
        </w:rPr>
        <w:t>36</w:t>
      </w:r>
      <w:r w:rsidRPr="004745C5">
        <w:rPr>
          <w:sz w:val="28"/>
          <w:szCs w:val="28"/>
        </w:rPr>
        <w:t xml:space="preserve"> академических</w:t>
      </w:r>
      <w:r w:rsidR="000754AB" w:rsidRPr="004745C5">
        <w:rPr>
          <w:sz w:val="28"/>
          <w:szCs w:val="28"/>
        </w:rPr>
        <w:t xml:space="preserve"> часов</w:t>
      </w:r>
      <w:r w:rsidRPr="004745C5">
        <w:rPr>
          <w:sz w:val="28"/>
          <w:szCs w:val="28"/>
        </w:rPr>
        <w:t>)</w:t>
      </w:r>
    </w:p>
    <w:p w:rsidR="00445BB5" w:rsidRPr="004745C5" w:rsidRDefault="00445BB5" w:rsidP="00445BB5">
      <w:pPr>
        <w:rPr>
          <w:sz w:val="28"/>
          <w:szCs w:val="28"/>
        </w:rPr>
      </w:pPr>
    </w:p>
    <w:p w:rsidR="007E3E5E" w:rsidRPr="004745C5" w:rsidRDefault="007E3E5E" w:rsidP="00445BB5">
      <w:pPr>
        <w:rPr>
          <w:sz w:val="28"/>
          <w:szCs w:val="28"/>
        </w:rPr>
      </w:pPr>
    </w:p>
    <w:p w:rsidR="007E3E5E" w:rsidRPr="004745C5" w:rsidRDefault="007E3E5E" w:rsidP="00445BB5">
      <w:pPr>
        <w:rPr>
          <w:sz w:val="28"/>
          <w:szCs w:val="28"/>
        </w:rPr>
      </w:pPr>
    </w:p>
    <w:p w:rsidR="007E3E5E" w:rsidRPr="004745C5" w:rsidRDefault="007E3E5E" w:rsidP="00445BB5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410"/>
        <w:gridCol w:w="2835"/>
      </w:tblGrid>
      <w:tr w:rsidR="0040370C" w:rsidRPr="004745C5">
        <w:trPr>
          <w:trHeight w:val="395"/>
        </w:trPr>
        <w:tc>
          <w:tcPr>
            <w:tcW w:w="4786" w:type="dxa"/>
          </w:tcPr>
          <w:p w:rsidR="0040370C" w:rsidRPr="00E2572C" w:rsidRDefault="0040370C" w:rsidP="00BB7A28">
            <w:pPr>
              <w:rPr>
                <w:b/>
                <w:sz w:val="28"/>
                <w:szCs w:val="28"/>
              </w:rPr>
            </w:pPr>
            <w:r w:rsidRPr="00E2572C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410" w:type="dxa"/>
          </w:tcPr>
          <w:p w:rsidR="0040370C" w:rsidRPr="00E2572C" w:rsidRDefault="0040370C" w:rsidP="00BB7A2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370C" w:rsidRPr="00E2572C" w:rsidRDefault="0040370C" w:rsidP="00BB7A28">
            <w:pPr>
              <w:rPr>
                <w:sz w:val="28"/>
                <w:szCs w:val="28"/>
              </w:rPr>
            </w:pPr>
          </w:p>
        </w:tc>
      </w:tr>
      <w:tr w:rsidR="0040370C" w:rsidRPr="004745C5">
        <w:tc>
          <w:tcPr>
            <w:tcW w:w="4786" w:type="dxa"/>
          </w:tcPr>
          <w:p w:rsidR="0040370C" w:rsidRPr="00E2572C" w:rsidRDefault="00425995" w:rsidP="007E3E5E">
            <w:pPr>
              <w:rPr>
                <w:sz w:val="28"/>
                <w:szCs w:val="28"/>
              </w:rPr>
            </w:pPr>
            <w:r w:rsidRPr="00E2572C">
              <w:rPr>
                <w:sz w:val="28"/>
                <w:szCs w:val="28"/>
              </w:rPr>
              <w:t xml:space="preserve">Проректор по учебной работе </w:t>
            </w:r>
          </w:p>
        </w:tc>
        <w:tc>
          <w:tcPr>
            <w:tcW w:w="2410" w:type="dxa"/>
            <w:vAlign w:val="center"/>
          </w:tcPr>
          <w:p w:rsidR="0040370C" w:rsidRPr="00E2572C" w:rsidRDefault="0040370C" w:rsidP="005D172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E3E5E" w:rsidRPr="00E2572C" w:rsidRDefault="007E3E5E" w:rsidP="005D1721">
            <w:pPr>
              <w:jc w:val="center"/>
              <w:rPr>
                <w:i/>
              </w:rPr>
            </w:pPr>
            <w:r w:rsidRPr="00E2572C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:rsidR="00425995" w:rsidRPr="00E2572C" w:rsidRDefault="00425995" w:rsidP="00425995">
            <w:pPr>
              <w:ind w:left="23"/>
              <w:jc w:val="center"/>
              <w:rPr>
                <w:sz w:val="28"/>
                <w:szCs w:val="28"/>
              </w:rPr>
            </w:pPr>
            <w:r w:rsidRPr="00E2572C">
              <w:rPr>
                <w:sz w:val="28"/>
                <w:szCs w:val="28"/>
              </w:rPr>
              <w:t>Заплатников А.Л.</w:t>
            </w:r>
          </w:p>
          <w:p w:rsidR="007E3E5E" w:rsidRPr="00E2572C" w:rsidRDefault="00425995" w:rsidP="00425995">
            <w:pPr>
              <w:ind w:left="23"/>
              <w:jc w:val="center"/>
              <w:rPr>
                <w:i/>
              </w:rPr>
            </w:pPr>
            <w:r w:rsidRPr="00E2572C">
              <w:rPr>
                <w:i/>
              </w:rPr>
              <w:t>(ФИО)</w:t>
            </w:r>
          </w:p>
        </w:tc>
      </w:tr>
      <w:tr w:rsidR="0040370C" w:rsidRPr="004745C5">
        <w:trPr>
          <w:trHeight w:val="495"/>
        </w:trPr>
        <w:tc>
          <w:tcPr>
            <w:tcW w:w="4786" w:type="dxa"/>
          </w:tcPr>
          <w:p w:rsidR="0040370C" w:rsidRPr="00E2572C" w:rsidRDefault="0040370C" w:rsidP="00BB7A2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370C" w:rsidRPr="00E2572C" w:rsidRDefault="0040370C" w:rsidP="005D1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0370C" w:rsidRPr="00E2572C" w:rsidRDefault="0040370C" w:rsidP="005D1721">
            <w:pPr>
              <w:jc w:val="center"/>
              <w:rPr>
                <w:sz w:val="28"/>
                <w:szCs w:val="28"/>
              </w:rPr>
            </w:pPr>
          </w:p>
        </w:tc>
      </w:tr>
      <w:tr w:rsidR="0040370C" w:rsidRPr="004745C5">
        <w:tc>
          <w:tcPr>
            <w:tcW w:w="4786" w:type="dxa"/>
          </w:tcPr>
          <w:p w:rsidR="0040370C" w:rsidRPr="00E2572C" w:rsidRDefault="00425995" w:rsidP="00E2572C">
            <w:pPr>
              <w:rPr>
                <w:sz w:val="28"/>
                <w:szCs w:val="28"/>
              </w:rPr>
            </w:pPr>
            <w:r w:rsidRPr="00E2572C">
              <w:rPr>
                <w:sz w:val="28"/>
                <w:szCs w:val="28"/>
              </w:rPr>
              <w:t>Директор Института методологи</w:t>
            </w:r>
            <w:r w:rsidR="00E2572C">
              <w:rPr>
                <w:sz w:val="28"/>
                <w:szCs w:val="28"/>
              </w:rPr>
              <w:t>и профессионального развития</w:t>
            </w:r>
          </w:p>
        </w:tc>
        <w:tc>
          <w:tcPr>
            <w:tcW w:w="2410" w:type="dxa"/>
            <w:vAlign w:val="center"/>
          </w:tcPr>
          <w:p w:rsidR="007E3E5E" w:rsidRPr="00E2572C" w:rsidRDefault="007E3E5E" w:rsidP="005D1721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7E3E5E" w:rsidRPr="00E2572C" w:rsidRDefault="007E3E5E" w:rsidP="005D1721">
            <w:pPr>
              <w:jc w:val="center"/>
            </w:pPr>
            <w:r w:rsidRPr="00E2572C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:rsidR="00510735" w:rsidRPr="00E2572C" w:rsidRDefault="00510735" w:rsidP="00510735">
            <w:pPr>
              <w:jc w:val="center"/>
              <w:rPr>
                <w:sz w:val="28"/>
                <w:szCs w:val="28"/>
              </w:rPr>
            </w:pPr>
            <w:r w:rsidRPr="00E2572C">
              <w:rPr>
                <w:sz w:val="28"/>
                <w:szCs w:val="28"/>
              </w:rPr>
              <w:t>Стремоухов А.А.</w:t>
            </w:r>
          </w:p>
          <w:p w:rsidR="007E3E5E" w:rsidRPr="00E2572C" w:rsidRDefault="00510735" w:rsidP="00510735">
            <w:pPr>
              <w:jc w:val="center"/>
            </w:pPr>
            <w:r w:rsidRPr="00E2572C">
              <w:rPr>
                <w:i/>
              </w:rPr>
              <w:t>(ФИО)</w:t>
            </w:r>
          </w:p>
        </w:tc>
      </w:tr>
      <w:tr w:rsidR="003B460D" w:rsidRPr="004745C5">
        <w:trPr>
          <w:trHeight w:val="483"/>
        </w:trPr>
        <w:tc>
          <w:tcPr>
            <w:tcW w:w="4786" w:type="dxa"/>
          </w:tcPr>
          <w:p w:rsidR="003B460D" w:rsidRPr="00E2572C" w:rsidRDefault="003B460D" w:rsidP="00BB7A2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B460D" w:rsidRPr="00E2572C" w:rsidRDefault="003B460D" w:rsidP="005D1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B460D" w:rsidRPr="00E2572C" w:rsidRDefault="003B460D" w:rsidP="005D1721">
            <w:pPr>
              <w:jc w:val="center"/>
              <w:rPr>
                <w:sz w:val="28"/>
                <w:szCs w:val="28"/>
              </w:rPr>
            </w:pPr>
          </w:p>
        </w:tc>
      </w:tr>
      <w:tr w:rsidR="00E2572C" w:rsidRPr="004745C5">
        <w:trPr>
          <w:trHeight w:val="541"/>
        </w:trPr>
        <w:tc>
          <w:tcPr>
            <w:tcW w:w="4786" w:type="dxa"/>
          </w:tcPr>
          <w:p w:rsidR="00E2572C" w:rsidRPr="00E2572C" w:rsidRDefault="00E2572C" w:rsidP="007E3E5E">
            <w:pPr>
              <w:rPr>
                <w:sz w:val="28"/>
                <w:szCs w:val="28"/>
              </w:rPr>
            </w:pPr>
            <w:r w:rsidRPr="00E2572C">
              <w:rPr>
                <w:sz w:val="28"/>
                <w:szCs w:val="28"/>
              </w:rPr>
              <w:t>Декан терапевтического факульетта</w:t>
            </w:r>
          </w:p>
        </w:tc>
        <w:tc>
          <w:tcPr>
            <w:tcW w:w="2410" w:type="dxa"/>
            <w:vAlign w:val="center"/>
          </w:tcPr>
          <w:p w:rsidR="00E2572C" w:rsidRDefault="00E2572C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2572C" w:rsidRDefault="00E257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(подпись)</w:t>
            </w:r>
          </w:p>
        </w:tc>
        <w:tc>
          <w:tcPr>
            <w:tcW w:w="2835" w:type="dxa"/>
            <w:vAlign w:val="center"/>
          </w:tcPr>
          <w:p w:rsidR="00E2572C" w:rsidRDefault="00E25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Лоранская И.Д.</w:t>
            </w:r>
          </w:p>
          <w:p w:rsidR="00E2572C" w:rsidRDefault="00E257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(ФИО)</w:t>
            </w:r>
          </w:p>
        </w:tc>
      </w:tr>
      <w:tr w:rsidR="003B460D" w:rsidRPr="004745C5">
        <w:trPr>
          <w:trHeight w:val="589"/>
        </w:trPr>
        <w:tc>
          <w:tcPr>
            <w:tcW w:w="4786" w:type="dxa"/>
          </w:tcPr>
          <w:p w:rsidR="003B460D" w:rsidRPr="004745C5" w:rsidRDefault="003B460D" w:rsidP="0040370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B460D" w:rsidRPr="004745C5" w:rsidRDefault="003B460D" w:rsidP="005D1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B460D" w:rsidRPr="004745C5" w:rsidRDefault="003B460D" w:rsidP="00EE30FB">
            <w:pPr>
              <w:rPr>
                <w:sz w:val="28"/>
                <w:szCs w:val="28"/>
              </w:rPr>
            </w:pPr>
          </w:p>
        </w:tc>
      </w:tr>
      <w:tr w:rsidR="00E2572C" w:rsidRPr="004745C5">
        <w:trPr>
          <w:trHeight w:val="437"/>
        </w:trPr>
        <w:tc>
          <w:tcPr>
            <w:tcW w:w="4786" w:type="dxa"/>
          </w:tcPr>
          <w:p w:rsidR="00E2572C" w:rsidRPr="004745C5" w:rsidRDefault="00E2572C" w:rsidP="00A61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клинической фармакологии и терапии</w:t>
            </w:r>
          </w:p>
        </w:tc>
        <w:tc>
          <w:tcPr>
            <w:tcW w:w="2410" w:type="dxa"/>
            <w:vAlign w:val="center"/>
          </w:tcPr>
          <w:p w:rsidR="00E2572C" w:rsidRDefault="00E2572C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2572C" w:rsidRDefault="00E257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(подпись)</w:t>
            </w:r>
          </w:p>
        </w:tc>
        <w:tc>
          <w:tcPr>
            <w:tcW w:w="2835" w:type="dxa"/>
            <w:vAlign w:val="center"/>
          </w:tcPr>
          <w:p w:rsidR="00E2572C" w:rsidRDefault="00E257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Сычев Д.А.</w:t>
            </w:r>
          </w:p>
          <w:p w:rsidR="00E2572C" w:rsidRDefault="00E257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(ФИО)</w:t>
            </w:r>
          </w:p>
        </w:tc>
      </w:tr>
      <w:tr w:rsidR="003B460D" w:rsidRPr="004745C5">
        <w:tc>
          <w:tcPr>
            <w:tcW w:w="4786" w:type="dxa"/>
          </w:tcPr>
          <w:p w:rsidR="003B460D" w:rsidRPr="004745C5" w:rsidRDefault="003B460D" w:rsidP="0040370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B460D" w:rsidRPr="004745C5" w:rsidRDefault="003B460D" w:rsidP="005D1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D1721" w:rsidRPr="004745C5" w:rsidRDefault="005D1721" w:rsidP="005D1721">
            <w:pPr>
              <w:jc w:val="center"/>
              <w:rPr>
                <w:i/>
                <w:highlight w:val="yellow"/>
              </w:rPr>
            </w:pPr>
          </w:p>
          <w:p w:rsidR="003B460D" w:rsidRPr="004745C5" w:rsidRDefault="003B460D" w:rsidP="005D172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F92ED2" w:rsidRPr="004745C5" w:rsidRDefault="00F92ED2">
      <w:pPr>
        <w:spacing w:after="200" w:line="276" w:lineRule="auto"/>
        <w:rPr>
          <w:rFonts w:eastAsia="Arial Unicode MS"/>
          <w:b/>
          <w:sz w:val="28"/>
          <w:szCs w:val="28"/>
        </w:rPr>
      </w:pPr>
      <w:bookmarkStart w:id="4" w:name="листактуализации"/>
      <w:r w:rsidRPr="004745C5">
        <w:rPr>
          <w:rFonts w:eastAsia="Arial Unicode MS"/>
          <w:b/>
          <w:sz w:val="28"/>
          <w:szCs w:val="28"/>
        </w:rPr>
        <w:br w:type="page"/>
      </w:r>
    </w:p>
    <w:p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  <w:r w:rsidRPr="004745C5">
        <w:rPr>
          <w:rFonts w:eastAsia="Arial Unicode MS"/>
          <w:b/>
          <w:sz w:val="28"/>
          <w:szCs w:val="28"/>
        </w:rPr>
        <w:lastRenderedPageBreak/>
        <w:t xml:space="preserve">3. ЛИСТ </w:t>
      </w:r>
      <w:r w:rsidR="00AC39E1" w:rsidRPr="004745C5">
        <w:rPr>
          <w:rFonts w:eastAsia="Arial Unicode MS"/>
          <w:b/>
          <w:sz w:val="28"/>
          <w:szCs w:val="28"/>
        </w:rPr>
        <w:t>ОБНОВЛЕНИЙ</w:t>
      </w:r>
    </w:p>
    <w:bookmarkEnd w:id="4"/>
    <w:p w:rsidR="001B2FD1" w:rsidRDefault="00445BB5" w:rsidP="005D1721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>дополнительн</w:t>
      </w:r>
      <w:r w:rsidR="00002DCB" w:rsidRPr="004745C5">
        <w:rPr>
          <w:bCs/>
          <w:sz w:val="28"/>
          <w:szCs w:val="28"/>
        </w:rPr>
        <w:t>ой</w:t>
      </w:r>
      <w:r w:rsidRPr="004745C5">
        <w:rPr>
          <w:bCs/>
          <w:sz w:val="28"/>
          <w:szCs w:val="28"/>
        </w:rPr>
        <w:t xml:space="preserve"> профессиональн</w:t>
      </w:r>
      <w:r w:rsidR="00002DCB" w:rsidRPr="004745C5">
        <w:rPr>
          <w:bCs/>
          <w:sz w:val="28"/>
          <w:szCs w:val="28"/>
        </w:rPr>
        <w:t>ой</w:t>
      </w:r>
      <w:r w:rsidRPr="004745C5">
        <w:rPr>
          <w:bCs/>
          <w:sz w:val="28"/>
          <w:szCs w:val="28"/>
        </w:rPr>
        <w:t xml:space="preserve"> образовательн</w:t>
      </w:r>
      <w:r w:rsidR="00002DCB" w:rsidRPr="004745C5">
        <w:rPr>
          <w:bCs/>
          <w:sz w:val="28"/>
          <w:szCs w:val="28"/>
        </w:rPr>
        <w:t>ой</w:t>
      </w:r>
      <w:r w:rsidRPr="004745C5">
        <w:rPr>
          <w:bCs/>
          <w:sz w:val="28"/>
          <w:szCs w:val="28"/>
        </w:rPr>
        <w:t xml:space="preserve"> программ</w:t>
      </w:r>
      <w:r w:rsidR="00002DCB" w:rsidRPr="004745C5">
        <w:rPr>
          <w:bCs/>
          <w:sz w:val="28"/>
          <w:szCs w:val="28"/>
        </w:rPr>
        <w:t>ы</w:t>
      </w:r>
      <w:r w:rsidRPr="004745C5">
        <w:rPr>
          <w:bCs/>
          <w:sz w:val="28"/>
          <w:szCs w:val="28"/>
        </w:rPr>
        <w:t xml:space="preserve"> повышения квалификации </w:t>
      </w:r>
      <w:r w:rsidR="00E272A5" w:rsidRPr="004745C5">
        <w:rPr>
          <w:bCs/>
          <w:sz w:val="28"/>
          <w:szCs w:val="28"/>
        </w:rPr>
        <w:t>врачей</w:t>
      </w:r>
      <w:r w:rsidRPr="004745C5">
        <w:rPr>
          <w:bCs/>
          <w:sz w:val="28"/>
          <w:szCs w:val="28"/>
        </w:rPr>
        <w:t xml:space="preserve"> по</w:t>
      </w:r>
      <w:r w:rsidR="00AC39E1" w:rsidRPr="004745C5">
        <w:rPr>
          <w:bCs/>
          <w:sz w:val="28"/>
          <w:szCs w:val="28"/>
        </w:rPr>
        <w:t xml:space="preserve"> теме</w:t>
      </w:r>
      <w:r w:rsidRPr="004745C5">
        <w:rPr>
          <w:bCs/>
          <w:sz w:val="28"/>
          <w:szCs w:val="28"/>
        </w:rPr>
        <w:t xml:space="preserve"> </w:t>
      </w:r>
      <w:r w:rsidR="00BB10D1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D96A94">
        <w:rPr>
          <w:sz w:val="28"/>
          <w:szCs w:val="28"/>
        </w:rPr>
        <w:t>ей</w:t>
      </w:r>
      <w:r w:rsidR="00BB10D1" w:rsidRPr="00BB10D1">
        <w:rPr>
          <w:sz w:val="28"/>
          <w:szCs w:val="28"/>
        </w:rPr>
        <w:t xml:space="preserve"> </w:t>
      </w:r>
      <w:r w:rsidR="00BB10D1" w:rsidRPr="00BB10D1">
        <w:rPr>
          <w:sz w:val="28"/>
          <w:szCs w:val="28"/>
          <w:lang w:val="en-US"/>
        </w:rPr>
        <w:t>COVID</w:t>
      </w:r>
      <w:r w:rsidR="00BB10D1" w:rsidRPr="00BB10D1">
        <w:rPr>
          <w:sz w:val="28"/>
          <w:szCs w:val="28"/>
        </w:rPr>
        <w:t>-19»</w:t>
      </w:r>
      <w:r w:rsidR="00BB10D1" w:rsidRPr="004745C5">
        <w:rPr>
          <w:sz w:val="28"/>
          <w:szCs w:val="28"/>
        </w:rPr>
        <w:t xml:space="preserve"> </w:t>
      </w:r>
    </w:p>
    <w:p w:rsidR="00445BB5" w:rsidRPr="004745C5" w:rsidRDefault="00445BB5" w:rsidP="005D1721">
      <w:pPr>
        <w:jc w:val="center"/>
        <w:rPr>
          <w:bCs/>
          <w:sz w:val="28"/>
          <w:szCs w:val="28"/>
        </w:rPr>
      </w:pPr>
      <w:r w:rsidRPr="004745C5">
        <w:rPr>
          <w:sz w:val="28"/>
          <w:szCs w:val="28"/>
        </w:rPr>
        <w:t xml:space="preserve">(срок обучения </w:t>
      </w:r>
      <w:r w:rsidR="00BB10D1">
        <w:rPr>
          <w:sz w:val="28"/>
          <w:szCs w:val="28"/>
        </w:rPr>
        <w:t>36</w:t>
      </w:r>
      <w:r w:rsidRPr="004745C5">
        <w:rPr>
          <w:sz w:val="28"/>
          <w:szCs w:val="28"/>
        </w:rPr>
        <w:t xml:space="preserve"> академических час</w:t>
      </w:r>
      <w:r w:rsidR="00DA47E0" w:rsidRPr="004745C5">
        <w:rPr>
          <w:sz w:val="28"/>
          <w:szCs w:val="28"/>
        </w:rPr>
        <w:t>ов</w:t>
      </w:r>
      <w:r w:rsidRPr="004745C5">
        <w:rPr>
          <w:sz w:val="28"/>
          <w:szCs w:val="28"/>
        </w:rPr>
        <w:t>)</w:t>
      </w:r>
    </w:p>
    <w:p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631"/>
        <w:gridCol w:w="5103"/>
        <w:gridCol w:w="2976"/>
      </w:tblGrid>
      <w:tr w:rsidR="00002DCB" w:rsidRPr="004745C5" w:rsidTr="00572910">
        <w:tc>
          <w:tcPr>
            <w:tcW w:w="604" w:type="dxa"/>
            <w:vAlign w:val="center"/>
          </w:tcPr>
          <w:p w:rsidR="00002DCB" w:rsidRPr="004745C5" w:rsidRDefault="00002DCB" w:rsidP="00002DCB">
            <w:pPr>
              <w:jc w:val="center"/>
            </w:pPr>
            <w:r w:rsidRPr="004745C5">
              <w:t>№</w:t>
            </w:r>
          </w:p>
        </w:tc>
        <w:tc>
          <w:tcPr>
            <w:tcW w:w="1631" w:type="dxa"/>
            <w:vAlign w:val="center"/>
          </w:tcPr>
          <w:p w:rsidR="00002DCB" w:rsidRPr="004745C5" w:rsidRDefault="00002DCB" w:rsidP="00002DCB">
            <w:pPr>
              <w:jc w:val="center"/>
            </w:pPr>
            <w:r w:rsidRPr="004745C5">
              <w:t>Дата</w:t>
            </w:r>
          </w:p>
          <w:p w:rsidR="00002DCB" w:rsidRPr="004745C5" w:rsidRDefault="00002DCB" w:rsidP="00002DCB">
            <w:pPr>
              <w:jc w:val="center"/>
            </w:pPr>
            <w:r w:rsidRPr="004745C5">
              <w:t>внесения изменений</w:t>
            </w:r>
          </w:p>
          <w:p w:rsidR="00002DCB" w:rsidRPr="004745C5" w:rsidRDefault="00002DCB" w:rsidP="00002DCB">
            <w:pPr>
              <w:jc w:val="center"/>
            </w:pPr>
            <w:r w:rsidRPr="004745C5">
              <w:t>в программу</w:t>
            </w:r>
          </w:p>
        </w:tc>
        <w:tc>
          <w:tcPr>
            <w:tcW w:w="5103" w:type="dxa"/>
            <w:vAlign w:val="center"/>
          </w:tcPr>
          <w:p w:rsidR="00002DCB" w:rsidRPr="004745C5" w:rsidRDefault="00002DCB" w:rsidP="00002DCB">
            <w:pPr>
              <w:jc w:val="center"/>
            </w:pPr>
            <w:r w:rsidRPr="004745C5">
              <w:t>Характер</w:t>
            </w:r>
          </w:p>
          <w:p w:rsidR="00002DCB" w:rsidRPr="004745C5" w:rsidRDefault="00002DCB" w:rsidP="00AC39E1">
            <w:pPr>
              <w:jc w:val="center"/>
            </w:pPr>
            <w:r w:rsidRPr="004745C5">
              <w:t>изменений</w:t>
            </w:r>
          </w:p>
        </w:tc>
        <w:tc>
          <w:tcPr>
            <w:tcW w:w="2976" w:type="dxa"/>
            <w:vAlign w:val="center"/>
          </w:tcPr>
          <w:p w:rsidR="00002DCB" w:rsidRPr="004745C5" w:rsidRDefault="00002DCB" w:rsidP="00002DCB">
            <w:pPr>
              <w:jc w:val="center"/>
            </w:pPr>
            <w:r w:rsidRPr="004745C5">
              <w:t>Дата и номер протокола утверждения документа на УМС</w:t>
            </w: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1B2FD1" w:rsidP="00BB7A28">
            <w:pPr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002DCB" w:rsidRPr="004745C5" w:rsidRDefault="001B2FD1" w:rsidP="00BB7A28">
            <w:pPr>
              <w:jc w:val="center"/>
            </w:pPr>
            <w:r>
              <w:t>27.03.2020</w:t>
            </w:r>
          </w:p>
        </w:tc>
        <w:tc>
          <w:tcPr>
            <w:tcW w:w="5103" w:type="dxa"/>
          </w:tcPr>
          <w:p w:rsidR="00002DCB" w:rsidRPr="004745C5" w:rsidRDefault="001B2FD1" w:rsidP="00A619D3">
            <w:pPr>
              <w:jc w:val="both"/>
            </w:pPr>
            <w:r>
              <w:t>Разработана программа с контрольно-измерительными материалами и фондомоценочных средств</w:t>
            </w:r>
          </w:p>
        </w:tc>
        <w:tc>
          <w:tcPr>
            <w:tcW w:w="2976" w:type="dxa"/>
          </w:tcPr>
          <w:p w:rsidR="001B2FD1" w:rsidRDefault="001B2FD1" w:rsidP="00BB7A28">
            <w:pPr>
              <w:jc w:val="center"/>
            </w:pPr>
            <w:r>
              <w:t xml:space="preserve">27.03.2020, </w:t>
            </w:r>
          </w:p>
          <w:p w:rsidR="00A619D3" w:rsidRPr="004745C5" w:rsidRDefault="001A3007" w:rsidP="00BB7A28">
            <w:pPr>
              <w:jc w:val="center"/>
            </w:pPr>
            <w:r>
              <w:t>п</w:t>
            </w:r>
            <w:r w:rsidR="001B2FD1">
              <w:t>ротокол</w:t>
            </w:r>
            <w:r>
              <w:rPr>
                <w:lang w:val="en-US"/>
              </w:rPr>
              <w:t xml:space="preserve"> </w:t>
            </w:r>
            <w:r w:rsidR="001B2FD1">
              <w:t>№4</w:t>
            </w: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  <w:tr w:rsidR="00002DCB" w:rsidRPr="004745C5" w:rsidTr="00572910">
        <w:tc>
          <w:tcPr>
            <w:tcW w:w="604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:rsidR="00002DCB" w:rsidRPr="004745C5" w:rsidRDefault="00002DCB" w:rsidP="00BB7A28">
            <w:pPr>
              <w:jc w:val="center"/>
            </w:pPr>
          </w:p>
        </w:tc>
      </w:tr>
    </w:tbl>
    <w:p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:rsidR="00445BB5" w:rsidRPr="004745C5" w:rsidRDefault="00445BB5" w:rsidP="00445BB5">
      <w:pPr>
        <w:jc w:val="both"/>
        <w:rPr>
          <w:sz w:val="28"/>
          <w:szCs w:val="28"/>
        </w:rPr>
      </w:pPr>
    </w:p>
    <w:p w:rsidR="00445BB5" w:rsidRPr="004745C5" w:rsidRDefault="00445BB5" w:rsidP="00445BB5">
      <w:pPr>
        <w:jc w:val="both"/>
        <w:rPr>
          <w:sz w:val="28"/>
          <w:szCs w:val="28"/>
        </w:rPr>
      </w:pPr>
    </w:p>
    <w:p w:rsidR="00445BB5" w:rsidRPr="004745C5" w:rsidRDefault="00445BB5" w:rsidP="00445BB5">
      <w:pPr>
        <w:jc w:val="both"/>
        <w:rPr>
          <w:sz w:val="28"/>
          <w:szCs w:val="28"/>
        </w:rPr>
      </w:pPr>
    </w:p>
    <w:p w:rsidR="00445BB5" w:rsidRPr="004745C5" w:rsidRDefault="00445BB5" w:rsidP="00445BB5">
      <w:pPr>
        <w:jc w:val="both"/>
        <w:rPr>
          <w:sz w:val="28"/>
          <w:szCs w:val="28"/>
        </w:rPr>
      </w:pPr>
    </w:p>
    <w:p w:rsidR="00445BB5" w:rsidRPr="004745C5" w:rsidRDefault="00445BB5" w:rsidP="00BB7A28">
      <w:pPr>
        <w:rPr>
          <w:b/>
          <w:sz w:val="28"/>
          <w:szCs w:val="28"/>
        </w:rPr>
      </w:pPr>
    </w:p>
    <w:p w:rsidR="00002DCB" w:rsidRPr="004745C5" w:rsidRDefault="00002DCB">
      <w:pPr>
        <w:spacing w:after="200" w:line="276" w:lineRule="auto"/>
        <w:rPr>
          <w:b/>
          <w:sz w:val="28"/>
          <w:szCs w:val="28"/>
        </w:rPr>
      </w:pPr>
      <w:bookmarkStart w:id="5" w:name="составрабочейгруппы"/>
      <w:r w:rsidRPr="004745C5">
        <w:rPr>
          <w:b/>
          <w:sz w:val="28"/>
          <w:szCs w:val="28"/>
        </w:rPr>
        <w:br w:type="page"/>
      </w:r>
    </w:p>
    <w:p w:rsidR="00445BB5" w:rsidRPr="004745C5" w:rsidRDefault="00BB7A28" w:rsidP="00445BB5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 xml:space="preserve">4. </w:t>
      </w:r>
      <w:r w:rsidR="00445BB5" w:rsidRPr="004745C5">
        <w:rPr>
          <w:b/>
          <w:sz w:val="28"/>
          <w:szCs w:val="28"/>
        </w:rPr>
        <w:t>СОСТАВ РАБОЧЕЙ ГРУППЫ</w:t>
      </w:r>
      <w:bookmarkEnd w:id="5"/>
    </w:p>
    <w:p w:rsidR="00455EE3" w:rsidRPr="004745C5" w:rsidRDefault="00AC39E1" w:rsidP="00455EE3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дополнительной профессиональной образовательной программы повышения квалификации </w:t>
      </w:r>
      <w:r w:rsidR="00E272A5" w:rsidRPr="004745C5">
        <w:rPr>
          <w:bCs/>
          <w:sz w:val="28"/>
          <w:szCs w:val="28"/>
        </w:rPr>
        <w:t>врачей</w:t>
      </w:r>
      <w:r w:rsidRPr="004745C5">
        <w:rPr>
          <w:bCs/>
          <w:sz w:val="28"/>
          <w:szCs w:val="28"/>
        </w:rPr>
        <w:t xml:space="preserve"> по теме </w:t>
      </w:r>
      <w:r w:rsidR="00BB10D1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766E0D">
        <w:rPr>
          <w:sz w:val="28"/>
          <w:szCs w:val="28"/>
        </w:rPr>
        <w:t>ей</w:t>
      </w:r>
      <w:r w:rsidR="00BB10D1" w:rsidRPr="00BB10D1">
        <w:rPr>
          <w:sz w:val="28"/>
          <w:szCs w:val="28"/>
        </w:rPr>
        <w:t xml:space="preserve"> </w:t>
      </w:r>
      <w:r w:rsidR="00BB10D1" w:rsidRPr="00BB10D1">
        <w:rPr>
          <w:sz w:val="28"/>
          <w:szCs w:val="28"/>
          <w:lang w:val="en-US"/>
        </w:rPr>
        <w:t>COVID</w:t>
      </w:r>
      <w:r w:rsidR="00BB10D1" w:rsidRPr="00BB10D1">
        <w:rPr>
          <w:sz w:val="28"/>
          <w:szCs w:val="28"/>
        </w:rPr>
        <w:t>-19»</w:t>
      </w:r>
    </w:p>
    <w:p w:rsidR="00AC39E1" w:rsidRPr="004745C5" w:rsidRDefault="00AC39E1" w:rsidP="00AC39E1">
      <w:pPr>
        <w:jc w:val="center"/>
        <w:rPr>
          <w:sz w:val="28"/>
          <w:szCs w:val="28"/>
        </w:rPr>
      </w:pPr>
      <w:r w:rsidRPr="004745C5">
        <w:rPr>
          <w:sz w:val="28"/>
          <w:szCs w:val="28"/>
        </w:rPr>
        <w:t xml:space="preserve">(срок обучения </w:t>
      </w:r>
      <w:r w:rsidR="00BB10D1">
        <w:rPr>
          <w:sz w:val="28"/>
          <w:szCs w:val="28"/>
        </w:rPr>
        <w:t>36</w:t>
      </w:r>
      <w:r w:rsidR="00DA47E0" w:rsidRPr="004745C5">
        <w:rPr>
          <w:sz w:val="28"/>
          <w:szCs w:val="28"/>
        </w:rPr>
        <w:t xml:space="preserve"> академических часов</w:t>
      </w:r>
      <w:r w:rsidRPr="004745C5">
        <w:rPr>
          <w:sz w:val="28"/>
          <w:szCs w:val="28"/>
        </w:rPr>
        <w:t>)</w:t>
      </w:r>
    </w:p>
    <w:p w:rsidR="0053097B" w:rsidRPr="004745C5" w:rsidRDefault="0053097B" w:rsidP="00AC39E1">
      <w:pPr>
        <w:jc w:val="center"/>
        <w:rPr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221"/>
        <w:gridCol w:w="1410"/>
        <w:gridCol w:w="3613"/>
        <w:gridCol w:w="2254"/>
      </w:tblGrid>
      <w:tr w:rsidR="00445BB5" w:rsidRPr="004745C5" w:rsidTr="000262B8">
        <w:tc>
          <w:tcPr>
            <w:tcW w:w="533" w:type="dxa"/>
          </w:tcPr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 w:val="22"/>
                <w:szCs w:val="22"/>
              </w:rPr>
              <w:t xml:space="preserve">№ </w:t>
            </w:r>
          </w:p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 w:val="22"/>
                <w:szCs w:val="22"/>
              </w:rPr>
              <w:t>пп.</w:t>
            </w:r>
          </w:p>
        </w:tc>
        <w:tc>
          <w:tcPr>
            <w:tcW w:w="2221" w:type="dxa"/>
          </w:tcPr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Фамилия, имя, отчество</w:t>
            </w:r>
          </w:p>
        </w:tc>
        <w:tc>
          <w:tcPr>
            <w:tcW w:w="1410" w:type="dxa"/>
          </w:tcPr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 xml:space="preserve">Ученая </w:t>
            </w:r>
          </w:p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 xml:space="preserve">степень, </w:t>
            </w:r>
          </w:p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звание</w:t>
            </w:r>
          </w:p>
        </w:tc>
        <w:tc>
          <w:tcPr>
            <w:tcW w:w="3613" w:type="dxa"/>
          </w:tcPr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Занимаемая должность</w:t>
            </w:r>
          </w:p>
        </w:tc>
        <w:tc>
          <w:tcPr>
            <w:tcW w:w="2254" w:type="dxa"/>
          </w:tcPr>
          <w:p w:rsidR="00445BB5" w:rsidRPr="004745C5" w:rsidRDefault="00445BB5" w:rsidP="00571F46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Место работы</w:t>
            </w:r>
          </w:p>
        </w:tc>
      </w:tr>
      <w:tr w:rsidR="00587CD0" w:rsidRPr="004745C5" w:rsidTr="000262B8">
        <w:trPr>
          <w:trHeight w:val="499"/>
        </w:trPr>
        <w:tc>
          <w:tcPr>
            <w:tcW w:w="533" w:type="dxa"/>
          </w:tcPr>
          <w:p w:rsidR="00587CD0" w:rsidRPr="004745C5" w:rsidRDefault="00587CD0" w:rsidP="00F1290D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4745C5">
              <w:rPr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B2FD1" w:rsidRDefault="00587CD0" w:rsidP="00587CD0">
            <w:r>
              <w:t xml:space="preserve">Сычев </w:t>
            </w:r>
          </w:p>
          <w:p w:rsidR="00587CD0" w:rsidRPr="004745C5" w:rsidRDefault="00587CD0" w:rsidP="00587CD0">
            <w:r>
              <w:t>Дмитрий Алексеевич</w:t>
            </w:r>
          </w:p>
        </w:tc>
        <w:tc>
          <w:tcPr>
            <w:tcW w:w="1410" w:type="dxa"/>
          </w:tcPr>
          <w:p w:rsidR="00587CD0" w:rsidRDefault="00587CD0" w:rsidP="00587CD0">
            <w:pPr>
              <w:jc w:val="center"/>
            </w:pPr>
            <w:r>
              <w:t>д.м.н.</w:t>
            </w:r>
          </w:p>
          <w:p w:rsidR="00587CD0" w:rsidRDefault="00587CD0" w:rsidP="00587CD0">
            <w:pPr>
              <w:jc w:val="center"/>
            </w:pPr>
            <w:r>
              <w:t>профессор,</w:t>
            </w:r>
          </w:p>
          <w:p w:rsidR="00587CD0" w:rsidRDefault="00587CD0" w:rsidP="00587CD0">
            <w:pPr>
              <w:jc w:val="center"/>
            </w:pPr>
            <w:r>
              <w:t>член-корр. РАН</w:t>
            </w:r>
          </w:p>
        </w:tc>
        <w:tc>
          <w:tcPr>
            <w:tcW w:w="3613" w:type="dxa"/>
          </w:tcPr>
          <w:p w:rsidR="00587CD0" w:rsidRPr="004745C5" w:rsidRDefault="00587CD0" w:rsidP="001B2FD1">
            <w:pPr>
              <w:jc w:val="both"/>
            </w:pPr>
            <w:r>
              <w:t>заведующий кафедрой клинической фармакологии и терапии</w:t>
            </w:r>
          </w:p>
        </w:tc>
        <w:tc>
          <w:tcPr>
            <w:tcW w:w="2254" w:type="dxa"/>
          </w:tcPr>
          <w:p w:rsidR="00587CD0" w:rsidRPr="004745C5" w:rsidRDefault="00587CD0" w:rsidP="00587CD0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499"/>
        </w:trPr>
        <w:tc>
          <w:tcPr>
            <w:tcW w:w="533" w:type="dxa"/>
          </w:tcPr>
          <w:p w:rsidR="001B2FD1" w:rsidRDefault="001B2FD1" w:rsidP="001B2FD1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1B2FD1" w:rsidRDefault="001B2FD1" w:rsidP="001B2FD1">
            <w:r>
              <w:t xml:space="preserve">Архипов </w:t>
            </w:r>
          </w:p>
          <w:p w:rsidR="001B2FD1" w:rsidRPr="004745C5" w:rsidRDefault="001B2FD1" w:rsidP="001B2FD1">
            <w:r>
              <w:t>Владимир Владимирович</w:t>
            </w:r>
          </w:p>
        </w:tc>
        <w:tc>
          <w:tcPr>
            <w:tcW w:w="1410" w:type="dxa"/>
          </w:tcPr>
          <w:p w:rsidR="001B2FD1" w:rsidRPr="004745C5" w:rsidRDefault="001B2FD1" w:rsidP="001B2FD1">
            <w:pPr>
              <w:jc w:val="center"/>
            </w:pPr>
            <w:r>
              <w:t>д</w:t>
            </w:r>
            <w:r w:rsidRPr="004745C5">
              <w:t>.м.н.</w:t>
            </w:r>
            <w:r>
              <w:t>, профессор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>
              <w:t>профессор кафедры клинической фармакологии и терапии</w:t>
            </w:r>
          </w:p>
        </w:tc>
        <w:tc>
          <w:tcPr>
            <w:tcW w:w="2254" w:type="dxa"/>
          </w:tcPr>
          <w:p w:rsidR="001B2FD1" w:rsidRPr="004745C5" w:rsidRDefault="001B2FD1" w:rsidP="001B2FD1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499"/>
        </w:trPr>
        <w:tc>
          <w:tcPr>
            <w:tcW w:w="533" w:type="dxa"/>
          </w:tcPr>
          <w:p w:rsidR="001B2FD1" w:rsidRDefault="001B2FD1" w:rsidP="001B2FD1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21" w:type="dxa"/>
          </w:tcPr>
          <w:p w:rsidR="001B2FD1" w:rsidRDefault="001B2FD1" w:rsidP="001B2FD1">
            <w:r>
              <w:t xml:space="preserve">Гиляревский Сергей </w:t>
            </w:r>
          </w:p>
          <w:p w:rsidR="001B2FD1" w:rsidRPr="004745C5" w:rsidRDefault="001B2FD1" w:rsidP="001B2FD1">
            <w:r>
              <w:t>Руджерович</w:t>
            </w:r>
          </w:p>
        </w:tc>
        <w:tc>
          <w:tcPr>
            <w:tcW w:w="1410" w:type="dxa"/>
          </w:tcPr>
          <w:p w:rsidR="001B2FD1" w:rsidRPr="004745C5" w:rsidRDefault="001B2FD1" w:rsidP="001B2FD1">
            <w:pPr>
              <w:jc w:val="center"/>
            </w:pPr>
            <w:r>
              <w:t>д</w:t>
            </w:r>
            <w:r w:rsidRPr="004745C5">
              <w:t>.м.н.,</w:t>
            </w:r>
          </w:p>
          <w:p w:rsidR="001B2FD1" w:rsidRPr="004745C5" w:rsidRDefault="001B2FD1" w:rsidP="001B2FD1">
            <w:pPr>
              <w:jc w:val="center"/>
            </w:pPr>
            <w:r w:rsidRPr="004745C5">
              <w:t>профессор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>
              <w:t>профессор кафедры клинической фармакологии и терапии</w:t>
            </w:r>
          </w:p>
        </w:tc>
        <w:tc>
          <w:tcPr>
            <w:tcW w:w="2254" w:type="dxa"/>
          </w:tcPr>
          <w:p w:rsidR="001B2FD1" w:rsidRPr="004745C5" w:rsidRDefault="001B2FD1" w:rsidP="001B2FD1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499"/>
        </w:trPr>
        <w:tc>
          <w:tcPr>
            <w:tcW w:w="533" w:type="dxa"/>
          </w:tcPr>
          <w:p w:rsidR="001B2FD1" w:rsidRDefault="001B2FD1" w:rsidP="00F1290D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4745C5">
              <w:rPr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B2FD1" w:rsidRDefault="001B2FD1" w:rsidP="001B2FD1">
            <w:r>
              <w:t xml:space="preserve">Голшмид </w:t>
            </w:r>
          </w:p>
          <w:p w:rsidR="001B2FD1" w:rsidRPr="004745C5" w:rsidRDefault="001B2FD1" w:rsidP="001B2FD1">
            <w:r>
              <w:t>Мария Владимировна</w:t>
            </w:r>
          </w:p>
        </w:tc>
        <w:tc>
          <w:tcPr>
            <w:tcW w:w="1410" w:type="dxa"/>
          </w:tcPr>
          <w:p w:rsidR="001B2FD1" w:rsidRPr="004745C5" w:rsidRDefault="001B2FD1" w:rsidP="00F1290D">
            <w:pPr>
              <w:jc w:val="center"/>
            </w:pPr>
            <w:r>
              <w:t>к</w:t>
            </w:r>
            <w:r w:rsidRPr="004745C5">
              <w:t>.м.н., доцент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 w:rsidRPr="004745C5">
              <w:t>доцент</w:t>
            </w:r>
            <w:r>
              <w:t xml:space="preserve"> кафедры клинической фармакологии и терапии</w:t>
            </w:r>
          </w:p>
        </w:tc>
        <w:tc>
          <w:tcPr>
            <w:tcW w:w="2254" w:type="dxa"/>
          </w:tcPr>
          <w:p w:rsidR="001B2FD1" w:rsidRPr="004745C5" w:rsidRDefault="001B2FD1" w:rsidP="00F1290D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499"/>
        </w:trPr>
        <w:tc>
          <w:tcPr>
            <w:tcW w:w="533" w:type="dxa"/>
          </w:tcPr>
          <w:p w:rsidR="001B2FD1" w:rsidRPr="004745C5" w:rsidRDefault="001B2FD1" w:rsidP="001B2FD1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4745C5">
              <w:rPr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1B2FD1" w:rsidRDefault="001B2FD1" w:rsidP="00F1290D">
            <w:r>
              <w:t>Захарова</w:t>
            </w:r>
          </w:p>
          <w:p w:rsidR="001B2FD1" w:rsidRDefault="001B2FD1" w:rsidP="00F1290D">
            <w:r>
              <w:t>Галина</w:t>
            </w:r>
          </w:p>
          <w:p w:rsidR="001B2FD1" w:rsidRPr="004745C5" w:rsidRDefault="001B2FD1" w:rsidP="00F1290D">
            <w:r>
              <w:t>Юрьевна</w:t>
            </w:r>
          </w:p>
        </w:tc>
        <w:tc>
          <w:tcPr>
            <w:tcW w:w="1410" w:type="dxa"/>
          </w:tcPr>
          <w:p w:rsidR="001B2FD1" w:rsidRDefault="001B2FD1" w:rsidP="00F1290D">
            <w:pPr>
              <w:jc w:val="center"/>
            </w:pPr>
            <w:r>
              <w:t>к</w:t>
            </w:r>
            <w:r w:rsidRPr="004745C5">
              <w:t>.м.н., доцент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 w:rsidRPr="004745C5">
              <w:t>доцент</w:t>
            </w:r>
            <w:r>
              <w:t xml:space="preserve"> кафедры клинической фармакологии и терапии</w:t>
            </w:r>
          </w:p>
        </w:tc>
        <w:tc>
          <w:tcPr>
            <w:tcW w:w="2254" w:type="dxa"/>
          </w:tcPr>
          <w:p w:rsidR="001B2FD1" w:rsidRPr="004745C5" w:rsidRDefault="001B2FD1" w:rsidP="00F11DF1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705"/>
        </w:trPr>
        <w:tc>
          <w:tcPr>
            <w:tcW w:w="533" w:type="dxa"/>
          </w:tcPr>
          <w:p w:rsidR="001B2FD1" w:rsidRPr="004745C5" w:rsidRDefault="001B2FD1" w:rsidP="00F1290D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21" w:type="dxa"/>
            <w:tcMar>
              <w:right w:w="28" w:type="dxa"/>
            </w:tcMar>
          </w:tcPr>
          <w:p w:rsidR="001B2FD1" w:rsidRDefault="001B2FD1" w:rsidP="00F1290D">
            <w:r>
              <w:t xml:space="preserve">Отделенов </w:t>
            </w:r>
          </w:p>
          <w:p w:rsidR="001B2FD1" w:rsidRPr="004745C5" w:rsidRDefault="001B2FD1" w:rsidP="00F1290D">
            <w:r>
              <w:t>Виталий Александрович</w:t>
            </w:r>
          </w:p>
        </w:tc>
        <w:tc>
          <w:tcPr>
            <w:tcW w:w="1410" w:type="dxa"/>
          </w:tcPr>
          <w:p w:rsidR="001B2FD1" w:rsidRPr="004745C5" w:rsidRDefault="001B2FD1" w:rsidP="00F1290D">
            <w:pPr>
              <w:jc w:val="center"/>
            </w:pPr>
            <w:r>
              <w:t>к</w:t>
            </w:r>
            <w:r w:rsidRPr="004745C5">
              <w:t>.м.н., доцент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 w:rsidRPr="004745C5">
              <w:t>доцент</w:t>
            </w:r>
            <w:r>
              <w:t xml:space="preserve"> кафедры клинической фармакологии и терапии</w:t>
            </w:r>
          </w:p>
        </w:tc>
        <w:tc>
          <w:tcPr>
            <w:tcW w:w="2254" w:type="dxa"/>
          </w:tcPr>
          <w:p w:rsidR="001B2FD1" w:rsidRPr="004745C5" w:rsidRDefault="001B2FD1" w:rsidP="00F11DF1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705"/>
        </w:trPr>
        <w:tc>
          <w:tcPr>
            <w:tcW w:w="533" w:type="dxa"/>
          </w:tcPr>
          <w:p w:rsidR="001B2FD1" w:rsidRDefault="001B2FD1" w:rsidP="00F1290D">
            <w:pPr>
              <w:jc w:val="both"/>
            </w:pPr>
            <w:r>
              <w:rPr>
                <w:sz w:val="22"/>
                <w:szCs w:val="22"/>
              </w:rPr>
              <w:t>7</w:t>
            </w:r>
            <w:r w:rsidRPr="004745C5">
              <w:rPr>
                <w:sz w:val="22"/>
                <w:szCs w:val="22"/>
              </w:rPr>
              <w:t>.</w:t>
            </w:r>
          </w:p>
        </w:tc>
        <w:tc>
          <w:tcPr>
            <w:tcW w:w="2221" w:type="dxa"/>
            <w:tcMar>
              <w:right w:w="28" w:type="dxa"/>
            </w:tcMar>
          </w:tcPr>
          <w:p w:rsidR="001B2FD1" w:rsidRDefault="001B2FD1" w:rsidP="00F1290D">
            <w:r>
              <w:t>Сычев</w:t>
            </w:r>
          </w:p>
          <w:p w:rsidR="001B2FD1" w:rsidRDefault="001B2FD1" w:rsidP="00F1290D">
            <w:r>
              <w:t xml:space="preserve">Игорь </w:t>
            </w:r>
          </w:p>
          <w:p w:rsidR="001B2FD1" w:rsidRPr="004745C5" w:rsidRDefault="001B2FD1" w:rsidP="00F1290D">
            <w:r>
              <w:t>Николаевич</w:t>
            </w:r>
          </w:p>
        </w:tc>
        <w:tc>
          <w:tcPr>
            <w:tcW w:w="1410" w:type="dxa"/>
          </w:tcPr>
          <w:p w:rsidR="001B2FD1" w:rsidRPr="004745C5" w:rsidRDefault="001B2FD1" w:rsidP="00F1290D">
            <w:pPr>
              <w:jc w:val="center"/>
            </w:pPr>
            <w:r>
              <w:t>к</w:t>
            </w:r>
            <w:r w:rsidRPr="004745C5">
              <w:t>.м.н., доцент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 w:rsidRPr="004745C5">
              <w:t>доцент</w:t>
            </w:r>
            <w:r>
              <w:t xml:space="preserve"> кафедры клинической фармакологии и терапии</w:t>
            </w:r>
          </w:p>
        </w:tc>
        <w:tc>
          <w:tcPr>
            <w:tcW w:w="2254" w:type="dxa"/>
          </w:tcPr>
          <w:p w:rsidR="001B2FD1" w:rsidRPr="004745C5" w:rsidRDefault="001B2FD1" w:rsidP="00F11DF1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309"/>
        </w:trPr>
        <w:tc>
          <w:tcPr>
            <w:tcW w:w="10031" w:type="dxa"/>
            <w:gridSpan w:val="5"/>
            <w:vAlign w:val="center"/>
          </w:tcPr>
          <w:p w:rsidR="001B2FD1" w:rsidRPr="004745C5" w:rsidRDefault="001B2FD1" w:rsidP="00F1290D">
            <w:pPr>
              <w:jc w:val="center"/>
            </w:pPr>
            <w:r w:rsidRPr="004745C5">
              <w:rPr>
                <w:b/>
                <w:i/>
                <w:sz w:val="22"/>
                <w:szCs w:val="22"/>
              </w:rPr>
              <w:t>по методическим вопросам</w:t>
            </w:r>
          </w:p>
        </w:tc>
      </w:tr>
      <w:tr w:rsidR="001B2FD1" w:rsidRPr="004745C5" w:rsidTr="000262B8">
        <w:trPr>
          <w:trHeight w:val="820"/>
        </w:trPr>
        <w:tc>
          <w:tcPr>
            <w:tcW w:w="533" w:type="dxa"/>
          </w:tcPr>
          <w:p w:rsidR="001B2FD1" w:rsidRPr="004745C5" w:rsidRDefault="001B2FD1" w:rsidP="00F1290D">
            <w:pPr>
              <w:jc w:val="both"/>
            </w:pPr>
            <w:r w:rsidRPr="004745C5">
              <w:rPr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1B2FD1" w:rsidRPr="004745C5" w:rsidRDefault="001B2FD1" w:rsidP="00F1290D">
            <w:r w:rsidRPr="004745C5">
              <w:t>Стремоухов Анатолий Анатольевич</w:t>
            </w:r>
          </w:p>
        </w:tc>
        <w:tc>
          <w:tcPr>
            <w:tcW w:w="1410" w:type="dxa"/>
          </w:tcPr>
          <w:p w:rsidR="001B2FD1" w:rsidRPr="004745C5" w:rsidRDefault="001B2FD1" w:rsidP="00F1290D">
            <w:pPr>
              <w:jc w:val="center"/>
            </w:pPr>
            <w:r>
              <w:t>д</w:t>
            </w:r>
            <w:r w:rsidRPr="004745C5">
              <w:t>.м.н.,</w:t>
            </w:r>
          </w:p>
          <w:p w:rsidR="001B2FD1" w:rsidRPr="004745C5" w:rsidRDefault="001B2FD1" w:rsidP="00F1290D">
            <w:pPr>
              <w:jc w:val="center"/>
            </w:pPr>
            <w:r w:rsidRPr="004745C5">
              <w:t>профессор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snapToGrid w:val="0"/>
              <w:jc w:val="both"/>
            </w:pPr>
            <w:r w:rsidRPr="004745C5">
              <w:t>директор Института методологии профессионального развития</w:t>
            </w:r>
          </w:p>
        </w:tc>
        <w:tc>
          <w:tcPr>
            <w:tcW w:w="2254" w:type="dxa"/>
          </w:tcPr>
          <w:p w:rsidR="001B2FD1" w:rsidRPr="004745C5" w:rsidRDefault="001B2FD1" w:rsidP="00F1290D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820"/>
        </w:trPr>
        <w:tc>
          <w:tcPr>
            <w:tcW w:w="533" w:type="dxa"/>
          </w:tcPr>
          <w:p w:rsidR="001B2FD1" w:rsidRPr="004745C5" w:rsidRDefault="001B2FD1" w:rsidP="00F1290D">
            <w:pPr>
              <w:jc w:val="both"/>
              <w:rPr>
                <w:sz w:val="22"/>
                <w:szCs w:val="22"/>
              </w:rPr>
            </w:pPr>
            <w:r w:rsidRPr="004745C5">
              <w:rPr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1B2FD1" w:rsidRPr="004745C5" w:rsidRDefault="001B2FD1" w:rsidP="001B2FD1">
            <w:r w:rsidRPr="004745C5">
              <w:t>Мельникова Людмила Владимировна</w:t>
            </w:r>
          </w:p>
        </w:tc>
        <w:tc>
          <w:tcPr>
            <w:tcW w:w="1410" w:type="dxa"/>
          </w:tcPr>
          <w:p w:rsidR="001B2FD1" w:rsidRPr="004745C5" w:rsidRDefault="001B2FD1" w:rsidP="001B2FD1">
            <w:pPr>
              <w:jc w:val="center"/>
            </w:pPr>
            <w:r>
              <w:t>д</w:t>
            </w:r>
            <w:r w:rsidRPr="004745C5">
              <w:t>.м.н., доцент</w:t>
            </w:r>
          </w:p>
        </w:tc>
        <w:tc>
          <w:tcPr>
            <w:tcW w:w="3613" w:type="dxa"/>
          </w:tcPr>
          <w:p w:rsidR="001B2FD1" w:rsidRPr="004745C5" w:rsidRDefault="001B2FD1" w:rsidP="001B2FD1">
            <w:pPr>
              <w:jc w:val="both"/>
            </w:pPr>
            <w:r>
              <w:t>профессор кафедры общей врачебной практики и поликлинической терапии</w:t>
            </w:r>
          </w:p>
        </w:tc>
        <w:tc>
          <w:tcPr>
            <w:tcW w:w="2254" w:type="dxa"/>
          </w:tcPr>
          <w:p w:rsidR="001B2FD1" w:rsidRPr="004745C5" w:rsidRDefault="001B2FD1" w:rsidP="001B2FD1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  <w:tr w:rsidR="001B2FD1" w:rsidRPr="004745C5" w:rsidTr="000262B8">
        <w:trPr>
          <w:trHeight w:val="832"/>
        </w:trPr>
        <w:tc>
          <w:tcPr>
            <w:tcW w:w="533" w:type="dxa"/>
          </w:tcPr>
          <w:p w:rsidR="001B2FD1" w:rsidRPr="004745C5" w:rsidRDefault="001B2FD1" w:rsidP="00F1290D">
            <w:pPr>
              <w:jc w:val="both"/>
            </w:pPr>
            <w:r>
              <w:t>3.</w:t>
            </w:r>
          </w:p>
        </w:tc>
        <w:tc>
          <w:tcPr>
            <w:tcW w:w="2221" w:type="dxa"/>
          </w:tcPr>
          <w:p w:rsidR="001B2FD1" w:rsidRPr="004745C5" w:rsidRDefault="001B2FD1" w:rsidP="00F1290D">
            <w:r w:rsidRPr="004745C5">
              <w:t>Першина Ольга Николаевна</w:t>
            </w:r>
          </w:p>
        </w:tc>
        <w:tc>
          <w:tcPr>
            <w:tcW w:w="1410" w:type="dxa"/>
          </w:tcPr>
          <w:p w:rsidR="001B2FD1" w:rsidRPr="004745C5" w:rsidRDefault="001B2FD1" w:rsidP="00F1290D">
            <w:pPr>
              <w:jc w:val="center"/>
            </w:pPr>
          </w:p>
        </w:tc>
        <w:tc>
          <w:tcPr>
            <w:tcW w:w="3613" w:type="dxa"/>
          </w:tcPr>
          <w:p w:rsidR="001B2FD1" w:rsidRPr="004745C5" w:rsidRDefault="001B2FD1" w:rsidP="001B2FD1">
            <w:pPr>
              <w:snapToGrid w:val="0"/>
              <w:jc w:val="both"/>
            </w:pPr>
            <w:r w:rsidRPr="004745C5">
              <w:t>начальник учебно-методического отдела</w:t>
            </w:r>
          </w:p>
        </w:tc>
        <w:tc>
          <w:tcPr>
            <w:tcW w:w="2254" w:type="dxa"/>
          </w:tcPr>
          <w:p w:rsidR="001B2FD1" w:rsidRPr="004745C5" w:rsidRDefault="001B2FD1" w:rsidP="00F1290D">
            <w:pPr>
              <w:jc w:val="center"/>
            </w:pPr>
            <w:r w:rsidRPr="004745C5">
              <w:rPr>
                <w:szCs w:val="22"/>
              </w:rPr>
              <w:t>ФГБОУ ДПО РМАНПО МЗ РФ</w:t>
            </w:r>
          </w:p>
        </w:tc>
      </w:tr>
    </w:tbl>
    <w:p w:rsidR="005E2B2B" w:rsidRPr="004745C5" w:rsidRDefault="005E2B2B" w:rsidP="00445BB5">
      <w:pPr>
        <w:jc w:val="center"/>
        <w:rPr>
          <w:b/>
          <w:sz w:val="28"/>
          <w:szCs w:val="28"/>
        </w:rPr>
      </w:pPr>
      <w:bookmarkStart w:id="6" w:name="общиеположения"/>
    </w:p>
    <w:p w:rsidR="00FB2D0C" w:rsidRPr="004745C5" w:rsidRDefault="00FB2D0C">
      <w:pPr>
        <w:spacing w:after="200" w:line="276" w:lineRule="auto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br w:type="page"/>
      </w:r>
    </w:p>
    <w:p w:rsidR="00445BB5" w:rsidRPr="004745C5" w:rsidRDefault="00445BB5" w:rsidP="00445BB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5. ОБЩИЕ ПОЛОЖЕНИЯ</w:t>
      </w:r>
    </w:p>
    <w:bookmarkEnd w:id="6"/>
    <w:p w:rsidR="00445BB5" w:rsidRPr="004745C5" w:rsidRDefault="00445BB5" w:rsidP="00445BB5">
      <w:pPr>
        <w:ind w:firstLine="709"/>
        <w:rPr>
          <w:b/>
          <w:sz w:val="28"/>
          <w:szCs w:val="28"/>
        </w:rPr>
      </w:pPr>
    </w:p>
    <w:p w:rsidR="00445BB5" w:rsidRPr="004745C5" w:rsidRDefault="00445BB5" w:rsidP="00F8206A">
      <w:pPr>
        <w:numPr>
          <w:ilvl w:val="1"/>
          <w:numId w:val="2"/>
        </w:numPr>
        <w:ind w:left="0" w:firstLine="720"/>
        <w:jc w:val="both"/>
        <w:rPr>
          <w:b/>
          <w:sz w:val="28"/>
          <w:szCs w:val="28"/>
        </w:rPr>
      </w:pPr>
      <w:r w:rsidRPr="004745C5">
        <w:rPr>
          <w:b/>
          <w:bCs/>
          <w:sz w:val="28"/>
          <w:szCs w:val="28"/>
        </w:rPr>
        <w:t>Характеристика программы:</w:t>
      </w:r>
    </w:p>
    <w:p w:rsidR="00EF1E99" w:rsidRPr="004745C5" w:rsidRDefault="00445BB5" w:rsidP="00C17AF3">
      <w:pPr>
        <w:ind w:firstLine="709"/>
        <w:jc w:val="both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Дополнительная профессиональная образовательная программа повышения квалификации </w:t>
      </w:r>
      <w:r w:rsidR="00E272A5" w:rsidRPr="004745C5">
        <w:rPr>
          <w:bCs/>
          <w:sz w:val="28"/>
          <w:szCs w:val="28"/>
        </w:rPr>
        <w:t>врачей</w:t>
      </w:r>
      <w:r w:rsidRPr="004745C5">
        <w:rPr>
          <w:bCs/>
          <w:sz w:val="28"/>
          <w:szCs w:val="28"/>
        </w:rPr>
        <w:t xml:space="preserve"> по </w:t>
      </w:r>
      <w:r w:rsidR="00EC1D92" w:rsidRPr="004745C5">
        <w:rPr>
          <w:bCs/>
          <w:sz w:val="28"/>
          <w:szCs w:val="28"/>
        </w:rPr>
        <w:t xml:space="preserve">теме </w:t>
      </w:r>
      <w:r w:rsidR="00F84E30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766E0D">
        <w:rPr>
          <w:sz w:val="28"/>
          <w:szCs w:val="28"/>
        </w:rPr>
        <w:t>ей</w:t>
      </w:r>
      <w:r w:rsidR="00F84E30" w:rsidRPr="00BB10D1">
        <w:rPr>
          <w:sz w:val="28"/>
          <w:szCs w:val="28"/>
        </w:rPr>
        <w:t xml:space="preserve"> </w:t>
      </w:r>
      <w:r w:rsidR="00F84E30" w:rsidRPr="00BB10D1">
        <w:rPr>
          <w:sz w:val="28"/>
          <w:szCs w:val="28"/>
          <w:lang w:val="en-US"/>
        </w:rPr>
        <w:t>COVID</w:t>
      </w:r>
      <w:r w:rsidR="00F84E30" w:rsidRPr="00BB10D1">
        <w:rPr>
          <w:sz w:val="28"/>
          <w:szCs w:val="28"/>
        </w:rPr>
        <w:t>-19»</w:t>
      </w:r>
      <w:r w:rsidR="00F84E30" w:rsidRPr="004745C5">
        <w:rPr>
          <w:sz w:val="28"/>
          <w:szCs w:val="28"/>
        </w:rPr>
        <w:t xml:space="preserve"> </w:t>
      </w:r>
      <w:r w:rsidR="00F179B3" w:rsidRPr="004745C5">
        <w:rPr>
          <w:sz w:val="28"/>
          <w:szCs w:val="28"/>
        </w:rPr>
        <w:t>(</w:t>
      </w:r>
      <w:r w:rsidRPr="004745C5">
        <w:rPr>
          <w:sz w:val="28"/>
          <w:szCs w:val="28"/>
        </w:rPr>
        <w:t xml:space="preserve">со сроком освоения </w:t>
      </w:r>
      <w:r w:rsidR="00F84E30">
        <w:rPr>
          <w:sz w:val="28"/>
          <w:szCs w:val="28"/>
        </w:rPr>
        <w:t>36</w:t>
      </w:r>
      <w:r w:rsidR="009029F8" w:rsidRPr="004745C5">
        <w:rPr>
          <w:sz w:val="28"/>
          <w:szCs w:val="28"/>
        </w:rPr>
        <w:t xml:space="preserve"> академических часов</w:t>
      </w:r>
      <w:r w:rsidRPr="004745C5">
        <w:rPr>
          <w:sz w:val="28"/>
          <w:szCs w:val="28"/>
        </w:rPr>
        <w:t xml:space="preserve"> (далее – Программа) сформирована в соответствии с требованиями</w:t>
      </w:r>
      <w:r w:rsidR="00EC1D92" w:rsidRPr="004745C5">
        <w:rPr>
          <w:sz w:val="28"/>
          <w:szCs w:val="28"/>
        </w:rPr>
        <w:t>:</w:t>
      </w:r>
    </w:p>
    <w:p w:rsidR="00CA3F05" w:rsidRPr="004745C5" w:rsidRDefault="00CA3F05" w:rsidP="00CA3F05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45C5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</w:t>
      </w:r>
      <w:r w:rsidR="00572910" w:rsidRPr="004745C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23E23" w:rsidRPr="004745C5">
        <w:rPr>
          <w:rFonts w:ascii="Times New Roman" w:hAnsi="Times New Roman" w:cs="Times New Roman"/>
          <w:color w:val="auto"/>
          <w:sz w:val="28"/>
          <w:szCs w:val="28"/>
        </w:rPr>
        <w:t>оссийской</w:t>
      </w:r>
      <w:r w:rsidR="00572910" w:rsidRPr="004745C5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C23E23" w:rsidRPr="004745C5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4745C5">
        <w:rPr>
          <w:rFonts w:ascii="Times New Roman" w:hAnsi="Times New Roman" w:cs="Times New Roman"/>
          <w:color w:val="auto"/>
          <w:sz w:val="28"/>
          <w:szCs w:val="28"/>
        </w:rPr>
        <w:t>», 28.11.2011г., №48, ст. 6724);</w:t>
      </w:r>
    </w:p>
    <w:p w:rsidR="00CA3F05" w:rsidRPr="004745C5" w:rsidRDefault="00CA3F05" w:rsidP="00CA3F05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745C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hyperlink r:id="rId9" w:history="1">
        <w:r w:rsidRPr="004745C5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4745C5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5146F2" w:rsidRDefault="005146F2" w:rsidP="005146F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Постановления </w:t>
      </w:r>
      <w:r w:rsidRPr="00E66899">
        <w:rPr>
          <w:color w:val="auto"/>
          <w:sz w:val="28"/>
          <w:szCs w:val="28"/>
        </w:rPr>
        <w:t xml:space="preserve">от 28 ноября 2013 года </w:t>
      </w:r>
      <w:r>
        <w:rPr>
          <w:color w:val="auto"/>
          <w:sz w:val="28"/>
          <w:szCs w:val="28"/>
        </w:rPr>
        <w:t>№</w:t>
      </w:r>
      <w:r w:rsidRPr="00E66899">
        <w:rPr>
          <w:color w:val="auto"/>
          <w:sz w:val="28"/>
          <w:szCs w:val="28"/>
        </w:rPr>
        <w:t>64</w:t>
      </w:r>
      <w:r>
        <w:rPr>
          <w:color w:val="auto"/>
          <w:sz w:val="28"/>
          <w:szCs w:val="28"/>
        </w:rPr>
        <w:t xml:space="preserve"> </w:t>
      </w:r>
      <w:r w:rsidRPr="00E66899">
        <w:rPr>
          <w:color w:val="auto"/>
          <w:sz w:val="28"/>
          <w:szCs w:val="28"/>
        </w:rPr>
        <w:t xml:space="preserve">Об утверждении санитарно-эпидемиологических правил СП 1.3.3118-13 </w:t>
      </w:r>
      <w:r>
        <w:rPr>
          <w:color w:val="auto"/>
          <w:sz w:val="28"/>
          <w:szCs w:val="28"/>
        </w:rPr>
        <w:t>«</w:t>
      </w:r>
      <w:r w:rsidRPr="00E66899">
        <w:rPr>
          <w:color w:val="auto"/>
          <w:sz w:val="28"/>
          <w:szCs w:val="28"/>
        </w:rPr>
        <w:t>Безопасность работы с микроорганизмами I-II групп патогенности (опасности)</w:t>
      </w:r>
      <w:r>
        <w:rPr>
          <w:color w:val="auto"/>
          <w:sz w:val="28"/>
          <w:szCs w:val="28"/>
        </w:rPr>
        <w:t>»;</w:t>
      </w:r>
    </w:p>
    <w:p w:rsidR="00613DAB" w:rsidRDefault="003D567F" w:rsidP="00613DA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4745C5">
        <w:rPr>
          <w:bCs/>
          <w:kern w:val="36"/>
          <w:sz w:val="28"/>
          <w:szCs w:val="28"/>
        </w:rPr>
        <w:t xml:space="preserve">- </w:t>
      </w:r>
      <w:r w:rsidR="00613DAB" w:rsidRPr="004745C5">
        <w:rPr>
          <w:sz w:val="28"/>
          <w:szCs w:val="28"/>
        </w:rPr>
        <w:t>Приказа Министерства здравоохранения Российской Федерации  от 19 марта 2020</w:t>
      </w:r>
      <w:r w:rsidR="004E4DE6">
        <w:rPr>
          <w:sz w:val="28"/>
          <w:szCs w:val="28"/>
        </w:rPr>
        <w:t xml:space="preserve"> г. №198н</w:t>
      </w:r>
      <w:r w:rsidR="00613DAB" w:rsidRPr="004745C5">
        <w:rPr>
          <w:sz w:val="28"/>
          <w:szCs w:val="28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r w:rsidR="004161D4" w:rsidRPr="004745C5">
        <w:rPr>
          <w:sz w:val="28"/>
          <w:szCs w:val="28"/>
        </w:rPr>
        <w:t xml:space="preserve">коронавирусной </w:t>
      </w:r>
      <w:r w:rsidR="00613DAB" w:rsidRPr="004745C5">
        <w:rPr>
          <w:sz w:val="28"/>
          <w:szCs w:val="28"/>
        </w:rPr>
        <w:t xml:space="preserve">инфекции </w:t>
      </w:r>
      <w:r w:rsidR="00613DAB" w:rsidRPr="004745C5">
        <w:rPr>
          <w:sz w:val="28"/>
          <w:szCs w:val="28"/>
          <w:lang w:val="en-US"/>
        </w:rPr>
        <w:t>COVID</w:t>
      </w:r>
      <w:r w:rsidR="00613DAB" w:rsidRPr="004745C5">
        <w:rPr>
          <w:sz w:val="28"/>
          <w:szCs w:val="28"/>
        </w:rPr>
        <w:t>-19»;</w:t>
      </w:r>
    </w:p>
    <w:p w:rsidR="002B35B6" w:rsidRDefault="002B35B6" w:rsidP="002B35B6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B35B6">
        <w:rPr>
          <w:sz w:val="28"/>
          <w:szCs w:val="28"/>
        </w:rPr>
        <w:t xml:space="preserve"> </w:t>
      </w:r>
      <w:r w:rsidRPr="004745C5">
        <w:rPr>
          <w:sz w:val="28"/>
          <w:szCs w:val="28"/>
        </w:rPr>
        <w:t>Приказа Министерства здраво</w:t>
      </w:r>
      <w:r w:rsidR="001B2FD1">
        <w:rPr>
          <w:sz w:val="28"/>
          <w:szCs w:val="28"/>
        </w:rPr>
        <w:t xml:space="preserve">охранения Российской Федерации </w:t>
      </w:r>
      <w:r w:rsidRPr="004745C5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4745C5">
        <w:rPr>
          <w:sz w:val="28"/>
          <w:szCs w:val="28"/>
        </w:rPr>
        <w:t xml:space="preserve"> марта 2020</w:t>
      </w:r>
      <w:r>
        <w:rPr>
          <w:sz w:val="28"/>
          <w:szCs w:val="28"/>
        </w:rPr>
        <w:t xml:space="preserve"> г. №246н</w:t>
      </w:r>
      <w:r w:rsidRPr="004745C5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</w:t>
      </w:r>
      <w:r w:rsidRPr="004745C5">
        <w:rPr>
          <w:sz w:val="28"/>
          <w:szCs w:val="28"/>
        </w:rPr>
        <w:t>Приказа Министерства здравоохранения Российской Федерации  от 19 марта 2020</w:t>
      </w:r>
      <w:r>
        <w:rPr>
          <w:sz w:val="28"/>
          <w:szCs w:val="28"/>
        </w:rPr>
        <w:t xml:space="preserve"> г. №198н</w:t>
      </w:r>
      <w:r w:rsidRPr="004745C5">
        <w:rPr>
          <w:sz w:val="28"/>
          <w:szCs w:val="28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-19»;</w:t>
      </w:r>
    </w:p>
    <w:p w:rsidR="001B2FD1" w:rsidRDefault="00B37616" w:rsidP="001B2FD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Pr="00E2125B">
        <w:rPr>
          <w:sz w:val="28"/>
          <w:szCs w:val="28"/>
        </w:rPr>
        <w:t>Временны</w:t>
      </w:r>
      <w:r w:rsidR="00737DD9">
        <w:rPr>
          <w:sz w:val="28"/>
          <w:szCs w:val="28"/>
        </w:rPr>
        <w:t>х</w:t>
      </w:r>
      <w:r w:rsidRPr="00E2125B">
        <w:rPr>
          <w:sz w:val="28"/>
          <w:szCs w:val="28"/>
        </w:rPr>
        <w:t xml:space="preserve"> методически</w:t>
      </w:r>
      <w:r w:rsidR="00737DD9">
        <w:rPr>
          <w:sz w:val="28"/>
          <w:szCs w:val="28"/>
        </w:rPr>
        <w:t>х</w:t>
      </w:r>
      <w:r w:rsidRPr="00E2125B">
        <w:rPr>
          <w:sz w:val="28"/>
          <w:szCs w:val="28"/>
        </w:rPr>
        <w:t xml:space="preserve"> рекомендаци</w:t>
      </w:r>
      <w:r w:rsidR="00737DD9">
        <w:rPr>
          <w:sz w:val="28"/>
          <w:szCs w:val="28"/>
        </w:rPr>
        <w:t>й</w:t>
      </w:r>
      <w:r w:rsidRPr="00E2125B">
        <w:rPr>
          <w:sz w:val="28"/>
          <w:szCs w:val="28"/>
        </w:rPr>
        <w:t xml:space="preserve"> Минис</w:t>
      </w:r>
      <w:r w:rsidR="004E4DE6" w:rsidRPr="00E2125B">
        <w:rPr>
          <w:sz w:val="28"/>
          <w:szCs w:val="28"/>
        </w:rPr>
        <w:t>терства здравоохранения Российс</w:t>
      </w:r>
      <w:r w:rsidRPr="00E2125B">
        <w:rPr>
          <w:sz w:val="28"/>
          <w:szCs w:val="28"/>
        </w:rPr>
        <w:t xml:space="preserve">кой Федерации от </w:t>
      </w:r>
      <w:r w:rsidR="003E4875">
        <w:rPr>
          <w:sz w:val="28"/>
          <w:szCs w:val="28"/>
        </w:rPr>
        <w:t>27</w:t>
      </w:r>
      <w:r w:rsidRPr="00E2125B">
        <w:rPr>
          <w:sz w:val="28"/>
          <w:szCs w:val="28"/>
        </w:rPr>
        <w:t xml:space="preserve"> марта 2020</w:t>
      </w:r>
      <w:r w:rsidR="00E2125B" w:rsidRPr="00E2125B">
        <w:rPr>
          <w:sz w:val="28"/>
          <w:szCs w:val="28"/>
        </w:rPr>
        <w:t xml:space="preserve"> года,</w:t>
      </w:r>
      <w:r w:rsidRPr="00E2125B">
        <w:rPr>
          <w:sz w:val="28"/>
          <w:szCs w:val="28"/>
        </w:rPr>
        <w:t xml:space="preserve"> версия </w:t>
      </w:r>
      <w:r w:rsidR="003E4875">
        <w:rPr>
          <w:sz w:val="28"/>
          <w:szCs w:val="28"/>
        </w:rPr>
        <w:t>4</w:t>
      </w:r>
      <w:r w:rsidRPr="00E2125B">
        <w:rPr>
          <w:sz w:val="28"/>
          <w:szCs w:val="28"/>
        </w:rPr>
        <w:t xml:space="preserve"> «Профилактика, диагностика и лечение новой </w:t>
      </w:r>
      <w:r w:rsidR="000049B9" w:rsidRPr="00E2125B">
        <w:rPr>
          <w:sz w:val="28"/>
          <w:szCs w:val="28"/>
        </w:rPr>
        <w:t>коронавирус</w:t>
      </w:r>
      <w:r w:rsidRPr="00E2125B">
        <w:rPr>
          <w:sz w:val="28"/>
          <w:szCs w:val="28"/>
        </w:rPr>
        <w:t>ной инфекции (</w:t>
      </w:r>
      <w:r w:rsidRPr="00E2125B">
        <w:rPr>
          <w:sz w:val="28"/>
          <w:szCs w:val="28"/>
          <w:lang w:val="en-US"/>
        </w:rPr>
        <w:t>COVID</w:t>
      </w:r>
      <w:r w:rsidRPr="00E2125B">
        <w:rPr>
          <w:sz w:val="28"/>
          <w:szCs w:val="28"/>
        </w:rPr>
        <w:t>-19);</w:t>
      </w:r>
    </w:p>
    <w:p w:rsidR="001B2FD1" w:rsidRDefault="001B2FD1" w:rsidP="001B2FD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Приказа Министерства образования и науки Российской Федерации от 25.08.2014 №1079 «Об утверждении федерального государственного образовательного стандарта высшего образования по специальности 31.08.37 Клиническая фармакология» (уровень подготовки кадров высшей квалификации) (зарегистрирован Министерством юстиции Российской Федерации 29.10.2014, регистрационный №34513);</w:t>
      </w:r>
    </w:p>
    <w:p w:rsidR="005146F2" w:rsidRDefault="005146F2" w:rsidP="005146F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Приказа Минздравсоцразвития России от 31.01.2012 №69н «Об утверждении Порядка оказания медицинской помощи взрослым больным при инфекционных заболеваниях»;</w:t>
      </w:r>
    </w:p>
    <w:p w:rsidR="00737DD9" w:rsidRDefault="00FC4228" w:rsidP="001A35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45C5">
        <w:rPr>
          <w:color w:val="auto"/>
          <w:sz w:val="28"/>
          <w:szCs w:val="28"/>
        </w:rPr>
        <w:t xml:space="preserve">- </w:t>
      </w:r>
      <w:r w:rsidRPr="000E1DD0">
        <w:rPr>
          <w:color w:val="auto"/>
          <w:sz w:val="28"/>
          <w:szCs w:val="28"/>
        </w:rPr>
        <w:t>Приказ</w:t>
      </w:r>
      <w:r w:rsidR="0053097B" w:rsidRPr="000E1DD0">
        <w:rPr>
          <w:color w:val="auto"/>
          <w:sz w:val="28"/>
          <w:szCs w:val="28"/>
        </w:rPr>
        <w:t>а</w:t>
      </w:r>
      <w:r w:rsidRPr="000E1DD0">
        <w:rPr>
          <w:color w:val="auto"/>
          <w:sz w:val="28"/>
          <w:szCs w:val="28"/>
        </w:rPr>
        <w:t xml:space="preserve"> Министерства здравоохранения Российской Федерации от 08.10.2015 года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</w:t>
      </w:r>
      <w:r w:rsidR="00F2541E" w:rsidRPr="000E1DD0">
        <w:rPr>
          <w:color w:val="auto"/>
          <w:sz w:val="28"/>
          <w:szCs w:val="28"/>
        </w:rPr>
        <w:t>ом</w:t>
      </w:r>
      <w:r w:rsidRPr="000E1DD0">
        <w:rPr>
          <w:color w:val="auto"/>
          <w:sz w:val="28"/>
          <w:szCs w:val="28"/>
        </w:rPr>
        <w:t xml:space="preserve"> юстиции Российской Федерации 23.10</w:t>
      </w:r>
      <w:r w:rsidR="00034E9D" w:rsidRPr="000E1DD0">
        <w:rPr>
          <w:color w:val="auto"/>
          <w:sz w:val="28"/>
          <w:szCs w:val="28"/>
        </w:rPr>
        <w:t>.2015, регистрационный №</w:t>
      </w:r>
      <w:r w:rsidR="000E1DD0">
        <w:rPr>
          <w:color w:val="auto"/>
          <w:sz w:val="28"/>
          <w:szCs w:val="28"/>
        </w:rPr>
        <w:t xml:space="preserve"> </w:t>
      </w:r>
      <w:r w:rsidR="00034E9D" w:rsidRPr="000E1DD0">
        <w:rPr>
          <w:color w:val="auto"/>
          <w:sz w:val="28"/>
          <w:szCs w:val="28"/>
        </w:rPr>
        <w:t>39438)</w:t>
      </w:r>
      <w:r w:rsidR="002D0388" w:rsidRPr="000E1DD0">
        <w:rPr>
          <w:color w:val="auto"/>
          <w:sz w:val="28"/>
          <w:szCs w:val="28"/>
        </w:rPr>
        <w:t>;</w:t>
      </w:r>
    </w:p>
    <w:p w:rsidR="00587CD0" w:rsidRPr="00F943A9" w:rsidRDefault="00587CD0" w:rsidP="00587C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87CD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Приказа Министерства здравоо</w:t>
      </w:r>
      <w:r w:rsidR="005146F2">
        <w:rPr>
          <w:color w:val="auto"/>
          <w:sz w:val="28"/>
          <w:szCs w:val="28"/>
        </w:rPr>
        <w:t>хранения Российской Федерации №</w:t>
      </w:r>
      <w:r>
        <w:rPr>
          <w:color w:val="auto"/>
          <w:sz w:val="28"/>
          <w:szCs w:val="28"/>
        </w:rPr>
        <w:t xml:space="preserve">575н от 2 ноября 2012 об утверждении порядка оказания медицинской помощи населению по </w:t>
      </w:r>
      <w:r>
        <w:rPr>
          <w:color w:val="auto"/>
          <w:sz w:val="28"/>
          <w:szCs w:val="28"/>
        </w:rPr>
        <w:lastRenderedPageBreak/>
        <w:t>профилю «Клинческая фармакология»</w:t>
      </w:r>
      <w:r w:rsidRPr="00587CD0">
        <w:rPr>
          <w:color w:val="auto"/>
          <w:sz w:val="28"/>
          <w:szCs w:val="28"/>
        </w:rPr>
        <w:t xml:space="preserve"> </w:t>
      </w:r>
      <w:r w:rsidR="005146F2">
        <w:rPr>
          <w:color w:val="auto"/>
          <w:sz w:val="28"/>
          <w:szCs w:val="28"/>
        </w:rPr>
        <w:t>(зарегистрирован Министерством юстиции Российской Федерации 20.12.2012, регистрационный №26215)</w:t>
      </w:r>
      <w:r>
        <w:rPr>
          <w:color w:val="auto"/>
          <w:sz w:val="28"/>
          <w:szCs w:val="28"/>
        </w:rPr>
        <w:t>;</w:t>
      </w:r>
    </w:p>
    <w:p w:rsidR="006412A4" w:rsidRDefault="006412A4" w:rsidP="006412A4">
      <w:pPr>
        <w:pStyle w:val="Default"/>
        <w:ind w:firstLine="709"/>
        <w:jc w:val="both"/>
        <w:rPr>
          <w:sz w:val="28"/>
          <w:szCs w:val="28"/>
        </w:rPr>
      </w:pPr>
      <w:r w:rsidRPr="006412A4">
        <w:rPr>
          <w:color w:val="auto"/>
          <w:sz w:val="28"/>
          <w:szCs w:val="28"/>
        </w:rPr>
        <w:t xml:space="preserve">- </w:t>
      </w:r>
      <w:r w:rsidRPr="006412A4">
        <w:rPr>
          <w:sz w:val="28"/>
          <w:szCs w:val="28"/>
        </w:rPr>
        <w:t>Приказ</w:t>
      </w:r>
      <w:r w:rsidR="005146F2">
        <w:rPr>
          <w:sz w:val="28"/>
          <w:szCs w:val="28"/>
        </w:rPr>
        <w:t>а</w:t>
      </w:r>
      <w:r w:rsidRPr="006412A4">
        <w:rPr>
          <w:sz w:val="28"/>
          <w:szCs w:val="28"/>
        </w:rPr>
        <w:t xml:space="preserve"> Минздрава России от 14.01.2019 </w:t>
      </w:r>
      <w:r w:rsidR="005146F2">
        <w:rPr>
          <w:sz w:val="28"/>
          <w:szCs w:val="28"/>
        </w:rPr>
        <w:t>№</w:t>
      </w:r>
      <w:r w:rsidRPr="006412A4">
        <w:rPr>
          <w:sz w:val="28"/>
          <w:szCs w:val="28"/>
        </w:rPr>
        <w:t xml:space="preserve">4н (ред. от 11.12.2019) </w:t>
      </w:r>
      <w:r w:rsidR="005146F2">
        <w:rPr>
          <w:sz w:val="28"/>
          <w:szCs w:val="28"/>
        </w:rPr>
        <w:t>«</w:t>
      </w:r>
      <w:r w:rsidRPr="006412A4">
        <w:rPr>
          <w:sz w:val="28"/>
          <w:szCs w:val="28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</w:r>
      <w:r w:rsidR="005146F2">
        <w:rPr>
          <w:sz w:val="28"/>
          <w:szCs w:val="28"/>
        </w:rPr>
        <w:t>»</w:t>
      </w:r>
      <w:r w:rsidRPr="006412A4">
        <w:rPr>
          <w:sz w:val="28"/>
          <w:szCs w:val="28"/>
        </w:rPr>
        <w:t xml:space="preserve"> (</w:t>
      </w:r>
      <w:r w:rsidR="005146F2">
        <w:rPr>
          <w:sz w:val="28"/>
          <w:szCs w:val="28"/>
        </w:rPr>
        <w:t>з</w:t>
      </w:r>
      <w:r w:rsidRPr="006412A4">
        <w:rPr>
          <w:sz w:val="28"/>
          <w:szCs w:val="28"/>
        </w:rPr>
        <w:t>арегистрирован</w:t>
      </w:r>
      <w:r w:rsidR="005146F2">
        <w:rPr>
          <w:sz w:val="28"/>
          <w:szCs w:val="28"/>
        </w:rPr>
        <w:t xml:space="preserve"> в Минюсте России 26.03.2019, регистрационный №</w:t>
      </w:r>
      <w:r w:rsidRPr="006412A4">
        <w:rPr>
          <w:sz w:val="28"/>
          <w:szCs w:val="28"/>
        </w:rPr>
        <w:t xml:space="preserve">54173); </w:t>
      </w:r>
    </w:p>
    <w:p w:rsidR="00FC4228" w:rsidRDefault="002D0388" w:rsidP="00EF1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45C5">
        <w:rPr>
          <w:color w:val="auto"/>
          <w:sz w:val="28"/>
          <w:szCs w:val="28"/>
        </w:rPr>
        <w:t xml:space="preserve">- </w:t>
      </w:r>
      <w:r w:rsidR="004C5A1D">
        <w:rPr>
          <w:color w:val="auto"/>
          <w:sz w:val="28"/>
          <w:szCs w:val="28"/>
        </w:rPr>
        <w:t>соответствующих профессиональных стандартов, с</w:t>
      </w:r>
      <w:r w:rsidRPr="004745C5">
        <w:rPr>
          <w:color w:val="auto"/>
          <w:sz w:val="28"/>
          <w:szCs w:val="28"/>
        </w:rPr>
        <w:t>тандартов и порядков оказания медицинской помощи</w:t>
      </w:r>
      <w:r w:rsidR="006412A4">
        <w:rPr>
          <w:color w:val="auto"/>
          <w:sz w:val="28"/>
          <w:szCs w:val="28"/>
        </w:rPr>
        <w:t xml:space="preserve"> </w:t>
      </w:r>
      <w:r w:rsidR="00CA3F05" w:rsidRPr="004745C5">
        <w:rPr>
          <w:color w:val="auto"/>
          <w:sz w:val="28"/>
          <w:szCs w:val="28"/>
        </w:rPr>
        <w:t xml:space="preserve">и </w:t>
      </w:r>
      <w:r w:rsidR="004161D4" w:rsidRPr="004745C5">
        <w:rPr>
          <w:color w:val="auto"/>
          <w:sz w:val="28"/>
          <w:szCs w:val="28"/>
        </w:rPr>
        <w:t xml:space="preserve">реализуется </w:t>
      </w:r>
      <w:r w:rsidR="00CA3F05" w:rsidRPr="004745C5">
        <w:rPr>
          <w:color w:val="auto"/>
          <w:sz w:val="28"/>
          <w:szCs w:val="28"/>
        </w:rPr>
        <w:t xml:space="preserve">в системе непрерывного профессионального </w:t>
      </w:r>
      <w:r w:rsidR="00737DD9">
        <w:rPr>
          <w:color w:val="auto"/>
          <w:sz w:val="28"/>
          <w:szCs w:val="28"/>
        </w:rPr>
        <w:t>развития</w:t>
      </w:r>
      <w:r w:rsidR="00CA3F05" w:rsidRPr="004745C5">
        <w:rPr>
          <w:color w:val="auto"/>
          <w:sz w:val="28"/>
          <w:szCs w:val="28"/>
        </w:rPr>
        <w:t>.</w:t>
      </w:r>
    </w:p>
    <w:p w:rsidR="00445BB5" w:rsidRPr="004745C5" w:rsidRDefault="00445BB5" w:rsidP="00EF1E99">
      <w:pPr>
        <w:pStyle w:val="af"/>
        <w:ind w:left="0"/>
        <w:rPr>
          <w:b/>
          <w:sz w:val="28"/>
          <w:szCs w:val="28"/>
        </w:rPr>
      </w:pPr>
    </w:p>
    <w:p w:rsidR="00445BB5" w:rsidRPr="00FB3A62" w:rsidRDefault="00445BB5" w:rsidP="00F8206A">
      <w:pPr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Характеристика профессиональной деятельности выпускников</w:t>
      </w:r>
      <w:r w:rsidRPr="004745C5">
        <w:rPr>
          <w:sz w:val="28"/>
          <w:szCs w:val="28"/>
        </w:rPr>
        <w:t>:</w:t>
      </w:r>
    </w:p>
    <w:p w:rsidR="00FB3A62" w:rsidRDefault="00FB3A62" w:rsidP="00FB3A62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Pr="00FB3A62">
        <w:rPr>
          <w:b/>
          <w:sz w:val="28"/>
          <w:szCs w:val="28"/>
        </w:rPr>
        <w:t>область профессиональной деятельности</w:t>
      </w:r>
      <w:r w:rsidR="005146F2">
        <w:rPr>
          <w:rStyle w:val="ab"/>
          <w:b/>
          <w:sz w:val="28"/>
          <w:szCs w:val="28"/>
        </w:rPr>
        <w:footnoteReference w:id="1"/>
      </w:r>
      <w:r w:rsidRPr="00FB3A62">
        <w:rPr>
          <w:sz w:val="28"/>
          <w:szCs w:val="28"/>
        </w:rPr>
        <w:t xml:space="preserve"> включает охрану здоровья граждан путем обеспечения оказания высококвалифицированной медицинской помощи пациентам с коронавирусной инфекцией </w:t>
      </w:r>
      <w:r w:rsidRPr="00FB3A62">
        <w:rPr>
          <w:sz w:val="28"/>
          <w:szCs w:val="28"/>
          <w:lang w:val="en-US"/>
        </w:rPr>
        <w:t>COVID</w:t>
      </w:r>
      <w:r w:rsidRPr="00FB3A62">
        <w:rPr>
          <w:sz w:val="28"/>
          <w:szCs w:val="28"/>
        </w:rPr>
        <w:t>-19 в соответствии с установленными требованиями и стандартами в сфере здравоохранения;</w:t>
      </w:r>
    </w:p>
    <w:p w:rsidR="00FB3A62" w:rsidRPr="008C46B9" w:rsidRDefault="00FB3A62" w:rsidP="008C46B9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- основная цель вида профессиональной деятельности: </w:t>
      </w:r>
      <w:r w:rsidR="008C46B9" w:rsidRPr="008C46B9">
        <w:rPr>
          <w:sz w:val="28"/>
          <w:szCs w:val="28"/>
        </w:rPr>
        <w:t>о</w:t>
      </w:r>
      <w:r w:rsidRPr="00FB3A62">
        <w:rPr>
          <w:sz w:val="28"/>
          <w:szCs w:val="28"/>
        </w:rPr>
        <w:t>казание медицинской помощи по профилю «клиническая фармакология» пациентам и женщинам в перио</w:t>
      </w:r>
      <w:r w:rsidR="008C46B9">
        <w:rPr>
          <w:sz w:val="28"/>
          <w:szCs w:val="28"/>
        </w:rPr>
        <w:t xml:space="preserve">д беременности, инфицированным </w:t>
      </w:r>
      <w:r w:rsidRPr="00FB3A62">
        <w:rPr>
          <w:sz w:val="28"/>
          <w:szCs w:val="28"/>
          <w:lang w:val="en-US"/>
        </w:rPr>
        <w:t>COVID</w:t>
      </w:r>
      <w:r w:rsidRPr="00FB3A62">
        <w:rPr>
          <w:sz w:val="28"/>
          <w:szCs w:val="28"/>
        </w:rPr>
        <w:t>-19 путем консультативного сопровождения назначения и применения лекарственных препаратов</w:t>
      </w:r>
    </w:p>
    <w:p w:rsidR="008C46B9" w:rsidRDefault="00FB3A62" w:rsidP="00FB3A62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- обобщенные трудовые функции:</w:t>
      </w:r>
      <w:r w:rsidRPr="000C3ECC">
        <w:t xml:space="preserve"> </w:t>
      </w:r>
      <w:r w:rsidR="008C46B9">
        <w:rPr>
          <w:sz w:val="28"/>
          <w:szCs w:val="28"/>
        </w:rPr>
        <w:t>о</w:t>
      </w:r>
      <w:r w:rsidRPr="00FB3A62">
        <w:rPr>
          <w:sz w:val="28"/>
          <w:szCs w:val="28"/>
        </w:rPr>
        <w:t>казание медицинской помощи пациентам по профилю «клиническая фармакология»</w:t>
      </w:r>
    </w:p>
    <w:p w:rsidR="00FB3A62" w:rsidRPr="004745C5" w:rsidRDefault="008C46B9" w:rsidP="00FB3A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4745C5">
        <w:rPr>
          <w:b/>
          <w:sz w:val="28"/>
          <w:szCs w:val="28"/>
        </w:rPr>
        <w:t>трудовые функции: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FB3A62">
        <w:rPr>
          <w:sz w:val="28"/>
          <w:szCs w:val="28"/>
        </w:rPr>
        <w:t xml:space="preserve">Консультирование врачей-специалистов и (или) пациентов по вопросам выбора и применения лекарственных препаратов при коронавирусной инфекции </w:t>
      </w:r>
      <w:r w:rsidR="00FB3A62" w:rsidRPr="00FB3A62">
        <w:rPr>
          <w:sz w:val="28"/>
          <w:szCs w:val="28"/>
          <w:lang w:val="en-US"/>
        </w:rPr>
        <w:t>COVID</w:t>
      </w:r>
      <w:r w:rsidR="00FB3A62" w:rsidRPr="00FB3A62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FB3A62">
        <w:rPr>
          <w:sz w:val="28"/>
          <w:szCs w:val="28"/>
        </w:rPr>
        <w:t xml:space="preserve">Мониторинг антибиотикорезистентности в медицинской организации при оказании помощи пациентам с при коронавирусной инфекцией </w:t>
      </w:r>
      <w:r w:rsidR="00FB3A62" w:rsidRPr="00FB3A62">
        <w:rPr>
          <w:sz w:val="28"/>
          <w:szCs w:val="28"/>
          <w:lang w:val="en-US"/>
        </w:rPr>
        <w:t>COVID</w:t>
      </w:r>
      <w:r w:rsidR="00FB3A62" w:rsidRPr="00FB3A62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B3A62" w:rsidRPr="00FB3A62">
        <w:rPr>
          <w:sz w:val="28"/>
          <w:szCs w:val="28"/>
          <w:shd w:val="clear" w:color="auto" w:fill="FFFFFF"/>
        </w:rPr>
        <w:t>Проведение фармакоэпидемиологического и фармакоэкономического анализов в медицинской организации при проведении лечения коронавирусной инфекции</w:t>
      </w:r>
      <w:r w:rsidR="00FB3A62" w:rsidRPr="00FB3A62">
        <w:rPr>
          <w:sz w:val="28"/>
          <w:szCs w:val="28"/>
        </w:rPr>
        <w:t xml:space="preserve"> </w:t>
      </w:r>
      <w:r w:rsidR="00FB3A62" w:rsidRPr="00FB3A62">
        <w:rPr>
          <w:sz w:val="28"/>
          <w:szCs w:val="28"/>
          <w:lang w:val="en-US"/>
        </w:rPr>
        <w:t>COVID</w:t>
      </w:r>
      <w:r w:rsidR="00FB3A62" w:rsidRPr="00FB3A62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FB3A62">
        <w:rPr>
          <w:sz w:val="28"/>
          <w:szCs w:val="28"/>
        </w:rPr>
        <w:t xml:space="preserve">Участие в лекарственном обеспечении  медицинской организации, в том числе в организации работы формулярной комиссии (комитета) медицинской организации в условиях коронавирусной инфекции </w:t>
      </w:r>
      <w:r w:rsidR="00FB3A62" w:rsidRPr="00FB3A62">
        <w:rPr>
          <w:sz w:val="28"/>
          <w:szCs w:val="28"/>
          <w:lang w:val="en-US"/>
        </w:rPr>
        <w:t>COVID</w:t>
      </w:r>
      <w:r w:rsidR="00FB3A62" w:rsidRPr="00FB3A62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FB3A62">
        <w:rPr>
          <w:sz w:val="28"/>
          <w:szCs w:val="28"/>
        </w:rPr>
        <w:t>Проведение и контроль эффективности мероприятий по профилактике и  санитарно-гигиеническому просвещению населения в период пандемии</w:t>
      </w:r>
      <w:r>
        <w:rPr>
          <w:sz w:val="28"/>
          <w:szCs w:val="28"/>
        </w:rPr>
        <w:t>;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FB3A62">
        <w:rPr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>
        <w:rPr>
          <w:sz w:val="28"/>
          <w:szCs w:val="28"/>
        </w:rPr>
        <w:t>;</w:t>
      </w:r>
    </w:p>
    <w:p w:rsidR="00FB3A62" w:rsidRPr="00FB3A62" w:rsidRDefault="008C46B9" w:rsidP="00FB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A62" w:rsidRPr="00FB3A62">
        <w:rPr>
          <w:sz w:val="28"/>
          <w:szCs w:val="28"/>
        </w:rPr>
        <w:t>Оказание медицинской помощи в экстренной форме при тяжелом течении коронавирусной инфекции</w:t>
      </w:r>
      <w:r>
        <w:rPr>
          <w:sz w:val="28"/>
          <w:szCs w:val="28"/>
        </w:rPr>
        <w:t>;</w:t>
      </w:r>
    </w:p>
    <w:p w:rsidR="00445BB5" w:rsidRPr="004745C5" w:rsidRDefault="002878FD" w:rsidP="006140B2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="00445BB5" w:rsidRPr="004745C5">
        <w:rPr>
          <w:b/>
          <w:sz w:val="28"/>
          <w:szCs w:val="28"/>
        </w:rPr>
        <w:t>вид программы</w:t>
      </w:r>
      <w:r w:rsidR="00445BB5" w:rsidRPr="004745C5">
        <w:rPr>
          <w:sz w:val="28"/>
          <w:szCs w:val="28"/>
        </w:rPr>
        <w:t>: практикоориентированная.</w:t>
      </w:r>
    </w:p>
    <w:p w:rsidR="00C32059" w:rsidRPr="004745C5" w:rsidRDefault="00C32059" w:rsidP="008C46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lastRenderedPageBreak/>
        <w:t xml:space="preserve">5.3 Контингент обучающихся: </w:t>
      </w:r>
    </w:p>
    <w:p w:rsidR="0026191E" w:rsidRDefault="00C32059" w:rsidP="008C46B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- по основной специальности: </w:t>
      </w:r>
      <w:r w:rsidR="000E4684">
        <w:rPr>
          <w:sz w:val="28"/>
          <w:szCs w:val="28"/>
        </w:rPr>
        <w:t>врач-терапевт</w:t>
      </w:r>
      <w:r w:rsidR="008C46B9">
        <w:rPr>
          <w:sz w:val="28"/>
          <w:szCs w:val="28"/>
        </w:rPr>
        <w:t>;</w:t>
      </w:r>
      <w:r w:rsidRPr="004745C5">
        <w:rPr>
          <w:b/>
          <w:sz w:val="28"/>
          <w:szCs w:val="28"/>
        </w:rPr>
        <w:t xml:space="preserve"> </w:t>
      </w:r>
    </w:p>
    <w:p w:rsidR="008D35EA" w:rsidRPr="00FE64B0" w:rsidRDefault="0026191E" w:rsidP="008C46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32059" w:rsidRPr="004745C5">
        <w:rPr>
          <w:b/>
          <w:sz w:val="28"/>
          <w:szCs w:val="28"/>
        </w:rPr>
        <w:t>по смежным специальностям:</w:t>
      </w:r>
      <w:r w:rsidRPr="0026191E">
        <w:rPr>
          <w:sz w:val="28"/>
          <w:szCs w:val="28"/>
        </w:rPr>
        <w:t xml:space="preserve"> </w:t>
      </w:r>
      <w:r w:rsidR="008D35EA" w:rsidRPr="00FE64B0">
        <w:rPr>
          <w:sz w:val="28"/>
          <w:szCs w:val="28"/>
        </w:rPr>
        <w:t>врач общей врачебной практики (семейный врач), врач-клинический фармаколог, врач-аллерголог-иммунолог, врач-гастроэнтеролог, врач-гематолог, врач-гериатр, врач-кардиолог, врач-невролог, врач-нефролог, врач-оториноларинголог, врач-психиатр, врач-психиатр-нарколог, врач-профпатолог, врач-ревматолог, врач скорой медицинской помощи, врач-фтизиатр, врач-эндокринолог.</w:t>
      </w:r>
    </w:p>
    <w:p w:rsidR="00C32059" w:rsidRPr="004745C5" w:rsidRDefault="00C32059" w:rsidP="008C46B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0C83" w:rsidRPr="004745C5" w:rsidRDefault="00445BB5" w:rsidP="008C46B9">
      <w:pPr>
        <w:pStyle w:val="af"/>
        <w:numPr>
          <w:ilvl w:val="1"/>
          <w:numId w:val="5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Актуальность программы: </w:t>
      </w:r>
    </w:p>
    <w:p w:rsidR="004A1E2E" w:rsidRDefault="00D75A33" w:rsidP="008C46B9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врачей </w:t>
      </w:r>
      <w:r w:rsidRPr="004745C5">
        <w:rPr>
          <w:bCs/>
          <w:sz w:val="28"/>
          <w:szCs w:val="28"/>
        </w:rPr>
        <w:t xml:space="preserve">по теме </w:t>
      </w:r>
      <w:r w:rsidR="00EC380F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EC380F">
        <w:rPr>
          <w:sz w:val="28"/>
          <w:szCs w:val="28"/>
        </w:rPr>
        <w:t>ей</w:t>
      </w:r>
      <w:r w:rsidR="00EC380F" w:rsidRPr="00BB10D1">
        <w:rPr>
          <w:sz w:val="28"/>
          <w:szCs w:val="28"/>
        </w:rPr>
        <w:t xml:space="preserve"> </w:t>
      </w:r>
      <w:r w:rsidR="00EC380F" w:rsidRPr="00BB10D1">
        <w:rPr>
          <w:sz w:val="28"/>
          <w:szCs w:val="28"/>
          <w:lang w:val="en-US"/>
        </w:rPr>
        <w:t>COVID</w:t>
      </w:r>
      <w:r w:rsidR="00EC380F" w:rsidRPr="00BB10D1">
        <w:rPr>
          <w:sz w:val="28"/>
          <w:szCs w:val="28"/>
        </w:rPr>
        <w:t>-19»</w:t>
      </w:r>
      <w:r w:rsidR="008C46B9">
        <w:rPr>
          <w:sz w:val="28"/>
          <w:szCs w:val="28"/>
        </w:rPr>
        <w:t xml:space="preserve"> </w:t>
      </w:r>
      <w:r w:rsidRPr="004745C5">
        <w:rPr>
          <w:sz w:val="28"/>
          <w:szCs w:val="28"/>
        </w:rPr>
        <w:t xml:space="preserve">(со сроком освоения </w:t>
      </w:r>
      <w:r w:rsidR="00EC380F">
        <w:rPr>
          <w:sz w:val="28"/>
          <w:szCs w:val="28"/>
        </w:rPr>
        <w:t>36</w:t>
      </w:r>
      <w:r w:rsidRPr="004745C5">
        <w:rPr>
          <w:sz w:val="28"/>
          <w:szCs w:val="28"/>
        </w:rPr>
        <w:t xml:space="preserve"> академических часов) обусловлена необходимостью обучения специалистов здравоохранения </w:t>
      </w:r>
      <w:r w:rsidR="00907CE9" w:rsidRPr="004745C5">
        <w:rPr>
          <w:sz w:val="28"/>
          <w:szCs w:val="28"/>
        </w:rPr>
        <w:t xml:space="preserve">навыкам </w:t>
      </w:r>
      <w:r w:rsidR="009F6C1F" w:rsidRPr="00443850">
        <w:rPr>
          <w:sz w:val="28"/>
          <w:szCs w:val="28"/>
        </w:rPr>
        <w:t>рационального применения лекарственных препаратов при оказании</w:t>
      </w:r>
      <w:r w:rsidR="00907CE9" w:rsidRPr="00443850">
        <w:rPr>
          <w:sz w:val="28"/>
          <w:szCs w:val="28"/>
        </w:rPr>
        <w:t xml:space="preserve"> медицинской помощи па</w:t>
      </w:r>
      <w:r w:rsidR="00B572C2" w:rsidRPr="00443850">
        <w:rPr>
          <w:sz w:val="28"/>
          <w:szCs w:val="28"/>
        </w:rPr>
        <w:t>ц</w:t>
      </w:r>
      <w:r w:rsidR="00907CE9" w:rsidRPr="00443850">
        <w:rPr>
          <w:sz w:val="28"/>
          <w:szCs w:val="28"/>
        </w:rPr>
        <w:t>иентам</w:t>
      </w:r>
      <w:r w:rsidR="00907CE9" w:rsidRPr="004745C5">
        <w:rPr>
          <w:sz w:val="28"/>
          <w:szCs w:val="28"/>
        </w:rPr>
        <w:t>, инфиц</w:t>
      </w:r>
      <w:r w:rsidR="008C46B9">
        <w:rPr>
          <w:sz w:val="28"/>
          <w:szCs w:val="28"/>
        </w:rPr>
        <w:t xml:space="preserve">ированным COVID-19, в условиях </w:t>
      </w:r>
      <w:r w:rsidR="00907CE9" w:rsidRPr="004745C5">
        <w:rPr>
          <w:sz w:val="28"/>
          <w:szCs w:val="28"/>
        </w:rPr>
        <w:t>органичения сведений об эпидемиологии, клинических особенностях, профилактике и лечении заболевания.</w:t>
      </w:r>
    </w:p>
    <w:p w:rsidR="004A1E2E" w:rsidRDefault="004A1E2E" w:rsidP="008C46B9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:rsidR="00445BB5" w:rsidRPr="008C46B9" w:rsidRDefault="00445BB5" w:rsidP="008C46B9">
      <w:pPr>
        <w:pStyle w:val="af"/>
        <w:numPr>
          <w:ilvl w:val="1"/>
          <w:numId w:val="5"/>
        </w:numPr>
        <w:tabs>
          <w:tab w:val="left" w:pos="0"/>
          <w:tab w:val="left" w:pos="426"/>
        </w:tabs>
        <w:ind w:left="0" w:firstLine="709"/>
        <w:jc w:val="both"/>
        <w:rPr>
          <w:b/>
          <w:sz w:val="28"/>
          <w:szCs w:val="28"/>
        </w:rPr>
      </w:pPr>
      <w:r w:rsidRPr="004A1E2E">
        <w:rPr>
          <w:b/>
          <w:sz w:val="28"/>
          <w:szCs w:val="28"/>
        </w:rPr>
        <w:t>Объем программы:</w:t>
      </w:r>
      <w:r w:rsidR="00C347DF" w:rsidRPr="004A1E2E">
        <w:rPr>
          <w:b/>
          <w:sz w:val="28"/>
          <w:szCs w:val="28"/>
        </w:rPr>
        <w:t xml:space="preserve"> </w:t>
      </w:r>
      <w:r w:rsidR="00EC380F" w:rsidRPr="004A1E2E">
        <w:rPr>
          <w:sz w:val="28"/>
          <w:szCs w:val="28"/>
        </w:rPr>
        <w:t>36</w:t>
      </w:r>
      <w:r w:rsidR="001B4DFA" w:rsidRPr="004A1E2E">
        <w:rPr>
          <w:sz w:val="28"/>
          <w:szCs w:val="28"/>
        </w:rPr>
        <w:t xml:space="preserve"> </w:t>
      </w:r>
      <w:r w:rsidRPr="004A1E2E">
        <w:rPr>
          <w:sz w:val="28"/>
          <w:szCs w:val="28"/>
        </w:rPr>
        <w:t>акад</w:t>
      </w:r>
      <w:r w:rsidR="001B4DFA" w:rsidRPr="004A1E2E">
        <w:rPr>
          <w:sz w:val="28"/>
          <w:szCs w:val="28"/>
        </w:rPr>
        <w:t xml:space="preserve">емических </w:t>
      </w:r>
      <w:r w:rsidR="00DE2E3B" w:rsidRPr="004A1E2E">
        <w:rPr>
          <w:sz w:val="28"/>
          <w:szCs w:val="28"/>
        </w:rPr>
        <w:t>часов</w:t>
      </w:r>
      <w:r w:rsidR="005D1721" w:rsidRPr="004A1E2E">
        <w:rPr>
          <w:sz w:val="28"/>
          <w:szCs w:val="28"/>
        </w:rPr>
        <w:t>.</w:t>
      </w:r>
    </w:p>
    <w:p w:rsidR="008C46B9" w:rsidRPr="004A1E2E" w:rsidRDefault="008C46B9" w:rsidP="008C46B9">
      <w:pPr>
        <w:pStyle w:val="af"/>
        <w:tabs>
          <w:tab w:val="left" w:pos="0"/>
          <w:tab w:val="left" w:pos="426"/>
        </w:tabs>
        <w:ind w:left="1095" w:firstLine="709"/>
        <w:jc w:val="both"/>
        <w:rPr>
          <w:b/>
          <w:sz w:val="28"/>
          <w:szCs w:val="28"/>
        </w:rPr>
      </w:pPr>
    </w:p>
    <w:p w:rsidR="00587CD0" w:rsidRPr="00D63AA4" w:rsidRDefault="00445BB5" w:rsidP="008C46B9">
      <w:pPr>
        <w:pStyle w:val="af"/>
        <w:numPr>
          <w:ilvl w:val="1"/>
          <w:numId w:val="5"/>
        </w:numPr>
        <w:tabs>
          <w:tab w:val="left" w:pos="0"/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D63AA4">
        <w:rPr>
          <w:b/>
          <w:sz w:val="28"/>
          <w:szCs w:val="28"/>
        </w:rPr>
        <w:t>Форма обучения, режим и</w:t>
      </w:r>
      <w:r w:rsidR="00832DF4" w:rsidRPr="00D63AA4">
        <w:rPr>
          <w:b/>
          <w:sz w:val="28"/>
          <w:szCs w:val="28"/>
        </w:rPr>
        <w:t xml:space="preserve"> </w:t>
      </w:r>
      <w:r w:rsidRPr="00D63AA4">
        <w:rPr>
          <w:b/>
          <w:sz w:val="28"/>
          <w:szCs w:val="28"/>
        </w:rPr>
        <w:t>продолжительность занятий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1381"/>
        <w:gridCol w:w="1276"/>
        <w:gridCol w:w="3323"/>
      </w:tblGrid>
      <w:tr w:rsidR="00445BB5" w:rsidRPr="004745C5" w:rsidTr="008C46B9">
        <w:trPr>
          <w:jc w:val="center"/>
        </w:trPr>
        <w:tc>
          <w:tcPr>
            <w:tcW w:w="4211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445BB5" w:rsidRPr="004745C5" w:rsidRDefault="00445BB5" w:rsidP="00BB7A28">
            <w:pPr>
              <w:tabs>
                <w:tab w:val="left" w:pos="1276"/>
              </w:tabs>
              <w:jc w:val="right"/>
              <w:rPr>
                <w:b/>
              </w:rPr>
            </w:pPr>
            <w:r w:rsidRPr="004745C5">
              <w:rPr>
                <w:b/>
              </w:rPr>
              <w:t>График обучения</w:t>
            </w:r>
          </w:p>
          <w:p w:rsidR="00445BB5" w:rsidRPr="004745C5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45BB5" w:rsidRPr="004745C5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  <w:r w:rsidRPr="004745C5">
              <w:rPr>
                <w:b/>
              </w:rPr>
              <w:t>Форма обучения</w:t>
            </w:r>
          </w:p>
        </w:tc>
        <w:tc>
          <w:tcPr>
            <w:tcW w:w="1381" w:type="dxa"/>
            <w:tcMar>
              <w:left w:w="28" w:type="dxa"/>
              <w:right w:w="28" w:type="dxa"/>
            </w:tcMar>
          </w:tcPr>
          <w:p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Акад. часов </w:t>
            </w:r>
          </w:p>
          <w:p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в день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Дней </w:t>
            </w:r>
          </w:p>
          <w:p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в неделю</w:t>
            </w: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:rsidR="006C184A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Общая продолжительность программы, месяцев </w:t>
            </w:r>
          </w:p>
          <w:p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(дней, недель)</w:t>
            </w:r>
          </w:p>
        </w:tc>
      </w:tr>
      <w:tr w:rsidR="00445BB5" w:rsidRPr="004745C5" w:rsidTr="008C46B9">
        <w:trPr>
          <w:jc w:val="center"/>
        </w:trPr>
        <w:tc>
          <w:tcPr>
            <w:tcW w:w="4211" w:type="dxa"/>
          </w:tcPr>
          <w:p w:rsidR="00445BB5" w:rsidRPr="00572A28" w:rsidRDefault="000560B9" w:rsidP="000560B9">
            <w:pPr>
              <w:tabs>
                <w:tab w:val="left" w:pos="1276"/>
              </w:tabs>
              <w:jc w:val="both"/>
            </w:pPr>
            <w:r w:rsidRPr="00572A28">
              <w:t>с</w:t>
            </w:r>
            <w:r w:rsidR="00445BB5" w:rsidRPr="00572A28">
              <w:t xml:space="preserve"> </w:t>
            </w:r>
            <w:r w:rsidR="00D34709" w:rsidRPr="00572A28">
              <w:t xml:space="preserve">частичным </w:t>
            </w:r>
            <w:r w:rsidR="00445BB5" w:rsidRPr="00572A28">
              <w:t>отрыв</w:t>
            </w:r>
            <w:r w:rsidRPr="00572A28">
              <w:t>ом</w:t>
            </w:r>
            <w:r w:rsidR="00445BB5" w:rsidRPr="00572A28">
              <w:t xml:space="preserve"> от работы (очн</w:t>
            </w:r>
            <w:r w:rsidR="00D34709" w:rsidRPr="00572A28">
              <w:t>о-заочн</w:t>
            </w:r>
            <w:r w:rsidR="00445BB5" w:rsidRPr="00572A28">
              <w:t>ая</w:t>
            </w:r>
            <w:r w:rsidR="0046250B" w:rsidRPr="00572A28">
              <w:t>, с использованием ДОТ</w:t>
            </w:r>
            <w:r w:rsidR="00445BB5" w:rsidRPr="00572A28">
              <w:t>)</w:t>
            </w:r>
          </w:p>
        </w:tc>
        <w:tc>
          <w:tcPr>
            <w:tcW w:w="1381" w:type="dxa"/>
          </w:tcPr>
          <w:p w:rsidR="00445BB5" w:rsidRPr="004745C5" w:rsidRDefault="00696CA3" w:rsidP="00116C09">
            <w:pPr>
              <w:tabs>
                <w:tab w:val="left" w:pos="1276"/>
              </w:tabs>
              <w:jc w:val="center"/>
            </w:pPr>
            <w:r w:rsidRPr="004745C5">
              <w:t>6</w:t>
            </w:r>
          </w:p>
        </w:tc>
        <w:tc>
          <w:tcPr>
            <w:tcW w:w="1276" w:type="dxa"/>
          </w:tcPr>
          <w:p w:rsidR="00445BB5" w:rsidRPr="004745C5" w:rsidRDefault="00EC380F" w:rsidP="00116C09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445BB5" w:rsidRPr="004745C5" w:rsidRDefault="00EC380F" w:rsidP="00587CD0">
            <w:pPr>
              <w:tabs>
                <w:tab w:val="left" w:pos="1276"/>
              </w:tabs>
              <w:jc w:val="center"/>
            </w:pPr>
            <w:r>
              <w:t>6</w:t>
            </w:r>
            <w:r w:rsidR="00AB585A" w:rsidRPr="004745C5">
              <w:t xml:space="preserve"> дн</w:t>
            </w:r>
            <w:r w:rsidR="00587CD0">
              <w:t>ей</w:t>
            </w:r>
          </w:p>
        </w:tc>
      </w:tr>
    </w:tbl>
    <w:p w:rsidR="00445BB5" w:rsidRPr="004745C5" w:rsidRDefault="00445BB5" w:rsidP="00445BB5">
      <w:pPr>
        <w:tabs>
          <w:tab w:val="left" w:pos="1276"/>
        </w:tabs>
        <w:jc w:val="both"/>
        <w:rPr>
          <w:sz w:val="28"/>
          <w:szCs w:val="28"/>
        </w:rPr>
      </w:pPr>
    </w:p>
    <w:p w:rsidR="00445BB5" w:rsidRPr="004745C5" w:rsidRDefault="00445BB5" w:rsidP="00A006F7">
      <w:pPr>
        <w:keepNext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Структура Программы</w:t>
      </w:r>
    </w:p>
    <w:p w:rsidR="004161D4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общие положения;</w:t>
      </w:r>
      <w:r w:rsidRPr="004745C5">
        <w:rPr>
          <w:sz w:val="28"/>
          <w:szCs w:val="28"/>
        </w:rPr>
        <w:t xml:space="preserve"> </w:t>
      </w:r>
    </w:p>
    <w:p w:rsidR="00445BB5" w:rsidRPr="004745C5" w:rsidRDefault="004161D4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цель;</w:t>
      </w:r>
    </w:p>
    <w:p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планируемые результаты освоения Программы;</w:t>
      </w:r>
    </w:p>
    <w:p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учебный план;</w:t>
      </w:r>
    </w:p>
    <w:p w:rsidR="00027B09" w:rsidRPr="004745C5" w:rsidRDefault="00027B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учебно-тематический план дистанционного обучения;</w:t>
      </w:r>
    </w:p>
    <w:p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календарный учебный график;</w:t>
      </w:r>
    </w:p>
    <w:p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рабочие программы учебн</w:t>
      </w:r>
      <w:r w:rsidR="00A555FB" w:rsidRPr="004745C5">
        <w:rPr>
          <w:sz w:val="28"/>
          <w:szCs w:val="28"/>
        </w:rPr>
        <w:t>ого</w:t>
      </w:r>
      <w:r w:rsidR="00445BB5" w:rsidRPr="004745C5">
        <w:rPr>
          <w:sz w:val="28"/>
          <w:szCs w:val="28"/>
        </w:rPr>
        <w:t xml:space="preserve"> модул</w:t>
      </w:r>
      <w:r w:rsidR="00A555FB" w:rsidRPr="004745C5">
        <w:rPr>
          <w:sz w:val="28"/>
          <w:szCs w:val="28"/>
        </w:rPr>
        <w:t>я</w:t>
      </w:r>
      <w:r w:rsidR="00445BB5" w:rsidRPr="004745C5">
        <w:rPr>
          <w:sz w:val="28"/>
          <w:szCs w:val="28"/>
        </w:rPr>
        <w:t>;</w:t>
      </w:r>
    </w:p>
    <w:p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требования к итоговой аттестации обучающихся;</w:t>
      </w:r>
    </w:p>
    <w:p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организационно-педагогические условия реализации программы.</w:t>
      </w:r>
    </w:p>
    <w:p w:rsidR="00150BEF" w:rsidRPr="004745C5" w:rsidRDefault="00150BEF" w:rsidP="00C2649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445BB5" w:rsidRPr="004745C5" w:rsidRDefault="00945FA4" w:rsidP="00C2649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A1E2E">
        <w:rPr>
          <w:b/>
          <w:sz w:val="28"/>
          <w:szCs w:val="28"/>
        </w:rPr>
        <w:t>8</w:t>
      </w:r>
      <w:r w:rsidR="0027628B" w:rsidRPr="004745C5">
        <w:rPr>
          <w:sz w:val="28"/>
          <w:szCs w:val="28"/>
        </w:rPr>
        <w:t xml:space="preserve"> </w:t>
      </w:r>
      <w:r w:rsidR="00445BB5" w:rsidRPr="004745C5">
        <w:rPr>
          <w:b/>
          <w:sz w:val="28"/>
          <w:szCs w:val="28"/>
        </w:rPr>
        <w:t>Документ, выдаваемый после успешного освоения программы</w:t>
      </w:r>
      <w:r w:rsidR="00116C09" w:rsidRPr="004745C5">
        <w:rPr>
          <w:b/>
          <w:sz w:val="28"/>
          <w:szCs w:val="28"/>
        </w:rPr>
        <w:t xml:space="preserve"> -</w:t>
      </w:r>
    </w:p>
    <w:p w:rsidR="00116C09" w:rsidRDefault="00116C09" w:rsidP="00116C09">
      <w:pPr>
        <w:tabs>
          <w:tab w:val="left" w:pos="709"/>
        </w:tabs>
        <w:jc w:val="both"/>
        <w:rPr>
          <w:sz w:val="28"/>
          <w:szCs w:val="28"/>
        </w:rPr>
      </w:pPr>
      <w:r w:rsidRPr="004745C5">
        <w:rPr>
          <w:sz w:val="28"/>
          <w:szCs w:val="28"/>
        </w:rPr>
        <w:t>удостоверение о повышении квалификации.</w:t>
      </w:r>
    </w:p>
    <w:p w:rsidR="004A1E2E" w:rsidRPr="004745C5" w:rsidRDefault="004A1E2E" w:rsidP="00116C09">
      <w:pPr>
        <w:tabs>
          <w:tab w:val="left" w:pos="709"/>
        </w:tabs>
        <w:jc w:val="both"/>
        <w:rPr>
          <w:sz w:val="28"/>
          <w:szCs w:val="28"/>
        </w:rPr>
      </w:pPr>
    </w:p>
    <w:p w:rsidR="00996447" w:rsidRPr="004745C5" w:rsidRDefault="00445BB5" w:rsidP="00A006F7">
      <w:pPr>
        <w:numPr>
          <w:ilvl w:val="0"/>
          <w:numId w:val="5"/>
        </w:numPr>
        <w:tabs>
          <w:tab w:val="left" w:pos="709"/>
        </w:tabs>
        <w:jc w:val="center"/>
        <w:rPr>
          <w:sz w:val="28"/>
          <w:szCs w:val="28"/>
        </w:rPr>
      </w:pPr>
      <w:bookmarkStart w:id="7" w:name="цельпрограммы"/>
      <w:r w:rsidRPr="004745C5">
        <w:rPr>
          <w:b/>
          <w:sz w:val="28"/>
          <w:szCs w:val="28"/>
        </w:rPr>
        <w:t>ЦЕЛЬ ПРОГРАММЫ</w:t>
      </w:r>
      <w:bookmarkEnd w:id="7"/>
    </w:p>
    <w:p w:rsidR="00E9709D" w:rsidRPr="0026191E" w:rsidRDefault="00907CE9" w:rsidP="00E9709D">
      <w:pPr>
        <w:ind w:firstLine="709"/>
        <w:jc w:val="both"/>
        <w:rPr>
          <w:sz w:val="28"/>
          <w:szCs w:val="28"/>
        </w:rPr>
      </w:pPr>
      <w:r w:rsidRPr="008C46B9">
        <w:rPr>
          <w:b/>
          <w:sz w:val="28"/>
          <w:szCs w:val="28"/>
        </w:rPr>
        <w:t>Цель программы</w:t>
      </w:r>
      <w:r w:rsidRPr="00FB3A62">
        <w:rPr>
          <w:sz w:val="28"/>
          <w:szCs w:val="28"/>
        </w:rPr>
        <w:t xml:space="preserve"> </w:t>
      </w:r>
      <w:r w:rsidR="00996447" w:rsidRPr="00FB3A62">
        <w:rPr>
          <w:sz w:val="28"/>
          <w:szCs w:val="28"/>
        </w:rPr>
        <w:t xml:space="preserve">заключается </w:t>
      </w:r>
      <w:r w:rsidR="00614BC2" w:rsidRPr="00FB3A62">
        <w:rPr>
          <w:sz w:val="28"/>
          <w:szCs w:val="28"/>
        </w:rPr>
        <w:t xml:space="preserve">в формировании и совершенствовании способности и готовности </w:t>
      </w:r>
      <w:r w:rsidRPr="00FB3A62">
        <w:rPr>
          <w:sz w:val="28"/>
          <w:szCs w:val="28"/>
        </w:rPr>
        <w:t xml:space="preserve">специалистов здравохранения </w:t>
      </w:r>
      <w:r w:rsidR="00E9709D" w:rsidRPr="00FB3A62">
        <w:rPr>
          <w:sz w:val="28"/>
          <w:szCs w:val="28"/>
        </w:rPr>
        <w:t xml:space="preserve">к диагностике, лечению заболеваний и/или состояний, медицинской реабилитации и оказанию медицинской </w:t>
      </w:r>
      <w:r w:rsidR="00E9709D" w:rsidRPr="00FB3A62">
        <w:rPr>
          <w:sz w:val="28"/>
          <w:szCs w:val="28"/>
        </w:rPr>
        <w:lastRenderedPageBreak/>
        <w:t xml:space="preserve">помощи взрослому населению путем консультирования врачей-специалистов по вопросам выбора и безопасного применения лекарственных препаратов у пациентов с коронавирусной инфекцией </w:t>
      </w:r>
      <w:r w:rsidR="00E9709D" w:rsidRPr="00FB3A62">
        <w:rPr>
          <w:sz w:val="28"/>
          <w:szCs w:val="28"/>
          <w:lang w:val="en-US"/>
        </w:rPr>
        <w:t>COVID</w:t>
      </w:r>
      <w:r w:rsidR="00E9709D" w:rsidRPr="00FB3A62">
        <w:rPr>
          <w:sz w:val="28"/>
          <w:szCs w:val="28"/>
        </w:rPr>
        <w:t>-19;</w:t>
      </w:r>
      <w:r w:rsidR="00E9709D" w:rsidRPr="0026191E">
        <w:rPr>
          <w:sz w:val="28"/>
          <w:szCs w:val="28"/>
        </w:rPr>
        <w:t xml:space="preserve"> </w:t>
      </w:r>
    </w:p>
    <w:p w:rsidR="00614BC2" w:rsidRPr="004745C5" w:rsidRDefault="00614BC2" w:rsidP="00960887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445BB5" w:rsidRDefault="00445BB5" w:rsidP="00A21FC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6.1. Задачи программы:</w:t>
      </w:r>
    </w:p>
    <w:p w:rsidR="00FB3A62" w:rsidRPr="00996B01" w:rsidRDefault="00FB3A62" w:rsidP="00996B01">
      <w:pPr>
        <w:ind w:firstLine="709"/>
        <w:jc w:val="both"/>
        <w:rPr>
          <w:i/>
          <w:sz w:val="28"/>
          <w:szCs w:val="28"/>
        </w:rPr>
      </w:pPr>
      <w:r w:rsidRPr="00996B01">
        <w:rPr>
          <w:i/>
          <w:sz w:val="28"/>
          <w:szCs w:val="28"/>
        </w:rPr>
        <w:t>Сформировать знания:</w:t>
      </w:r>
    </w:p>
    <w:p w:rsidR="00FB3A62" w:rsidRPr="00996B01" w:rsidRDefault="00996B01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FB3A62" w:rsidRPr="00996B01">
        <w:rPr>
          <w:sz w:val="28"/>
          <w:szCs w:val="28"/>
        </w:rPr>
        <w:t>тиологи</w:t>
      </w:r>
      <w:r w:rsidR="00BC35FB" w:rsidRP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>, патогенез</w:t>
      </w:r>
      <w:r w:rsidR="00BC35FB" w:rsidRPr="00996B01">
        <w:rPr>
          <w:sz w:val="28"/>
          <w:szCs w:val="28"/>
        </w:rPr>
        <w:t>а</w:t>
      </w:r>
      <w:r w:rsidR="00FB3A62" w:rsidRPr="00996B01">
        <w:rPr>
          <w:sz w:val="28"/>
          <w:szCs w:val="28"/>
        </w:rPr>
        <w:t>, эпидемиологическ</w:t>
      </w:r>
      <w:r w:rsidR="00BC35FB" w:rsidRPr="00996B01">
        <w:rPr>
          <w:sz w:val="28"/>
          <w:szCs w:val="28"/>
        </w:rPr>
        <w:t>ого</w:t>
      </w:r>
      <w:r w:rsidR="00FB3A62" w:rsidRPr="00996B01">
        <w:rPr>
          <w:sz w:val="28"/>
          <w:szCs w:val="28"/>
        </w:rPr>
        <w:t xml:space="preserve"> характер</w:t>
      </w:r>
      <w:r w:rsidR="00BC35FB" w:rsidRPr="00996B01">
        <w:rPr>
          <w:sz w:val="28"/>
          <w:szCs w:val="28"/>
        </w:rPr>
        <w:t>а</w:t>
      </w:r>
      <w:r w:rsidR="00FB3A62" w:rsidRPr="00996B01">
        <w:rPr>
          <w:sz w:val="28"/>
          <w:szCs w:val="28"/>
        </w:rPr>
        <w:t xml:space="preserve"> возникновения и течения новой коронавирусной инфекции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-19;</w:t>
      </w:r>
    </w:p>
    <w:p w:rsidR="00FB3A62" w:rsidRPr="00996B01" w:rsidRDefault="00996B01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B3A62" w:rsidRPr="00996B01">
        <w:rPr>
          <w:sz w:val="28"/>
          <w:szCs w:val="28"/>
        </w:rPr>
        <w:t>анн</w:t>
      </w:r>
      <w:r w:rsidR="00BC35FB" w:rsidRPr="00996B01">
        <w:rPr>
          <w:sz w:val="28"/>
          <w:szCs w:val="28"/>
        </w:rPr>
        <w:t>ей</w:t>
      </w:r>
      <w:r w:rsidR="00FB3A62" w:rsidRPr="00996B01">
        <w:rPr>
          <w:sz w:val="28"/>
          <w:szCs w:val="28"/>
        </w:rPr>
        <w:t xml:space="preserve"> диагностик</w:t>
      </w:r>
      <w:r w:rsidR="00BC35FB" w:rsidRP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 xml:space="preserve"> и дифференциальн</w:t>
      </w:r>
      <w:r w:rsidR="00BC35FB" w:rsidRPr="00996B01">
        <w:rPr>
          <w:sz w:val="28"/>
          <w:szCs w:val="28"/>
        </w:rPr>
        <w:t>ой</w:t>
      </w:r>
      <w:r w:rsidR="00FB3A62" w:rsidRPr="00996B01">
        <w:rPr>
          <w:sz w:val="28"/>
          <w:szCs w:val="28"/>
        </w:rPr>
        <w:t xml:space="preserve"> диагностики новой коронавирусной инфекции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 у разных возрастных групп взрослого населения;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з</w:t>
      </w:r>
      <w:r w:rsidR="00FB3A62" w:rsidRPr="00996B01">
        <w:rPr>
          <w:sz w:val="28"/>
          <w:szCs w:val="28"/>
        </w:rPr>
        <w:t>аконодательны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и иные правовы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акт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Российской Федерации, регламентирующих применение лекарственных препаратов в Российской Федерации, </w:t>
      </w:r>
      <w:r w:rsidR="00FB3A62" w:rsidRPr="00996B01">
        <w:rPr>
          <w:bCs/>
          <w:sz w:val="28"/>
          <w:szCs w:val="28"/>
        </w:rPr>
        <w:t>клинические рекомендации и поря</w:t>
      </w:r>
      <w:r w:rsidR="00996B01">
        <w:rPr>
          <w:bCs/>
          <w:sz w:val="28"/>
          <w:szCs w:val="28"/>
        </w:rPr>
        <w:t>дки оказания медицинской помощи</w:t>
      </w:r>
      <w:r w:rsidR="00FB3A62" w:rsidRPr="00996B01">
        <w:rPr>
          <w:bCs/>
          <w:sz w:val="28"/>
          <w:szCs w:val="28"/>
        </w:rPr>
        <w:t xml:space="preserve"> больным коронавирусной инфекцией </w:t>
      </w:r>
      <w:r w:rsidR="00FB3A62" w:rsidRPr="00996B01">
        <w:rPr>
          <w:rFonts w:eastAsia="Times New Roman"/>
          <w:sz w:val="28"/>
          <w:szCs w:val="28"/>
          <w:lang w:val="en-US"/>
        </w:rPr>
        <w:t>COVID</w:t>
      </w:r>
      <w:r w:rsidR="00FB3A62" w:rsidRPr="00996B01">
        <w:rPr>
          <w:rFonts w:eastAsia="Times New Roman"/>
          <w:sz w:val="28"/>
          <w:szCs w:val="28"/>
        </w:rPr>
        <w:t>-19</w:t>
      </w:r>
      <w:r w:rsidR="00996B01">
        <w:rPr>
          <w:rFonts w:eastAsia="Times New Roman"/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м</w:t>
      </w:r>
      <w:r w:rsidR="00FB3A62" w:rsidRPr="00996B01">
        <w:rPr>
          <w:sz w:val="28"/>
          <w:szCs w:val="28"/>
        </w:rPr>
        <w:t>едицински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показани</w:t>
      </w:r>
      <w:r w:rsidRPr="00996B01">
        <w:rPr>
          <w:sz w:val="28"/>
          <w:szCs w:val="28"/>
        </w:rPr>
        <w:t>й</w:t>
      </w:r>
      <w:r w:rsidR="00FB3A62" w:rsidRPr="00996B01">
        <w:rPr>
          <w:sz w:val="28"/>
          <w:szCs w:val="28"/>
        </w:rPr>
        <w:t xml:space="preserve"> к введению ограничительных мероприятий (карантина)</w:t>
      </w:r>
      <w:r w:rsidR="00996B01">
        <w:rPr>
          <w:sz w:val="28"/>
          <w:szCs w:val="28"/>
        </w:rPr>
        <w:t>;</w:t>
      </w:r>
      <w:r w:rsidR="00FB3A62" w:rsidRPr="00996B01">
        <w:rPr>
          <w:color w:val="FF0000"/>
          <w:sz w:val="28"/>
          <w:szCs w:val="28"/>
        </w:rPr>
        <w:t xml:space="preserve"> 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ринцип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организации лекарственного обеспечения и лекарственной безопасности в медицинской организации, оказывающей медицинскую помощь пациентам, инфицированным </w:t>
      </w:r>
      <w:r w:rsidR="00FB3A62" w:rsidRPr="00996B01">
        <w:rPr>
          <w:rFonts w:eastAsia="Times New Roman"/>
          <w:sz w:val="28"/>
          <w:szCs w:val="28"/>
          <w:lang w:val="en-US"/>
        </w:rPr>
        <w:t>COVID</w:t>
      </w:r>
      <w:r w:rsidR="00FB3A62" w:rsidRPr="00996B01">
        <w:rPr>
          <w:rFonts w:eastAsia="Times New Roman"/>
          <w:sz w:val="28"/>
          <w:szCs w:val="28"/>
        </w:rPr>
        <w:t>-19</w:t>
      </w:r>
      <w:r w:rsidR="00996B01">
        <w:rPr>
          <w:rFonts w:eastAsia="Times New Roman"/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rFonts w:eastAsia="Times New Roman"/>
          <w:sz w:val="28"/>
          <w:szCs w:val="28"/>
        </w:rPr>
        <w:t xml:space="preserve">- </w:t>
      </w:r>
      <w:r w:rsidR="00996B01">
        <w:rPr>
          <w:rFonts w:eastAsia="Times New Roman"/>
          <w:sz w:val="28"/>
          <w:szCs w:val="28"/>
        </w:rPr>
        <w:t>с</w:t>
      </w:r>
      <w:r w:rsidR="00FB3A62" w:rsidRPr="00996B01">
        <w:rPr>
          <w:sz w:val="28"/>
          <w:szCs w:val="28"/>
        </w:rPr>
        <w:t>труктур</w:t>
      </w:r>
      <w:r w:rsidRPr="00996B01">
        <w:rPr>
          <w:sz w:val="28"/>
          <w:szCs w:val="28"/>
        </w:rPr>
        <w:t>ы</w:t>
      </w:r>
      <w:r w:rsidR="00FB3A62" w:rsidRPr="00996B01">
        <w:rPr>
          <w:sz w:val="28"/>
          <w:szCs w:val="28"/>
        </w:rPr>
        <w:t xml:space="preserve"> и функционировани</w:t>
      </w:r>
      <w:r w:rsidRPr="00996B01">
        <w:rPr>
          <w:sz w:val="28"/>
          <w:szCs w:val="28"/>
        </w:rPr>
        <w:t>я</w:t>
      </w:r>
      <w:r w:rsidR="00FB3A62" w:rsidRPr="00996B01">
        <w:rPr>
          <w:sz w:val="28"/>
          <w:szCs w:val="28"/>
        </w:rPr>
        <w:t xml:space="preserve"> системы фармаконадзора в Российской Федерации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собенност</w:t>
      </w:r>
      <w:r w:rsidRPr="00996B01">
        <w:rPr>
          <w:sz w:val="28"/>
          <w:szCs w:val="28"/>
        </w:rPr>
        <w:t>ей</w:t>
      </w:r>
      <w:r w:rsidR="00FB3A62" w:rsidRPr="00996B01">
        <w:rPr>
          <w:sz w:val="28"/>
          <w:szCs w:val="28"/>
        </w:rPr>
        <w:t xml:space="preserve"> фармакокинетики и фармакодинамики лекарственных препаратов у пожилых пациентов, пациентов с нарушениями функций печени и (или) почек, у беременных женщин, женщин в период грудного вскармливания, у детей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лассификаци</w:t>
      </w:r>
      <w:r w:rsidRPr="00996B01">
        <w:rPr>
          <w:sz w:val="28"/>
          <w:szCs w:val="28"/>
        </w:rPr>
        <w:t>и</w:t>
      </w:r>
      <w:r w:rsidR="00996B01">
        <w:rPr>
          <w:sz w:val="28"/>
          <w:szCs w:val="28"/>
        </w:rPr>
        <w:t xml:space="preserve">, </w:t>
      </w:r>
      <w:r w:rsidR="00FB3A62" w:rsidRPr="00996B01">
        <w:rPr>
          <w:sz w:val="28"/>
          <w:szCs w:val="28"/>
        </w:rPr>
        <w:t>фактор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риска, механизм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развития, профилактик</w:t>
      </w:r>
      <w:r w:rsidRP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 xml:space="preserve"> нежелательных реакций при применении лекарственных препаратов для лечения</w:t>
      </w:r>
      <w:r w:rsidR="00FB3A62" w:rsidRPr="00996B01">
        <w:rPr>
          <w:rFonts w:eastAsia="Times New Roman"/>
          <w:sz w:val="28"/>
          <w:szCs w:val="28"/>
        </w:rPr>
        <w:t xml:space="preserve"> </w:t>
      </w:r>
      <w:r w:rsidR="00FB3A62" w:rsidRPr="00996B01">
        <w:rPr>
          <w:rFonts w:eastAsia="Times New Roman"/>
          <w:sz w:val="28"/>
          <w:szCs w:val="28"/>
          <w:lang w:val="en-US"/>
        </w:rPr>
        <w:t>COVID</w:t>
      </w:r>
      <w:r w:rsidR="00FB3A62" w:rsidRPr="00996B01">
        <w:rPr>
          <w:rFonts w:eastAsia="Times New Roman"/>
          <w:sz w:val="28"/>
          <w:szCs w:val="28"/>
        </w:rPr>
        <w:t>-19</w:t>
      </w:r>
      <w:r w:rsidR="00996B01">
        <w:rPr>
          <w:bCs/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ринцип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фармакотерапии и профилактики инфекций</w:t>
      </w:r>
      <w:r w:rsidR="00FB3A62" w:rsidRPr="00996B01">
        <w:rPr>
          <w:rFonts w:eastAsia="Times New Roman"/>
          <w:sz w:val="28"/>
          <w:szCs w:val="28"/>
        </w:rPr>
        <w:t xml:space="preserve"> </w:t>
      </w:r>
      <w:r w:rsidR="00FB3A62" w:rsidRPr="00996B01">
        <w:rPr>
          <w:rFonts w:eastAsia="Times New Roman"/>
          <w:sz w:val="28"/>
          <w:szCs w:val="28"/>
          <w:lang w:val="en-US"/>
        </w:rPr>
        <w:t>COVID</w:t>
      </w:r>
      <w:r w:rsidR="00FB3A62" w:rsidRPr="00996B01">
        <w:rPr>
          <w:rFonts w:eastAsia="Times New Roman"/>
          <w:sz w:val="28"/>
          <w:szCs w:val="28"/>
        </w:rPr>
        <w:t>-19</w:t>
      </w:r>
      <w:r w:rsidR="00996B01">
        <w:rPr>
          <w:bCs/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линически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>, лабораторны</w:t>
      </w:r>
      <w:r w:rsidRPr="00996B01">
        <w:rPr>
          <w:sz w:val="28"/>
          <w:szCs w:val="28"/>
        </w:rPr>
        <w:t xml:space="preserve">х </w:t>
      </w:r>
      <w:r w:rsidR="00FB3A62" w:rsidRPr="00996B01">
        <w:rPr>
          <w:sz w:val="28"/>
          <w:szCs w:val="28"/>
        </w:rPr>
        <w:t>и инструментальны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метод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оценки эффективности и безопасности лекарственных препаратов, необходим</w:t>
      </w:r>
      <w:r w:rsidRPr="00996B01">
        <w:rPr>
          <w:sz w:val="28"/>
          <w:szCs w:val="28"/>
        </w:rPr>
        <w:t>ой</w:t>
      </w:r>
      <w:r w:rsidR="00FB3A62" w:rsidRPr="00996B01">
        <w:rPr>
          <w:sz w:val="28"/>
          <w:szCs w:val="28"/>
        </w:rPr>
        <w:t xml:space="preserve"> кратност</w:t>
      </w:r>
      <w:r w:rsidRP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 xml:space="preserve"> их применения в соответствии с действующими порядками оказания медицинской  помощи больным </w:t>
      </w:r>
      <w:r w:rsidR="00FB3A62" w:rsidRPr="00996B01">
        <w:rPr>
          <w:rFonts w:eastAsia="Times New Roman"/>
          <w:sz w:val="28"/>
          <w:szCs w:val="28"/>
          <w:lang w:val="en-US"/>
        </w:rPr>
        <w:t>COVID</w:t>
      </w:r>
      <w:r w:rsidR="00FB3A62" w:rsidRPr="00996B01">
        <w:rPr>
          <w:rFonts w:eastAsia="Times New Roman"/>
          <w:sz w:val="28"/>
          <w:szCs w:val="28"/>
        </w:rPr>
        <w:t>-19</w:t>
      </w:r>
      <w:r w:rsidR="00996B01">
        <w:rPr>
          <w:bCs/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п</w:t>
      </w:r>
      <w:r w:rsidR="001A3007">
        <w:rPr>
          <w:sz w:val="28"/>
          <w:szCs w:val="28"/>
        </w:rPr>
        <w:t>оряд</w:t>
      </w:r>
      <w:r w:rsidR="00FB3A62" w:rsidRPr="00996B01">
        <w:rPr>
          <w:sz w:val="28"/>
          <w:szCs w:val="28"/>
        </w:rPr>
        <w:t>к</w:t>
      </w:r>
      <w:r w:rsidRPr="00996B01">
        <w:rPr>
          <w:sz w:val="28"/>
          <w:szCs w:val="28"/>
        </w:rPr>
        <w:t>а</w:t>
      </w:r>
      <w:r w:rsidR="00FB3A62" w:rsidRPr="00996B01">
        <w:rPr>
          <w:sz w:val="28"/>
          <w:szCs w:val="28"/>
        </w:rPr>
        <w:t xml:space="preserve"> приема, регистрации, обработки и предоставления в уполномоченные органы исполнительной власти сообщений по безопасности и неэффективности лекарственных препаратов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м</w:t>
      </w:r>
      <w:r w:rsidR="00FB3A62" w:rsidRPr="00996B01">
        <w:rPr>
          <w:sz w:val="28"/>
          <w:szCs w:val="28"/>
        </w:rPr>
        <w:t>еханизм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и результат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взаимодействий лекарственных препаратов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онцепци</w:t>
      </w:r>
      <w:r w:rsidRP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 xml:space="preserve"> потенциально не рекомендованных для применения у пожилых пациентов лекарственных препаратов как метод борьбы с полипрагмазией у пожилых пациентов</w:t>
      </w:r>
      <w:r w:rsidR="00996B01">
        <w:rPr>
          <w:sz w:val="28"/>
          <w:szCs w:val="28"/>
        </w:rPr>
        <w:t>;</w:t>
      </w:r>
      <w:r w:rsidR="00FB3A62" w:rsidRPr="00996B01">
        <w:rPr>
          <w:sz w:val="28"/>
          <w:szCs w:val="28"/>
        </w:rPr>
        <w:t xml:space="preserve"> </w:t>
      </w:r>
    </w:p>
    <w:p w:rsidR="00FB3A62" w:rsidRPr="00996B01" w:rsidRDefault="00BC35FB" w:rsidP="00996B01">
      <w:pPr>
        <w:pStyle w:val="14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сновны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поняти</w:t>
      </w:r>
      <w:r w:rsidRPr="00996B01">
        <w:rPr>
          <w:sz w:val="28"/>
          <w:szCs w:val="28"/>
        </w:rPr>
        <w:t>й</w:t>
      </w:r>
      <w:r w:rsidR="00FB3A62" w:rsidRPr="00996B01">
        <w:rPr>
          <w:sz w:val="28"/>
          <w:szCs w:val="28"/>
        </w:rPr>
        <w:t xml:space="preserve"> о механизмах, закономерностях и факторах, влияющих на формирование устойчивости и распространение устойчивых форм возбудителей инфекций к лекарственным препаратам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bCs/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линически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>, лабораторны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и инструментальны</w:t>
      </w:r>
      <w:r w:rsidRPr="00996B01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метод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оценки эффективности и безопасности противомикробных лекарственных препаратов, необходим</w:t>
      </w:r>
      <w:r w:rsidRPr="00996B01">
        <w:rPr>
          <w:sz w:val="28"/>
          <w:szCs w:val="28"/>
        </w:rPr>
        <w:t>ой</w:t>
      </w:r>
      <w:r w:rsidR="00FB3A62" w:rsidRPr="00996B01">
        <w:rPr>
          <w:sz w:val="28"/>
          <w:szCs w:val="28"/>
        </w:rPr>
        <w:t xml:space="preserve"> кратност</w:t>
      </w:r>
      <w:r w:rsidRP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 xml:space="preserve"> их применения в соответствии с действующими </w:t>
      </w:r>
      <w:r w:rsidR="00FB3A62" w:rsidRPr="00996B01">
        <w:rPr>
          <w:sz w:val="28"/>
          <w:szCs w:val="28"/>
        </w:rPr>
        <w:lastRenderedPageBreak/>
        <w:t xml:space="preserve">клиническими рекомендациями (протоколами лечения) по вопросам оказания медицинской помощи больным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996B01">
        <w:rPr>
          <w:bCs/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ринцип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микробиологических исследований, правила сбора биологического материала для микробиологических исследований, методы выявления резистентных штаммов микроорганизмов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>нформационны</w:t>
      </w:r>
      <w:r w:rsidR="001A3007">
        <w:rPr>
          <w:sz w:val="28"/>
          <w:szCs w:val="28"/>
        </w:rPr>
        <w:t>х</w:t>
      </w:r>
      <w:r w:rsidR="00FB3A62" w:rsidRPr="00996B01">
        <w:rPr>
          <w:sz w:val="28"/>
          <w:szCs w:val="28"/>
        </w:rPr>
        <w:t xml:space="preserve"> сайт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и справочник</w:t>
      </w:r>
      <w:r w:rsidRPr="00996B01">
        <w:rPr>
          <w:sz w:val="28"/>
          <w:szCs w:val="28"/>
        </w:rPr>
        <w:t>ов</w:t>
      </w:r>
      <w:r w:rsidR="00FB3A62" w:rsidRPr="00996B01">
        <w:rPr>
          <w:sz w:val="28"/>
          <w:szCs w:val="28"/>
        </w:rPr>
        <w:t xml:space="preserve"> для проведения фармакоэпидемиологического или фармакоэкономического анализа</w:t>
      </w:r>
      <w:r w:rsidR="00996B01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равил оформления медицинской документации в медицинских организациях, оказывающих медицинскую помощь по профилю «клиническая фармакология», в том числе в форме электронного документа</w:t>
      </w:r>
      <w:r w:rsidR="00996B01">
        <w:rPr>
          <w:sz w:val="28"/>
          <w:szCs w:val="28"/>
        </w:rPr>
        <w:t>.</w:t>
      </w:r>
    </w:p>
    <w:p w:rsidR="00FB3A62" w:rsidRPr="00996B01" w:rsidRDefault="00FB3A62" w:rsidP="00996B01">
      <w:pPr>
        <w:snapToGrid w:val="0"/>
        <w:ind w:firstLine="709"/>
        <w:jc w:val="both"/>
        <w:rPr>
          <w:sz w:val="28"/>
          <w:szCs w:val="28"/>
        </w:rPr>
      </w:pPr>
    </w:p>
    <w:p w:rsidR="00FB3A62" w:rsidRPr="00996B01" w:rsidRDefault="00FB3A62" w:rsidP="00996B01">
      <w:pPr>
        <w:ind w:firstLine="709"/>
        <w:jc w:val="both"/>
        <w:rPr>
          <w:i/>
          <w:sz w:val="28"/>
          <w:szCs w:val="28"/>
        </w:rPr>
      </w:pPr>
      <w:r w:rsidRPr="00996B01">
        <w:rPr>
          <w:i/>
          <w:sz w:val="28"/>
          <w:szCs w:val="28"/>
        </w:rPr>
        <w:t>Сформировать умения: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996B01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существлять сбор сведений у пациентов (их законных представителей) о ранее принимавшихся лекарственных препаратах, пути их введения, дозах, кратности приема, длительности применения, побочном действии, нежелательных реакциях при применении лекарственного препарата, аллергических реакциях</w:t>
      </w:r>
      <w:r w:rsidR="00996B01">
        <w:rPr>
          <w:sz w:val="28"/>
          <w:szCs w:val="28"/>
        </w:rPr>
        <w:t>;</w:t>
      </w:r>
    </w:p>
    <w:p w:rsidR="00FB3A62" w:rsidRPr="00996B01" w:rsidRDefault="00A2710A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B3A62" w:rsidRPr="00996B01">
        <w:rPr>
          <w:sz w:val="28"/>
          <w:szCs w:val="28"/>
        </w:rPr>
        <w:t xml:space="preserve">онсультировать врачей-специалистов, в том числе лечащих врачей больных, инфицированных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FB3A62" w:rsidRPr="00996B01">
        <w:rPr>
          <w:bCs/>
          <w:sz w:val="28"/>
          <w:szCs w:val="28"/>
        </w:rPr>
        <w:t xml:space="preserve"> </w:t>
      </w:r>
      <w:r w:rsidR="00FB3A62" w:rsidRPr="00996B01">
        <w:rPr>
          <w:sz w:val="28"/>
          <w:szCs w:val="28"/>
        </w:rPr>
        <w:t>по следующим вопросам: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>выявление фармацевтических, фармакокинетических и фармакодинамических взаимодействий лекарственных препаратов и рекомендации по дальнейшей тактике ведения пациентов с выявленными взаимодействиями лекарственных препаратов;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выбор лекарственных препаратов, пути их введения, дозы, кратности и длительности применения при нарушении функции печени и (или) почек у больным </w:t>
      </w:r>
      <w:r w:rsidRPr="00996B01">
        <w:rPr>
          <w:sz w:val="28"/>
          <w:szCs w:val="28"/>
          <w:lang w:val="en-US"/>
        </w:rPr>
        <w:t>COVID</w:t>
      </w:r>
      <w:r w:rsidRPr="00996B01">
        <w:rPr>
          <w:sz w:val="28"/>
          <w:szCs w:val="28"/>
        </w:rPr>
        <w:t>-19;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>выявление полипрагмазии и рекомендации по отмене лекарственных препаратов, применяемых без достаточного обоснования;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>профилактика развития нежелательных реакций при применении лекарственных препаратов и коррекции лечения при развитии нежелательной реакции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>коррекция тактики применения лекарственных препаратов при выявлении лекарственных препаратов, назначенных не по показаниям, при наличии противопоказаний, ухудшающих течение сопутствующих заболеваний и состояний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 по вопросам рационального применения лекарственных препаратов у детей, пациентов пожилого возраста, беременных женщин, женщин в период грудного вскармливания  с учетом изменения фармакокинетики и фармакодинамики лекарственных препаратов;</w:t>
      </w:r>
    </w:p>
    <w:p w:rsidR="00FB3A62" w:rsidRPr="00996B01" w:rsidRDefault="00FB3A62" w:rsidP="00996B01">
      <w:pPr>
        <w:pStyle w:val="af"/>
        <w:numPr>
          <w:ilvl w:val="0"/>
          <w:numId w:val="28"/>
        </w:numPr>
        <w:tabs>
          <w:tab w:val="left" w:pos="2675"/>
        </w:tabs>
        <w:snapToGrid w:val="0"/>
        <w:ind w:left="0"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>назначение рациональной эмпирической и этиотропной противомикробной терапии, в том числе при выявлении возбудителей, резистентных к противомикробным лекарственным препаратам;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пределять критерии неэффективности применения лекарственных препаратов и формировать сигнальную информацию в медицинской документации и медицинской информационной системе о неэффективности лекарственного препарата, развитии нежелательных реакций при применении лекарственных препаратов у пациента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lastRenderedPageBreak/>
        <w:t xml:space="preserve">- </w:t>
      </w:r>
      <w:r w:rsidR="00E566F6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ценивать наличие факторов риска развития нежелательных реакций при применении лекарственных препаратов у пациента, серьезность нежелательной реакции, причинно-следственную связь между применением лекарственного средства и развитием нежелательной реакции, предотвратимость нежелательной реакции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в</w:t>
      </w:r>
      <w:r w:rsidR="00FB3A62" w:rsidRPr="00996B01">
        <w:rPr>
          <w:sz w:val="28"/>
          <w:szCs w:val="28"/>
        </w:rPr>
        <w:t>ыявлять лекарственные средства, противопоказанные или требующие коррекции режимов дозирования у пациентов с нарушением функции печени и (или) почек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ценивать функцию печени и (или) почек на основе результатов клинических, инструментальных и лабораторных исследований для коррекции дозы, кратности и длительности применения лекарственных препаратов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в</w:t>
      </w:r>
      <w:r w:rsidR="00FB3A62" w:rsidRPr="00996B01">
        <w:rPr>
          <w:sz w:val="28"/>
          <w:szCs w:val="28"/>
        </w:rPr>
        <w:t xml:space="preserve">ыбирать лекарственные препараты и их режимы дозирования с учетом наличия показаний, противопоказаний, риска развития нежелательных реакций, особенностей фармакокинетики и фармакодинамики лекарственного препарата, индивидуальных особенностей пациента </w:t>
      </w:r>
      <w:r w:rsidR="00FB3A62" w:rsidRPr="00996B01">
        <w:rPr>
          <w:b/>
          <w:sz w:val="28"/>
          <w:szCs w:val="28"/>
        </w:rPr>
        <w:t>с</w:t>
      </w:r>
      <w:r w:rsidR="00FB3A62" w:rsidRPr="00996B01">
        <w:rPr>
          <w:sz w:val="28"/>
          <w:szCs w:val="28"/>
        </w:rPr>
        <w:t xml:space="preserve">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>нтерпретировать клинические данные, результаты лабораторных и инструментальных исследований, подтверждающих неэффективность применения лекарственных препаратов и (или) наличие нежелательных реакций при применении лекарственных препаратов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в</w:t>
      </w:r>
      <w:r w:rsidR="00FB3A62" w:rsidRPr="00996B01">
        <w:rPr>
          <w:sz w:val="28"/>
          <w:szCs w:val="28"/>
        </w:rPr>
        <w:t>ыявлять потенциальные клинически значимые фармакокинетические и фармакодинамические взаимодействия лекарственных препаратов, назначенных пациенту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онсультировать врачей-специалист</w:t>
      </w:r>
      <w:r w:rsidR="00E566F6">
        <w:rPr>
          <w:sz w:val="28"/>
          <w:szCs w:val="28"/>
        </w:rPr>
        <w:t xml:space="preserve">ов, в том числе лечащих врачей </w:t>
      </w:r>
      <w:r w:rsidR="00FB3A62" w:rsidRPr="00996B01">
        <w:rPr>
          <w:sz w:val="28"/>
          <w:szCs w:val="28"/>
        </w:rPr>
        <w:t>по коррекции лечения путем рекомендаций по отмене и (или) замене лекарственных препаратов или изменению пути их введения, дозы, кратности и длительности применения лекарственных препаратов с клинически значимыми фармакокинетическими и фармакодинамическими взаимодействиями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в</w:t>
      </w:r>
      <w:r w:rsidR="00FB3A62" w:rsidRPr="00996B01">
        <w:rPr>
          <w:sz w:val="28"/>
          <w:szCs w:val="28"/>
        </w:rPr>
        <w:t>ыявлять лекарственные препараты, назначенные не по показаниям, при наличии противопоказаний, ухудшающие течение сопутствующих заболеваний и состояний, а также лекарственные препараты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существлять выбор противомикробных лекарственных препаратов и их режимов дозирования с учетом результатов микробиологического исследования, особенностей фармакокинетики и фармакодинамики лекарственного препарата, индивидуальных особенностей пациента, в том числе при нарушениях функции печени и (или) почек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>нтерпретировать результаты микробиологического исследования, данные об устойчивости возбудителей инфекций к противомикробным лекарственным препаратам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а</w:t>
      </w:r>
      <w:r w:rsidR="00FB3A62" w:rsidRPr="00996B01">
        <w:rPr>
          <w:sz w:val="28"/>
          <w:szCs w:val="28"/>
        </w:rPr>
        <w:t>нализировать результаты микробиологических исследований, выявлять нерациональные назначения противомикробных препаратов, приводящие к появлению возбудителей, устойчивых к противомикробным лекарственным препаратам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онтролировать проведение лабораторных и микробиологических исследований по оценке эффективности и безопасности применения противомикробных лекарственных препаратов, ассоциированных с высоким риском селекции полирезистентных штаммов микроорганизмов</w:t>
      </w:r>
      <w:r w:rsidR="00E566F6">
        <w:rPr>
          <w:sz w:val="28"/>
          <w:szCs w:val="28"/>
        </w:rPr>
        <w:t>;</w:t>
      </w:r>
      <w:r w:rsidR="00FB3A62" w:rsidRPr="00996B01">
        <w:rPr>
          <w:sz w:val="28"/>
          <w:szCs w:val="28"/>
        </w:rPr>
        <w:t xml:space="preserve"> 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lastRenderedPageBreak/>
        <w:t xml:space="preserve">- </w:t>
      </w:r>
      <w:r w:rsidR="00E566F6">
        <w:rPr>
          <w:sz w:val="28"/>
          <w:szCs w:val="28"/>
        </w:rPr>
        <w:t>р</w:t>
      </w:r>
      <w:r w:rsidR="00FB3A62" w:rsidRPr="00996B01">
        <w:rPr>
          <w:sz w:val="28"/>
          <w:szCs w:val="28"/>
        </w:rPr>
        <w:t>азрабатывать план мероприятий по предотвращению и уменьшения устойчивости возбудителей инфекций к применяемым в медицинской организации противомикробным лекарственным препаратам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>онтролировать исполнение плана мероприятий по использованию противомикробных лекарственных препаратов для предотвращения и уменьшения устойчивости возбудителей инфекций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E566F6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роводить мониторинг эффективности мероприятий по предотвращению и уменьшению устойчивости возбудителей инфекций к применяемым в медицинской организации противомикробным лекарственным препаратам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FB3A62" w:rsidRPr="00996B01">
        <w:rPr>
          <w:sz w:val="28"/>
          <w:szCs w:val="28"/>
        </w:rPr>
        <w:t>редлагать изменение формулярного перечня медицинской организации и списка закупаемых лекарственных препаратов на основании результатов мониторинга антибиотикорезистентности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bCs/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ф</w:t>
      </w:r>
      <w:r w:rsidR="00FB3A62" w:rsidRPr="00996B01">
        <w:rPr>
          <w:bCs/>
          <w:sz w:val="28"/>
          <w:szCs w:val="28"/>
        </w:rPr>
        <w:t xml:space="preserve">ормулировать практические рекомендации на основе </w:t>
      </w:r>
      <w:r w:rsidR="00FB3A62" w:rsidRPr="00996B01">
        <w:rPr>
          <w:sz w:val="28"/>
          <w:szCs w:val="28"/>
        </w:rPr>
        <w:t>фармакоэпидемиологического или фармакоэкономического анализа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редоставлять лечащим врачам и (или) врачам-специалистам меди</w:t>
      </w:r>
      <w:r w:rsidR="004E1847">
        <w:rPr>
          <w:sz w:val="28"/>
          <w:szCs w:val="28"/>
        </w:rPr>
        <w:t>цинской организации объективной</w:t>
      </w:r>
      <w:r w:rsidR="00FB3A62" w:rsidRPr="00996B01">
        <w:rPr>
          <w:sz w:val="28"/>
          <w:szCs w:val="28"/>
        </w:rPr>
        <w:t xml:space="preserve"> информации об эффективности и безопасности лекарственных препаратов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tabs>
          <w:tab w:val="left" w:pos="2675"/>
        </w:tabs>
        <w:snapToGrid w:val="0"/>
        <w:ind w:firstLine="709"/>
        <w:jc w:val="both"/>
        <w:rPr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о</w:t>
      </w:r>
      <w:r w:rsidR="00FB3A62" w:rsidRPr="00996B01">
        <w:rPr>
          <w:bCs/>
          <w:sz w:val="28"/>
          <w:szCs w:val="28"/>
          <w:lang w:eastAsia="ar-SA"/>
        </w:rPr>
        <w:t>босновывать включение в локальный формулярный перечень лекарственных препаратов, исходя из клинических рекомендаций (протоколов лечения) по вопросам оказания медицинской помощи больным</w:t>
      </w:r>
      <w:r w:rsidR="00FB3A62" w:rsidRPr="00996B01">
        <w:rPr>
          <w:sz w:val="28"/>
          <w:szCs w:val="28"/>
        </w:rPr>
        <w:t xml:space="preserve">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bCs/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в</w:t>
      </w:r>
      <w:r w:rsidR="00FB3A62" w:rsidRPr="00996B01">
        <w:rPr>
          <w:bCs/>
          <w:sz w:val="28"/>
          <w:szCs w:val="28"/>
        </w:rPr>
        <w:t>ыбирать противомикробные препараты для включения в формулярный перечень и список препаратов закупаемых медицинской организацией с учетом микробиологического мониторинга</w:t>
      </w:r>
      <w:r w:rsidR="00E566F6">
        <w:rPr>
          <w:bCs/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а</w:t>
      </w:r>
      <w:r w:rsidR="00FB3A62" w:rsidRPr="00996B01">
        <w:rPr>
          <w:bCs/>
          <w:sz w:val="28"/>
          <w:szCs w:val="28"/>
        </w:rPr>
        <w:t>нализировать рациональность использования лекарственных препаратов в медицинской организации</w:t>
      </w:r>
      <w:r w:rsidR="00E566F6">
        <w:rPr>
          <w:bCs/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пределять медицинские показания к введению ограничительных мероприятий (карантина) и медицинских показаний для направления к врачу-специалисту при возникновении инфекционных  болезней</w:t>
      </w:r>
      <w:r w:rsidR="00E566F6">
        <w:rPr>
          <w:sz w:val="28"/>
          <w:szCs w:val="28"/>
        </w:rPr>
        <w:t>;</w:t>
      </w:r>
    </w:p>
    <w:p w:rsidR="00FB3A62" w:rsidRPr="00996B01" w:rsidRDefault="00BC35FB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роводить санитарно-противоэпидемические мероприятия в случае возникновения очага инфекции, в том числе карантинных мероприятий при выявлении особо опасных (карантинных) инфекционных заболеваний</w:t>
      </w:r>
      <w:r w:rsidR="00E566F6">
        <w:rPr>
          <w:sz w:val="28"/>
          <w:szCs w:val="28"/>
        </w:rPr>
        <w:t>;</w:t>
      </w:r>
    </w:p>
    <w:p w:rsidR="00FB3A62" w:rsidRPr="00996B01" w:rsidRDefault="004E1847" w:rsidP="00996B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B3A62" w:rsidRPr="00996B01">
        <w:rPr>
          <w:sz w:val="28"/>
          <w:szCs w:val="28"/>
        </w:rPr>
        <w:t>оставлять план и отчет о своей работе</w:t>
      </w:r>
      <w:r w:rsidR="00E566F6">
        <w:rPr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з</w:t>
      </w:r>
      <w:r w:rsidR="00FB3A62" w:rsidRPr="00996B01">
        <w:rPr>
          <w:sz w:val="28"/>
          <w:szCs w:val="28"/>
        </w:rPr>
        <w:t>аполнять медицинскую документацию, в том числе в форме электронного документа и контролировать качество ее ведения</w:t>
      </w:r>
      <w:r w:rsidR="00E566F6">
        <w:rPr>
          <w:sz w:val="28"/>
          <w:szCs w:val="28"/>
        </w:rPr>
        <w:t>;</w:t>
      </w:r>
      <w:r w:rsidR="00FB3A62" w:rsidRPr="00996B01">
        <w:rPr>
          <w:sz w:val="28"/>
          <w:szCs w:val="28"/>
        </w:rPr>
        <w:t xml:space="preserve"> 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>спользовать информационно-аналитические системы и информационно-телекоммуникационную сеть «Интернет»</w:t>
      </w:r>
      <w:r w:rsidR="00E566F6">
        <w:rPr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и</w:t>
      </w:r>
      <w:r w:rsidR="00FB3A62" w:rsidRPr="00996B01">
        <w:rPr>
          <w:sz w:val="28"/>
          <w:szCs w:val="28"/>
        </w:rPr>
        <w:t>спользовать в работе персональные данные пациентов и сведения, составляющие врачебную тайну</w:t>
      </w:r>
      <w:r w:rsidR="00E566F6">
        <w:rPr>
          <w:sz w:val="28"/>
          <w:szCs w:val="28"/>
        </w:rPr>
        <w:t>;</w:t>
      </w:r>
    </w:p>
    <w:p w:rsidR="00FB3A62" w:rsidRPr="00996B01" w:rsidRDefault="004E1847" w:rsidP="00996B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B3A62" w:rsidRPr="00996B01">
        <w:rPr>
          <w:sz w:val="28"/>
          <w:szCs w:val="28"/>
        </w:rPr>
        <w:t>частвовать в обеспечении внутреннего контроля качества и безопасности медицинской деятельности</w:t>
      </w:r>
      <w:r w:rsidR="00E566F6">
        <w:rPr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о</w:t>
      </w:r>
      <w:r w:rsidR="00FB3A62" w:rsidRPr="00996B01">
        <w:rPr>
          <w:bCs/>
          <w:sz w:val="28"/>
          <w:szCs w:val="28"/>
        </w:rPr>
        <w:t>формлять карту экспертной оценки качества фармакотерапии, протокол консультации</w:t>
      </w:r>
      <w:r w:rsidR="00FB3A62" w:rsidRPr="00996B01">
        <w:rPr>
          <w:sz w:val="28"/>
          <w:szCs w:val="28"/>
        </w:rPr>
        <w:t xml:space="preserve"> с указанием выявленных замечаний или рекомендаций для лечащего врача</w:t>
      </w:r>
      <w:r w:rsidR="00E566F6">
        <w:rPr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роводить фармакоэкономический анализ закупаемых лекарственных препаратов , оценивать ассортимент и объем потребления лекарственных препаратов в соответствии с профилем медицинской организации</w:t>
      </w:r>
      <w:r w:rsidR="00E566F6">
        <w:rPr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lastRenderedPageBreak/>
        <w:t xml:space="preserve">- </w:t>
      </w:r>
      <w:r w:rsidR="004E1847">
        <w:rPr>
          <w:sz w:val="28"/>
          <w:szCs w:val="28"/>
        </w:rPr>
        <w:t>в</w:t>
      </w:r>
      <w:r w:rsidR="00FB3A62" w:rsidRPr="00996B01">
        <w:rPr>
          <w:sz w:val="28"/>
          <w:szCs w:val="28"/>
        </w:rPr>
        <w:t>ладеть методикой физикального исследования пациентов (осмотр, пальпация, перкуссия, аускультация)</w:t>
      </w:r>
      <w:r w:rsidR="00E566F6">
        <w:rPr>
          <w:sz w:val="28"/>
          <w:szCs w:val="28"/>
        </w:rPr>
        <w:t>;</w:t>
      </w:r>
      <w:r w:rsidR="00FB3A62" w:rsidRPr="00996B01">
        <w:rPr>
          <w:sz w:val="28"/>
          <w:szCs w:val="28"/>
        </w:rPr>
        <w:t xml:space="preserve"> 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р</w:t>
      </w:r>
      <w:r w:rsidR="00FB3A62" w:rsidRPr="00996B01">
        <w:rPr>
          <w:bCs/>
          <w:sz w:val="28"/>
          <w:szCs w:val="28"/>
        </w:rPr>
        <w:t>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</w:r>
      <w:r w:rsidR="00E566F6">
        <w:rPr>
          <w:bCs/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в</w:t>
      </w:r>
      <w:r w:rsidR="00FB3A62" w:rsidRPr="00996B01">
        <w:rPr>
          <w:bCs/>
          <w:sz w:val="28"/>
          <w:szCs w:val="28"/>
        </w:rPr>
        <w:t>ыполнять мероприятия базовой сердечно-легочной реанимации</w:t>
      </w:r>
      <w:r w:rsidR="00E566F6">
        <w:rPr>
          <w:bCs/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о</w:t>
      </w:r>
      <w:r w:rsidR="00FB3A62" w:rsidRPr="00996B01">
        <w:rPr>
          <w:bCs/>
          <w:sz w:val="28"/>
          <w:szCs w:val="28"/>
        </w:rPr>
        <w:t>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</w:r>
      <w:r w:rsidR="00E566F6">
        <w:rPr>
          <w:bCs/>
          <w:sz w:val="28"/>
          <w:szCs w:val="28"/>
        </w:rPr>
        <w:t>;</w:t>
      </w:r>
    </w:p>
    <w:p w:rsidR="00FB3A62" w:rsidRPr="00996B01" w:rsidRDefault="00103BD7" w:rsidP="00996B01">
      <w:pPr>
        <w:snapToGrid w:val="0"/>
        <w:ind w:firstLine="709"/>
        <w:jc w:val="both"/>
        <w:rPr>
          <w:sz w:val="28"/>
          <w:szCs w:val="28"/>
        </w:rPr>
      </w:pPr>
      <w:r w:rsidRPr="00996B01">
        <w:rPr>
          <w:bCs/>
          <w:sz w:val="28"/>
          <w:szCs w:val="28"/>
        </w:rPr>
        <w:t xml:space="preserve">- </w:t>
      </w:r>
      <w:r w:rsidR="004E1847">
        <w:rPr>
          <w:bCs/>
          <w:sz w:val="28"/>
          <w:szCs w:val="28"/>
        </w:rPr>
        <w:t>п</w:t>
      </w:r>
      <w:r w:rsidR="00FB3A62" w:rsidRPr="00996B01">
        <w:rPr>
          <w:bCs/>
          <w:sz w:val="28"/>
          <w:szCs w:val="28"/>
        </w:rPr>
        <w:t xml:space="preserve">рименять лекарственные препараты и медицинские изделия при оказании медицинской помощи в экстренной форме больным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E566F6">
        <w:rPr>
          <w:sz w:val="28"/>
          <w:szCs w:val="28"/>
        </w:rPr>
        <w:t>.</w:t>
      </w:r>
    </w:p>
    <w:p w:rsidR="00FB3A62" w:rsidRPr="00996B01" w:rsidRDefault="00FB3A62" w:rsidP="00996B01">
      <w:pPr>
        <w:snapToGrid w:val="0"/>
        <w:ind w:firstLine="709"/>
        <w:jc w:val="both"/>
        <w:rPr>
          <w:sz w:val="28"/>
          <w:szCs w:val="28"/>
        </w:rPr>
      </w:pPr>
    </w:p>
    <w:p w:rsidR="00FB3A62" w:rsidRPr="00996B01" w:rsidRDefault="00FB3A62" w:rsidP="00996B01">
      <w:pPr>
        <w:snapToGrid w:val="0"/>
        <w:ind w:firstLine="709"/>
        <w:jc w:val="both"/>
        <w:rPr>
          <w:i/>
          <w:sz w:val="28"/>
          <w:szCs w:val="28"/>
        </w:rPr>
      </w:pPr>
      <w:r w:rsidRPr="00996B01">
        <w:rPr>
          <w:i/>
          <w:sz w:val="28"/>
          <w:szCs w:val="28"/>
        </w:rPr>
        <w:t>Сформировать навыки, необходимые для выполнения трудовых функций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к</w:t>
      </w:r>
      <w:r w:rsidR="00FB3A62" w:rsidRPr="00996B01">
        <w:rPr>
          <w:sz w:val="28"/>
          <w:szCs w:val="28"/>
        </w:rPr>
        <w:t xml:space="preserve">онсультирование врачей-специалистов и (или) пациентов по вопросам выбора и применения лекарственных препаратов при коронавирусной инфекции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 (персонализированный выбор лекарственных средств и их режимов дозирования, осуществление контроля за эффективностью и безопасностью применения лекарственных препаратов, предотвращение опасных межлекарственные взаимодействия и возможных нежелательных реакции)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  <w:highlight w:val="red"/>
        </w:rPr>
      </w:pPr>
      <w:r w:rsidRPr="00996B01">
        <w:rPr>
          <w:sz w:val="28"/>
          <w:szCs w:val="28"/>
        </w:rPr>
        <w:t>-</w:t>
      </w:r>
      <w:r w:rsidR="004E1847">
        <w:rPr>
          <w:sz w:val="28"/>
          <w:szCs w:val="28"/>
        </w:rPr>
        <w:t xml:space="preserve"> м</w:t>
      </w:r>
      <w:r w:rsidR="00FB3A62" w:rsidRPr="00996B01">
        <w:rPr>
          <w:sz w:val="28"/>
          <w:szCs w:val="28"/>
        </w:rPr>
        <w:t xml:space="preserve">ониторинг антибиотикорезистентности в медицинской организации при оказании помощи пациентам с при коронавирусной инфекцией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  <w:shd w:val="clear" w:color="auto" w:fill="FFFFFF"/>
        </w:rPr>
        <w:t xml:space="preserve">- </w:t>
      </w:r>
      <w:r w:rsidR="004E1847">
        <w:rPr>
          <w:sz w:val="28"/>
          <w:szCs w:val="28"/>
          <w:shd w:val="clear" w:color="auto" w:fill="FFFFFF"/>
        </w:rPr>
        <w:t>п</w:t>
      </w:r>
      <w:r w:rsidR="00FB3A62" w:rsidRPr="00996B01">
        <w:rPr>
          <w:sz w:val="28"/>
          <w:szCs w:val="28"/>
          <w:shd w:val="clear" w:color="auto" w:fill="FFFFFF"/>
        </w:rPr>
        <w:t>роведение фармакоэпидемиологического и фармакоэкономического анализов в медицинской организации при проведении лечения коронавирусной инфекции</w:t>
      </w:r>
      <w:r w:rsidR="00FB3A62" w:rsidRPr="00996B01">
        <w:rPr>
          <w:sz w:val="28"/>
          <w:szCs w:val="28"/>
        </w:rPr>
        <w:t xml:space="preserve">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FB3A62" w:rsidRPr="00996B01">
        <w:rPr>
          <w:sz w:val="28"/>
          <w:szCs w:val="28"/>
          <w:shd w:val="clear" w:color="auto" w:fill="FFFFFF"/>
        </w:rPr>
        <w:t xml:space="preserve"> 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>-</w:t>
      </w:r>
      <w:r w:rsidR="004E1847">
        <w:rPr>
          <w:sz w:val="28"/>
          <w:szCs w:val="28"/>
        </w:rPr>
        <w:t xml:space="preserve"> у</w:t>
      </w:r>
      <w:r w:rsidR="00FB3A62" w:rsidRPr="00996B01">
        <w:rPr>
          <w:sz w:val="28"/>
          <w:szCs w:val="28"/>
        </w:rPr>
        <w:t xml:space="preserve">частие в лекарственном обеспечении  медицинской организации, в том числе в организации работы формулярной комиссии (комитета) медицинской организации в условиях коронавирусной инфекции </w:t>
      </w:r>
      <w:r w:rsidR="00FB3A62" w:rsidRPr="00996B01">
        <w:rPr>
          <w:sz w:val="28"/>
          <w:szCs w:val="28"/>
          <w:lang w:val="en-US"/>
        </w:rPr>
        <w:t>COVID</w:t>
      </w:r>
      <w:r w:rsidR="00FB3A62" w:rsidRPr="00996B01">
        <w:rPr>
          <w:sz w:val="28"/>
          <w:szCs w:val="28"/>
        </w:rPr>
        <w:t>-19</w:t>
      </w:r>
      <w:r w:rsidR="00FB3A62" w:rsidRPr="00996B01">
        <w:rPr>
          <w:color w:val="FF0000"/>
          <w:sz w:val="28"/>
          <w:szCs w:val="28"/>
        </w:rPr>
        <w:t xml:space="preserve"> </w:t>
      </w:r>
      <w:r w:rsidR="00FB3A62" w:rsidRPr="00996B01">
        <w:rPr>
          <w:sz w:val="28"/>
          <w:szCs w:val="28"/>
        </w:rPr>
        <w:t xml:space="preserve"> 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роведение и контроль эффективност</w:t>
      </w:r>
      <w:r w:rsidR="004E1847">
        <w:rPr>
          <w:sz w:val="28"/>
          <w:szCs w:val="28"/>
        </w:rPr>
        <w:t>и мероприятий по профилактике и</w:t>
      </w:r>
      <w:r w:rsidR="00FB3A62" w:rsidRPr="00996B01">
        <w:rPr>
          <w:sz w:val="28"/>
          <w:szCs w:val="28"/>
        </w:rPr>
        <w:t xml:space="preserve"> санитарно-гигиеническому просвещению населения в период пандемии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п</w:t>
      </w:r>
      <w:r w:rsidR="00FB3A62" w:rsidRPr="00996B01">
        <w:rPr>
          <w:sz w:val="28"/>
          <w:szCs w:val="28"/>
        </w:rPr>
        <w:t>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:rsidR="00FB3A62" w:rsidRPr="00996B01" w:rsidRDefault="00103BD7" w:rsidP="00996B01">
      <w:pPr>
        <w:suppressAutoHyphens/>
        <w:ind w:firstLine="709"/>
        <w:jc w:val="both"/>
        <w:rPr>
          <w:sz w:val="28"/>
          <w:szCs w:val="28"/>
        </w:rPr>
      </w:pPr>
      <w:r w:rsidRPr="00996B01">
        <w:rPr>
          <w:sz w:val="28"/>
          <w:szCs w:val="28"/>
        </w:rPr>
        <w:t xml:space="preserve">- </w:t>
      </w:r>
      <w:r w:rsidR="004E1847">
        <w:rPr>
          <w:sz w:val="28"/>
          <w:szCs w:val="28"/>
        </w:rPr>
        <w:t>о</w:t>
      </w:r>
      <w:r w:rsidR="00FB3A62" w:rsidRPr="00996B01">
        <w:rPr>
          <w:sz w:val="28"/>
          <w:szCs w:val="28"/>
        </w:rPr>
        <w:t>казание медицинской помощи в экстренной форме при тяжелом течении коронавирусной инфекции</w:t>
      </w:r>
    </w:p>
    <w:p w:rsidR="00FB3A62" w:rsidRPr="00996B01" w:rsidRDefault="00FB3A62" w:rsidP="00996B01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445BB5" w:rsidRPr="004745C5" w:rsidRDefault="00445BB5" w:rsidP="00A006F7">
      <w:pPr>
        <w:pStyle w:val="af"/>
        <w:numPr>
          <w:ilvl w:val="0"/>
          <w:numId w:val="5"/>
        </w:numPr>
        <w:tabs>
          <w:tab w:val="left" w:pos="709"/>
        </w:tabs>
        <w:jc w:val="center"/>
        <w:rPr>
          <w:sz w:val="28"/>
          <w:szCs w:val="28"/>
        </w:rPr>
      </w:pPr>
      <w:bookmarkStart w:id="8" w:name="планируемыерезультаты"/>
      <w:r w:rsidRPr="004745C5">
        <w:rPr>
          <w:b/>
          <w:sz w:val="28"/>
          <w:szCs w:val="28"/>
        </w:rPr>
        <w:t>ПЛАНИРУЕМЫЕ РЕЗУЛЬТАТЫ ОБУЧЕНИЯ</w:t>
      </w:r>
    </w:p>
    <w:bookmarkEnd w:id="8"/>
    <w:p w:rsidR="00445BB5" w:rsidRPr="004745C5" w:rsidRDefault="00445BB5" w:rsidP="00FA037B">
      <w:pPr>
        <w:ind w:firstLine="709"/>
        <w:jc w:val="both"/>
        <w:rPr>
          <w:b/>
          <w:sz w:val="28"/>
          <w:szCs w:val="28"/>
          <w:lang w:eastAsia="en-US"/>
        </w:rPr>
      </w:pPr>
    </w:p>
    <w:p w:rsidR="00445BB5" w:rsidRPr="004745C5" w:rsidRDefault="00BE1831" w:rsidP="008561BD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 w:rsidRPr="004745C5">
        <w:rPr>
          <w:b/>
          <w:sz w:val="28"/>
          <w:szCs w:val="28"/>
          <w:lang w:eastAsia="ar-SA"/>
        </w:rPr>
        <w:t xml:space="preserve">7.1 </w:t>
      </w:r>
      <w:r w:rsidR="00445BB5" w:rsidRPr="004745C5">
        <w:rPr>
          <w:b/>
          <w:sz w:val="28"/>
          <w:szCs w:val="28"/>
          <w:lang w:eastAsia="ar-SA"/>
        </w:rPr>
        <w:t>Компетенции</w:t>
      </w:r>
      <w:r w:rsidR="00F06FF2" w:rsidRPr="004745C5">
        <w:rPr>
          <w:b/>
          <w:sz w:val="28"/>
          <w:szCs w:val="28"/>
          <w:lang w:eastAsia="ar-SA"/>
        </w:rPr>
        <w:t xml:space="preserve"> </w:t>
      </w:r>
      <w:r w:rsidR="00E272A5" w:rsidRPr="004745C5">
        <w:rPr>
          <w:b/>
          <w:sz w:val="28"/>
          <w:szCs w:val="28"/>
          <w:lang w:eastAsia="ar-SA"/>
        </w:rPr>
        <w:t>врачей</w:t>
      </w:r>
      <w:r w:rsidR="00445BB5" w:rsidRPr="004745C5">
        <w:rPr>
          <w:b/>
          <w:sz w:val="28"/>
          <w:szCs w:val="28"/>
          <w:lang w:eastAsia="ar-SA"/>
        </w:rPr>
        <w:t>,</w:t>
      </w:r>
      <w:r w:rsidR="00F06FF2" w:rsidRPr="004745C5">
        <w:rPr>
          <w:b/>
          <w:sz w:val="28"/>
          <w:szCs w:val="28"/>
          <w:lang w:eastAsia="ar-SA"/>
        </w:rPr>
        <w:t xml:space="preserve"> </w:t>
      </w:r>
      <w:r w:rsidR="00445BB5" w:rsidRPr="004745C5">
        <w:rPr>
          <w:b/>
          <w:sz w:val="28"/>
          <w:szCs w:val="28"/>
          <w:u w:val="single"/>
          <w:lang w:eastAsia="ar-SA"/>
        </w:rPr>
        <w:t>подлежащие совершенствованию</w:t>
      </w:r>
      <w:r w:rsidR="00445BB5" w:rsidRPr="004745C5">
        <w:rPr>
          <w:b/>
          <w:sz w:val="28"/>
          <w:szCs w:val="28"/>
          <w:lang w:eastAsia="ar-SA"/>
        </w:rPr>
        <w:t xml:space="preserve"> в результате освоения Программы</w:t>
      </w:r>
      <w:r w:rsidR="0053097B" w:rsidRPr="004745C5">
        <w:rPr>
          <w:b/>
          <w:sz w:val="28"/>
          <w:szCs w:val="28"/>
          <w:lang w:eastAsia="ar-SA"/>
        </w:rPr>
        <w:t>:</w:t>
      </w:r>
    </w:p>
    <w:p w:rsidR="00FA037B" w:rsidRPr="004E1847" w:rsidRDefault="00FA037B" w:rsidP="004E184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4E1847">
        <w:rPr>
          <w:i/>
          <w:sz w:val="28"/>
          <w:szCs w:val="28"/>
        </w:rPr>
        <w:t>универсальные компетенции</w:t>
      </w:r>
      <w:r w:rsidR="00D760B5" w:rsidRPr="004E1847">
        <w:rPr>
          <w:i/>
          <w:sz w:val="28"/>
          <w:szCs w:val="28"/>
        </w:rPr>
        <w:t xml:space="preserve"> (далее – УК)</w:t>
      </w:r>
      <w:r w:rsidRPr="004E1847">
        <w:rPr>
          <w:i/>
          <w:sz w:val="28"/>
          <w:szCs w:val="28"/>
        </w:rPr>
        <w:t>:</w:t>
      </w:r>
    </w:p>
    <w:p w:rsidR="00081D6E" w:rsidRPr="004E1847" w:rsidRDefault="00740BDA" w:rsidP="004E184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E1847">
        <w:rPr>
          <w:sz w:val="28"/>
          <w:szCs w:val="28"/>
        </w:rPr>
        <w:t xml:space="preserve">- </w:t>
      </w:r>
      <w:r w:rsidR="00081D6E" w:rsidRPr="004E1847">
        <w:rPr>
          <w:sz w:val="28"/>
          <w:szCs w:val="28"/>
        </w:rPr>
        <w:t>готовность</w:t>
      </w:r>
      <w:r w:rsidR="00FA037B" w:rsidRPr="004E1847">
        <w:rPr>
          <w:sz w:val="28"/>
          <w:szCs w:val="28"/>
        </w:rPr>
        <w:t xml:space="preserve"> к абстрактному мышлению, анализу, синтезу (УК-1);</w:t>
      </w:r>
    </w:p>
    <w:p w:rsidR="00D760B5" w:rsidRPr="004E1847" w:rsidRDefault="00D760B5" w:rsidP="004E18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37B" w:rsidRPr="004E1847" w:rsidRDefault="006278D3" w:rsidP="004E18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847">
        <w:rPr>
          <w:rFonts w:ascii="Times New Roman" w:hAnsi="Times New Roman" w:cs="Times New Roman"/>
          <w:i/>
          <w:sz w:val="28"/>
          <w:szCs w:val="28"/>
        </w:rPr>
        <w:t>профессиональные компетенции</w:t>
      </w:r>
      <w:r w:rsidR="00D760B5" w:rsidRPr="004E1847">
        <w:rPr>
          <w:rFonts w:ascii="Times New Roman" w:hAnsi="Times New Roman" w:cs="Times New Roman"/>
          <w:i/>
          <w:sz w:val="28"/>
          <w:szCs w:val="28"/>
        </w:rPr>
        <w:t xml:space="preserve"> (далее – ПК)</w:t>
      </w:r>
      <w:r w:rsidRPr="004E1847">
        <w:rPr>
          <w:rFonts w:ascii="Times New Roman" w:hAnsi="Times New Roman" w:cs="Times New Roman"/>
          <w:i/>
          <w:sz w:val="28"/>
          <w:szCs w:val="28"/>
        </w:rPr>
        <w:t>:</w:t>
      </w:r>
    </w:p>
    <w:p w:rsidR="00C54D0F" w:rsidRPr="004E1847" w:rsidRDefault="00C54D0F" w:rsidP="004E184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4E1847">
        <w:rPr>
          <w:i/>
          <w:sz w:val="28"/>
          <w:szCs w:val="28"/>
        </w:rPr>
        <w:t>в профилактической деятельности:</w:t>
      </w:r>
    </w:p>
    <w:p w:rsidR="00C54D0F" w:rsidRPr="004E1847" w:rsidRDefault="00BD50FE" w:rsidP="004E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47">
        <w:rPr>
          <w:rFonts w:ascii="Times New Roman" w:hAnsi="Times New Roman" w:cs="Times New Roman"/>
          <w:sz w:val="28"/>
          <w:szCs w:val="28"/>
        </w:rPr>
        <w:t xml:space="preserve">- готовность к осуществлению комплекса мероприятий, направленных на </w:t>
      </w:r>
      <w:r w:rsidRPr="004E1847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A04047" w:rsidRPr="004E1847" w:rsidRDefault="00C54D0F" w:rsidP="004E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9" w:name="_Hlk35695465"/>
      <w:r w:rsidR="00D760B5" w:rsidRPr="004E1847">
        <w:rPr>
          <w:rFonts w:ascii="Times New Roman" w:hAnsi="Times New Roman" w:cs="Times New Roman"/>
          <w:sz w:val="28"/>
          <w:szCs w:val="28"/>
        </w:rPr>
        <w:t xml:space="preserve">готовность к проведению противоэпидемических мероприятий, организации защиты населения в очагах </w:t>
      </w:r>
      <w:r w:rsidR="009A6771" w:rsidRPr="004E1847">
        <w:rPr>
          <w:rFonts w:ascii="Times New Roman" w:hAnsi="Times New Roman" w:cs="Times New Roman"/>
          <w:sz w:val="28"/>
          <w:szCs w:val="28"/>
        </w:rPr>
        <w:t>новой коронавирусной инфекции COVID-19</w:t>
      </w:r>
      <w:r w:rsidR="00D760B5" w:rsidRPr="004E1847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C07A7F" w:rsidRPr="004E1847">
        <w:rPr>
          <w:rFonts w:ascii="Times New Roman" w:hAnsi="Times New Roman" w:cs="Times New Roman"/>
          <w:sz w:val="28"/>
          <w:szCs w:val="28"/>
        </w:rPr>
        <w:t>(ПК-3);</w:t>
      </w:r>
    </w:p>
    <w:p w:rsidR="00D760B5" w:rsidRPr="004E1847" w:rsidRDefault="00D760B5" w:rsidP="004E18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847">
        <w:rPr>
          <w:rFonts w:ascii="Times New Roman" w:hAnsi="Times New Roman" w:cs="Times New Roman"/>
          <w:i/>
          <w:sz w:val="28"/>
          <w:szCs w:val="28"/>
        </w:rPr>
        <w:t>в диагностической деятельности:</w:t>
      </w:r>
    </w:p>
    <w:p w:rsidR="00D760B5" w:rsidRPr="004E1847" w:rsidRDefault="00D760B5" w:rsidP="004E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47">
        <w:rPr>
          <w:rFonts w:ascii="Times New Roman" w:hAnsi="Times New Roman" w:cs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D760B5" w:rsidRPr="004E1847" w:rsidRDefault="00D760B5" w:rsidP="004E18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847">
        <w:rPr>
          <w:rFonts w:ascii="Times New Roman" w:hAnsi="Times New Roman" w:cs="Times New Roman"/>
          <w:i/>
          <w:sz w:val="28"/>
          <w:szCs w:val="28"/>
        </w:rPr>
        <w:t>в лечебной деятельности:</w:t>
      </w:r>
    </w:p>
    <w:p w:rsidR="00D760B5" w:rsidRPr="004E1847" w:rsidRDefault="00D760B5" w:rsidP="004E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47">
        <w:rPr>
          <w:rFonts w:ascii="Times New Roman" w:hAnsi="Times New Roman" w:cs="Times New Roman"/>
          <w:sz w:val="28"/>
          <w:szCs w:val="28"/>
        </w:rPr>
        <w:t>- готовность к ведению и лечению пациентов, нуждающихся в оказании медицинской помощи (ПК-6);</w:t>
      </w:r>
    </w:p>
    <w:p w:rsidR="00802FAE" w:rsidRPr="004E1847" w:rsidRDefault="00D760B5" w:rsidP="004E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47">
        <w:rPr>
          <w:rFonts w:ascii="Times New Roman" w:hAnsi="Times New Roman" w:cs="Times New Roman"/>
          <w:sz w:val="28"/>
          <w:szCs w:val="28"/>
        </w:rPr>
        <w:t>- готовность к оказанию медицинской помощи при чрезвычайных ситуациях, в том числе участию в медицинской эвакуации (ПК-7)</w:t>
      </w:r>
      <w:r w:rsidR="00802FAE" w:rsidRPr="004E1847">
        <w:rPr>
          <w:rFonts w:ascii="Times New Roman" w:hAnsi="Times New Roman" w:cs="Times New Roman"/>
          <w:sz w:val="28"/>
          <w:szCs w:val="28"/>
        </w:rPr>
        <w:t>.</w:t>
      </w:r>
    </w:p>
    <w:p w:rsidR="004E1847" w:rsidRDefault="00B74DCB" w:rsidP="004E1847">
      <w:pPr>
        <w:pStyle w:val="ConsPlusNormal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4E18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организационно-управленческой деятельности</w:t>
      </w:r>
      <w:r w:rsidRPr="004E184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:</w:t>
      </w:r>
    </w:p>
    <w:p w:rsidR="004E1847" w:rsidRDefault="004E1847" w:rsidP="004E18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- </w:t>
      </w:r>
      <w:r w:rsidR="00443850" w:rsidRPr="004E1847">
        <w:rPr>
          <w:rFonts w:ascii="Times New Roman" w:hAnsi="Times New Roman" w:cs="Times New Roman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 - 10);</w:t>
      </w:r>
    </w:p>
    <w:p w:rsidR="00443850" w:rsidRPr="004E1847" w:rsidRDefault="004E1847" w:rsidP="004E184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3850" w:rsidRPr="004E1847">
        <w:rPr>
          <w:rFonts w:ascii="Times New Roman" w:hAnsi="Times New Roman" w:cs="Times New Roman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</w:t>
      </w:r>
      <w:r w:rsidRPr="004E1847">
        <w:rPr>
          <w:rFonts w:ascii="Times New Roman" w:hAnsi="Times New Roman" w:cs="Times New Roman"/>
          <w:sz w:val="28"/>
          <w:szCs w:val="28"/>
        </w:rPr>
        <w:t>.</w:t>
      </w:r>
    </w:p>
    <w:p w:rsidR="00443850" w:rsidRPr="004E1847" w:rsidRDefault="00443850" w:rsidP="00D76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CAC" w:rsidRPr="004745C5" w:rsidRDefault="00FB1CAC" w:rsidP="008506E4">
      <w:pPr>
        <w:spacing w:after="120"/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Паспорт компетенций, обеспечивающих выполнение трудовой функции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  <w:gridCol w:w="1276"/>
      </w:tblGrid>
      <w:tr w:rsidR="00FB1CAC" w:rsidRPr="004745C5" w:rsidTr="003B00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Индекс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jc w:val="center"/>
              <w:rPr>
                <w:b/>
                <w:lang w:eastAsia="en-US"/>
              </w:rPr>
            </w:pPr>
            <w:r w:rsidRPr="009A778E">
              <w:rPr>
                <w:b/>
                <w:lang w:eastAsia="en-US"/>
              </w:rPr>
              <w:t>Знания, умения, навыки, опыт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Форма контроля</w:t>
            </w:r>
          </w:p>
        </w:tc>
      </w:tr>
      <w:tr w:rsidR="00FB1CAC" w:rsidRPr="004745C5" w:rsidTr="001175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jc w:val="center"/>
              <w:rPr>
                <w:b/>
                <w:i/>
                <w:lang w:eastAsia="en-US"/>
              </w:rPr>
            </w:pPr>
            <w:r w:rsidRPr="009A778E">
              <w:rPr>
                <w:b/>
                <w:i/>
                <w:lang w:eastAsia="en-US"/>
              </w:rPr>
              <w:t>Совершенствуемые компетенции</w:t>
            </w:r>
          </w:p>
        </w:tc>
      </w:tr>
      <w:tr w:rsidR="00FB1CAC" w:rsidRPr="004745C5" w:rsidTr="003B00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УК-1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2" w:rsidRPr="009A778E" w:rsidRDefault="00B572C2" w:rsidP="009A778E">
            <w:pPr>
              <w:ind w:firstLine="34"/>
              <w:jc w:val="both"/>
              <w:rPr>
                <w:u w:val="single"/>
                <w:lang w:eastAsia="en-US"/>
              </w:rPr>
            </w:pPr>
            <w:r w:rsidRPr="009A778E">
              <w:rPr>
                <w:u w:val="single"/>
                <w:lang w:eastAsia="en-US"/>
              </w:rPr>
              <w:t xml:space="preserve">Знания: </w:t>
            </w:r>
          </w:p>
          <w:p w:rsidR="00FB1CAC" w:rsidRPr="009A778E" w:rsidRDefault="009A778E" w:rsidP="009A778E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 с</w:t>
            </w:r>
            <w:r w:rsidR="00B572C2" w:rsidRPr="009A778E">
              <w:rPr>
                <w:lang w:eastAsia="en-US"/>
              </w:rPr>
              <w:t>ущности методов системного анализа, системного синтеза для создания клинико-диагностической и лечебной, профилактичес</w:t>
            </w:r>
            <w:r>
              <w:rPr>
                <w:lang w:eastAsia="en-US"/>
              </w:rPr>
              <w:t>кой, реабилитационной концепции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</w:tc>
      </w:tr>
      <w:tr w:rsidR="00FB1CAC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lang w:eastAsia="en-US"/>
              </w:rPr>
            </w:pPr>
            <w:r w:rsidRPr="009A778E">
              <w:rPr>
                <w:u w:val="single"/>
                <w:lang w:eastAsia="en-US"/>
              </w:rPr>
              <w:t>Умения</w:t>
            </w:r>
            <w:r w:rsidRPr="009A778E">
              <w:rPr>
                <w:lang w:eastAsia="en-US"/>
              </w:rPr>
              <w:t>:</w:t>
            </w:r>
          </w:p>
          <w:p w:rsidR="00FB1CAC" w:rsidRPr="009A778E" w:rsidRDefault="009A778E" w:rsidP="009A778E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 в</w:t>
            </w:r>
            <w:r w:rsidR="00B572C2" w:rsidRPr="009A778E">
              <w:rPr>
                <w:lang w:eastAsia="en-US"/>
              </w:rPr>
              <w:t>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 с целью опред</w:t>
            </w:r>
            <w:r>
              <w:rPr>
                <w:lang w:eastAsia="en-US"/>
              </w:rPr>
              <w:t>еления тактики ведения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FB1CAC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lang w:eastAsia="en-US"/>
              </w:rPr>
            </w:pPr>
            <w:r w:rsidRPr="009A778E">
              <w:rPr>
                <w:u w:val="single"/>
                <w:lang w:eastAsia="en-US"/>
              </w:rPr>
              <w:t>Навыки</w:t>
            </w:r>
            <w:r w:rsidRPr="009A778E">
              <w:rPr>
                <w:lang w:eastAsia="en-US"/>
              </w:rPr>
              <w:t>:</w:t>
            </w:r>
          </w:p>
          <w:p w:rsidR="0093643E" w:rsidRPr="009A778E" w:rsidRDefault="00FB1CAC" w:rsidP="009A778E">
            <w:pPr>
              <w:ind w:left="32"/>
              <w:contextualSpacing/>
              <w:jc w:val="both"/>
              <w:rPr>
                <w:lang w:eastAsia="en-US"/>
              </w:rPr>
            </w:pPr>
            <w:r w:rsidRPr="009A778E">
              <w:rPr>
                <w:lang w:eastAsia="en-US"/>
              </w:rPr>
              <w:t xml:space="preserve">- </w:t>
            </w:r>
            <w:r w:rsidR="0093643E" w:rsidRPr="009A778E">
              <w:rPr>
                <w:lang w:eastAsia="en-US"/>
              </w:rPr>
              <w:t>сбора, обработки информации по профессиональным проблемам;</w:t>
            </w:r>
          </w:p>
          <w:p w:rsidR="00FB1CAC" w:rsidRPr="009A778E" w:rsidRDefault="0093643E" w:rsidP="009A778E">
            <w:pPr>
              <w:jc w:val="both"/>
              <w:rPr>
                <w:rFonts w:eastAsiaTheme="minorHAnsi"/>
                <w:lang w:eastAsia="en-US"/>
              </w:rPr>
            </w:pPr>
            <w:r w:rsidRPr="009A778E">
              <w:rPr>
                <w:lang w:eastAsia="en-US"/>
              </w:rPr>
              <w:t>- выбора методов и средств решения учебных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FB1CAC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lang w:eastAsia="en-US"/>
              </w:rPr>
            </w:pPr>
            <w:r w:rsidRPr="009A778E">
              <w:rPr>
                <w:u w:val="single"/>
                <w:lang w:eastAsia="en-US"/>
              </w:rPr>
              <w:t>Опыт деятельности</w:t>
            </w:r>
            <w:r w:rsidRPr="009A778E">
              <w:rPr>
                <w:lang w:eastAsia="en-US"/>
              </w:rPr>
              <w:t>:</w:t>
            </w:r>
          </w:p>
          <w:p w:rsidR="00FB1CAC" w:rsidRPr="009A778E" w:rsidRDefault="0093643E" w:rsidP="009A778E">
            <w:pPr>
              <w:jc w:val="both"/>
              <w:rPr>
                <w:rFonts w:eastAsiaTheme="minorHAnsi"/>
                <w:lang w:eastAsia="en-US"/>
              </w:rPr>
            </w:pPr>
            <w:r w:rsidRPr="009A778E">
              <w:rPr>
                <w:lang w:eastAsia="en-US"/>
              </w:rPr>
              <w:t>Решение учебных 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FB1CAC" w:rsidRPr="004745C5" w:rsidTr="003B00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ПК-1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lang w:eastAsia="en-US"/>
              </w:rPr>
            </w:pPr>
            <w:r w:rsidRPr="009A778E">
              <w:rPr>
                <w:u w:val="single"/>
                <w:lang w:eastAsia="en-US"/>
              </w:rPr>
              <w:t>Знания</w:t>
            </w:r>
            <w:r w:rsidRPr="009A778E">
              <w:rPr>
                <w:lang w:eastAsia="en-US"/>
              </w:rPr>
              <w:t>:</w:t>
            </w:r>
          </w:p>
          <w:p w:rsidR="0093643E" w:rsidRPr="009A778E" w:rsidRDefault="00FB1CAC" w:rsidP="009A778E">
            <w:pPr>
              <w:tabs>
                <w:tab w:val="left" w:pos="468"/>
              </w:tabs>
              <w:jc w:val="both"/>
            </w:pPr>
            <w:r w:rsidRPr="009A778E">
              <w:rPr>
                <w:lang w:eastAsia="en-US"/>
              </w:rPr>
              <w:t xml:space="preserve">- </w:t>
            </w:r>
            <w:r w:rsidR="0093643E" w:rsidRPr="009A778E">
              <w:t xml:space="preserve">форм и методов санитарно-просветительной работы по формированию элементов здорового образа жизни, предупреждению возникновения и/или распространения </w:t>
            </w:r>
            <w:r w:rsidR="009A6771" w:rsidRPr="009A778E">
              <w:t>новой коронавирусной инфекции COVID-19</w:t>
            </w:r>
            <w:r w:rsidR="0093643E" w:rsidRPr="009A778E">
              <w:t>;</w:t>
            </w:r>
          </w:p>
          <w:p w:rsidR="0093643E" w:rsidRPr="009A778E" w:rsidRDefault="0093643E" w:rsidP="009A778E">
            <w:pPr>
              <w:tabs>
                <w:tab w:val="left" w:pos="468"/>
              </w:tabs>
              <w:jc w:val="both"/>
            </w:pPr>
            <w:r w:rsidRPr="009A778E">
              <w:t>- профилактики;</w:t>
            </w:r>
          </w:p>
          <w:p w:rsidR="0093643E" w:rsidRPr="009A778E" w:rsidRDefault="0093643E" w:rsidP="009A778E">
            <w:pPr>
              <w:tabs>
                <w:tab w:val="left" w:pos="468"/>
              </w:tabs>
              <w:jc w:val="both"/>
            </w:pPr>
            <w:r w:rsidRPr="009A778E">
              <w:t>- просвещения населения, образовательных программ и обучения пациентов;</w:t>
            </w:r>
          </w:p>
          <w:p w:rsidR="00FB1CAC" w:rsidRPr="009A778E" w:rsidRDefault="0093643E" w:rsidP="009A778E">
            <w:pPr>
              <w:jc w:val="both"/>
              <w:rPr>
                <w:rFonts w:eastAsiaTheme="minorHAnsi"/>
                <w:lang w:eastAsia="en-US"/>
              </w:rPr>
            </w:pPr>
            <w:r w:rsidRPr="009A778E">
              <w:t>- психосоциального благополучия и его влияния на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</w:tc>
      </w:tr>
      <w:tr w:rsidR="00FB1CAC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lang w:eastAsia="en-US"/>
              </w:rPr>
            </w:pPr>
            <w:r w:rsidRPr="009A778E">
              <w:rPr>
                <w:u w:val="single"/>
                <w:lang w:eastAsia="en-US"/>
              </w:rPr>
              <w:t>Умения</w:t>
            </w:r>
            <w:r w:rsidRPr="009A778E">
              <w:rPr>
                <w:lang w:eastAsia="en-US"/>
              </w:rPr>
              <w:t>:</w:t>
            </w:r>
          </w:p>
          <w:p w:rsidR="00FB1CAC" w:rsidRPr="009A778E" w:rsidRDefault="009A778E" w:rsidP="009A778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</w:t>
            </w:r>
            <w:r w:rsidR="0093643E" w:rsidRPr="009A778E">
              <w:t>азрабатывать и реализовывать программы формирования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C" w:rsidRPr="004745C5" w:rsidRDefault="00FB1CAC" w:rsidP="009A778E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</w:tc>
      </w:tr>
      <w:tr w:rsidR="00FB1CAC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lang w:eastAsia="en-US"/>
              </w:rPr>
            </w:pPr>
            <w:r w:rsidRPr="009A778E">
              <w:rPr>
                <w:u w:val="single"/>
                <w:lang w:eastAsia="en-US"/>
              </w:rPr>
              <w:t>Навыки</w:t>
            </w:r>
            <w:r w:rsidRPr="009A778E">
              <w:rPr>
                <w:lang w:eastAsia="en-US"/>
              </w:rPr>
              <w:t>:</w:t>
            </w:r>
          </w:p>
          <w:p w:rsidR="0093643E" w:rsidRPr="009A778E" w:rsidRDefault="00FB1CAC" w:rsidP="009A778E">
            <w:pPr>
              <w:tabs>
                <w:tab w:val="left" w:pos="468"/>
              </w:tabs>
              <w:jc w:val="both"/>
            </w:pPr>
            <w:r w:rsidRPr="009A778E">
              <w:rPr>
                <w:lang w:eastAsia="en-US"/>
              </w:rPr>
              <w:t xml:space="preserve">- </w:t>
            </w:r>
            <w:r w:rsidR="0093643E" w:rsidRPr="009A778E">
              <w:t>обучения пациентов контролировать свое заболевание;</w:t>
            </w:r>
          </w:p>
          <w:p w:rsidR="00FB1CAC" w:rsidRPr="009A778E" w:rsidRDefault="0093643E" w:rsidP="009A778E">
            <w:pPr>
              <w:tabs>
                <w:tab w:val="left" w:pos="468"/>
              </w:tabs>
              <w:jc w:val="both"/>
            </w:pPr>
            <w:r w:rsidRPr="009A778E">
              <w:t>- оценки эффективности профилактических мероприятий,</w:t>
            </w:r>
            <w:r w:rsidR="00713469" w:rsidRPr="009A778E">
              <w:t xml:space="preserve"> </w:t>
            </w:r>
            <w:r w:rsidRPr="009A778E">
              <w:t>индивидуальных факторов риска пациента и членов его семьи</w:t>
            </w:r>
            <w:r w:rsidR="003B0072" w:rsidRPr="009A778E">
              <w:t>;</w:t>
            </w:r>
          </w:p>
          <w:p w:rsidR="003B0072" w:rsidRPr="009A778E" w:rsidRDefault="003B0072" w:rsidP="009A778E">
            <w:pPr>
              <w:tabs>
                <w:tab w:val="left" w:pos="468"/>
              </w:tabs>
              <w:jc w:val="both"/>
              <w:rPr>
                <w:rFonts w:eastAsiaTheme="minorHAnsi"/>
                <w:lang w:eastAsia="en-US"/>
              </w:rPr>
            </w:pPr>
            <w:r w:rsidRPr="009A778E">
              <w:t>- использовани</w:t>
            </w:r>
            <w:r w:rsidR="009A778E">
              <w:t>я индивидуальных средств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FB1CAC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9A778E" w:rsidRDefault="00FB1CAC" w:rsidP="009A778E">
            <w:pPr>
              <w:ind w:firstLine="34"/>
              <w:jc w:val="both"/>
              <w:rPr>
                <w:u w:val="single"/>
                <w:lang w:eastAsia="en-US"/>
              </w:rPr>
            </w:pPr>
            <w:r w:rsidRPr="009A778E">
              <w:rPr>
                <w:u w:val="single"/>
                <w:lang w:eastAsia="en-US"/>
              </w:rPr>
              <w:t>Опыт деятельности:</w:t>
            </w:r>
          </w:p>
          <w:p w:rsidR="0093643E" w:rsidRPr="009A778E" w:rsidRDefault="00FB1CAC" w:rsidP="009A778E">
            <w:pPr>
              <w:tabs>
                <w:tab w:val="left" w:pos="468"/>
              </w:tabs>
              <w:jc w:val="both"/>
            </w:pPr>
            <w:r w:rsidRPr="009A778E">
              <w:rPr>
                <w:lang w:eastAsia="en-US"/>
              </w:rPr>
              <w:t xml:space="preserve">- </w:t>
            </w:r>
            <w:r w:rsidR="0093643E" w:rsidRPr="009A778E">
              <w:t>проведение профилактической деятельности;</w:t>
            </w:r>
          </w:p>
          <w:p w:rsidR="00FB1CAC" w:rsidRPr="009A778E" w:rsidRDefault="0093643E" w:rsidP="009A778E">
            <w:pPr>
              <w:ind w:firstLine="34"/>
              <w:jc w:val="both"/>
              <w:rPr>
                <w:u w:val="single"/>
                <w:lang w:eastAsia="en-US"/>
              </w:rPr>
            </w:pPr>
            <w:r w:rsidRPr="009A778E">
              <w:t>- осуществление психолого-педагогической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2D0388" w:rsidRPr="004745C5" w:rsidTr="003B00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ПК-3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</w:pPr>
            <w:r w:rsidRPr="009A778E">
              <w:rPr>
                <w:u w:val="single"/>
              </w:rPr>
              <w:t>Знания</w:t>
            </w:r>
            <w:r w:rsidRPr="009A778E">
              <w:t xml:space="preserve">: </w:t>
            </w:r>
          </w:p>
          <w:p w:rsidR="002D0388" w:rsidRPr="009A778E" w:rsidRDefault="001A3007" w:rsidP="009A778E">
            <w:pPr>
              <w:jc w:val="both"/>
            </w:pPr>
            <w:r>
              <w:t>- правил проведения санитарно-</w:t>
            </w:r>
            <w:r w:rsidR="002D0388" w:rsidRPr="009A778E">
              <w:t>противоэпидемических мероприятий;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</w:t>
            </w:r>
            <w:r w:rsidR="0093643E" w:rsidRPr="009A778E">
              <w:t xml:space="preserve"> </w:t>
            </w:r>
            <w:r w:rsidRPr="009A778E">
              <w:t xml:space="preserve">принципов применения неспецифической профилактики </w:t>
            </w:r>
            <w:r w:rsidR="009A6771" w:rsidRPr="009A778E">
              <w:t>новой коронавирусной инфекции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>
            <w:pPr>
              <w:jc w:val="center"/>
            </w:pPr>
            <w:r w:rsidRPr="004745C5">
              <w:t>Т/К</w:t>
            </w:r>
          </w:p>
        </w:tc>
      </w:tr>
      <w:tr w:rsidR="002D0388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8" w:rsidRPr="004745C5" w:rsidRDefault="002D0388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</w:pPr>
            <w:r w:rsidRPr="009A778E">
              <w:rPr>
                <w:u w:val="single"/>
              </w:rPr>
              <w:t>Умения</w:t>
            </w:r>
            <w:r w:rsidRPr="009A778E">
              <w:t>: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проводить санитарно-противоэпидемические мероприятия в случае возникновения очага инфекции;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  <w:r w:rsidR="009A6771" w:rsidRPr="009A778E">
              <w:t>;</w:t>
            </w:r>
            <w:r w:rsidRPr="009A778E">
              <w:t xml:space="preserve"> 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организовывать маршрут пациента: комплекс диагностических, лечебно-оздоровительных и реабилитационных мероприятий,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E" w:rsidRDefault="002D0388" w:rsidP="009A778E">
            <w:pPr>
              <w:jc w:val="center"/>
            </w:pPr>
            <w:r w:rsidRPr="004745C5">
              <w:t>Т/К,</w:t>
            </w:r>
          </w:p>
          <w:p w:rsidR="002D0388" w:rsidRPr="004745C5" w:rsidRDefault="002D0388" w:rsidP="009A778E">
            <w:pPr>
              <w:jc w:val="center"/>
            </w:pPr>
            <w:r w:rsidRPr="004745C5">
              <w:t>П/А</w:t>
            </w:r>
          </w:p>
        </w:tc>
      </w:tr>
      <w:tr w:rsidR="002D0388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8" w:rsidRPr="004745C5" w:rsidRDefault="002D0388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</w:pPr>
            <w:r w:rsidRPr="009A778E">
              <w:rPr>
                <w:u w:val="single"/>
              </w:rPr>
              <w:t>Навыки</w:t>
            </w:r>
            <w:r w:rsidRPr="009A778E">
              <w:t>: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использования в практической деятельности стандартов оказания медицинских услуг;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оказания экстренной медицинской помощь при аллергических реакциях</w:t>
            </w:r>
            <w:r w:rsidR="003B0072" w:rsidRPr="009A778E">
              <w:t>;</w:t>
            </w:r>
          </w:p>
          <w:p w:rsidR="003B0072" w:rsidRPr="009A778E" w:rsidRDefault="003B0072" w:rsidP="009A778E">
            <w:pPr>
              <w:jc w:val="both"/>
            </w:pPr>
            <w:r w:rsidRPr="009A778E">
              <w:t>- использовани</w:t>
            </w:r>
            <w:r w:rsidR="009A778E">
              <w:t>я индивидуальных средств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>
            <w:pPr>
              <w:jc w:val="center"/>
            </w:pPr>
            <w:r w:rsidRPr="004745C5">
              <w:t>П/А</w:t>
            </w:r>
          </w:p>
        </w:tc>
      </w:tr>
      <w:tr w:rsidR="002D0388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8" w:rsidRPr="004745C5" w:rsidRDefault="002D0388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 xml:space="preserve">Опыт деятельности: 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проведение профилактической деятельности;</w:t>
            </w:r>
          </w:p>
          <w:p w:rsidR="002D0388" w:rsidRPr="009A778E" w:rsidRDefault="002D0388" w:rsidP="009A778E">
            <w:pPr>
              <w:jc w:val="both"/>
              <w:rPr>
                <w:highlight w:val="yellow"/>
              </w:rPr>
            </w:pPr>
            <w:r w:rsidRPr="009A778E">
              <w:t>- осуществление психолого-педагогической деятельности;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осуществление организационно-управленческой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>
            <w:pPr>
              <w:jc w:val="center"/>
            </w:pPr>
            <w:r w:rsidRPr="004745C5">
              <w:t>П/А</w:t>
            </w:r>
          </w:p>
        </w:tc>
      </w:tr>
      <w:tr w:rsidR="002D0388" w:rsidRPr="004745C5" w:rsidTr="003B00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ПК-5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Знания: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порядков оказания медицинской помощи, клинических рекомендаций по вопросам оказания медицинской помощи, стандарты медицинской помощи;</w:t>
            </w:r>
          </w:p>
          <w:p w:rsidR="002D0388" w:rsidRPr="009A778E" w:rsidRDefault="002D0388" w:rsidP="009A778E">
            <w:pPr>
              <w:jc w:val="both"/>
            </w:pPr>
            <w:r w:rsidRPr="009A778E">
              <w:t xml:space="preserve">- методических рекомендаци российского и международного здравоохранения в диагностике новой </w:t>
            </w:r>
            <w:r w:rsidR="000049B9" w:rsidRPr="009A778E">
              <w:t xml:space="preserve">коронавирусной </w:t>
            </w:r>
            <w:r w:rsidRPr="009A778E">
              <w:t xml:space="preserve">инфекции </w:t>
            </w:r>
            <w:r w:rsidRPr="009A778E">
              <w:rPr>
                <w:lang w:val="en-US"/>
              </w:rPr>
              <w:t>COVID</w:t>
            </w:r>
            <w:r w:rsidRPr="009A778E">
              <w:t>-19;</w:t>
            </w:r>
          </w:p>
          <w:p w:rsidR="002D0388" w:rsidRPr="009A778E" w:rsidRDefault="002D0388" w:rsidP="009A778E">
            <w:pPr>
              <w:jc w:val="both"/>
            </w:pPr>
            <w:r w:rsidRPr="009A778E">
              <w:t xml:space="preserve">- методов лабораторных и инструментальных исследований для оценки состояния здоровья, медицинских показаний к проведению исследований, правил интерпретации их результатов по выявлению и диагностике новой </w:t>
            </w:r>
            <w:r w:rsidR="000049B9" w:rsidRPr="009A778E">
              <w:t xml:space="preserve">коронавирусной </w:t>
            </w:r>
            <w:r w:rsidR="00D06BCC" w:rsidRPr="009A778E">
              <w:t>инф</w:t>
            </w:r>
            <w:r w:rsidRPr="009A778E">
              <w:t xml:space="preserve">екции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>
            <w:pPr>
              <w:jc w:val="center"/>
            </w:pPr>
            <w:r w:rsidRPr="004745C5">
              <w:t>Т/К</w:t>
            </w:r>
          </w:p>
        </w:tc>
      </w:tr>
      <w:tr w:rsidR="002D0388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8" w:rsidRPr="004745C5" w:rsidRDefault="002D0388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Умения: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обосновать необходимость лабораторного обследования пациента;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обосновать необходимость и объем инструментального обследования пациента;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A43B92" w:rsidRPr="009A778E" w:rsidRDefault="00A43B92" w:rsidP="009A778E">
            <w:pPr>
              <w:jc w:val="both"/>
            </w:pPr>
            <w:r w:rsidRPr="009A778E">
              <w:t xml:space="preserve">- анализировать полученные данные инструментального </w:t>
            </w:r>
            <w:r w:rsidR="000049B9" w:rsidRPr="009A778E">
              <w:t xml:space="preserve">обследования </w:t>
            </w:r>
            <w:r w:rsidRPr="009A778E">
              <w:t xml:space="preserve">пациента на предмет заражения новой </w:t>
            </w:r>
            <w:r w:rsidR="000049B9" w:rsidRPr="009A778E">
              <w:t xml:space="preserve">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-19;</w:t>
            </w:r>
          </w:p>
          <w:p w:rsidR="002D0388" w:rsidRPr="009A778E" w:rsidRDefault="002D0388" w:rsidP="009A778E">
            <w:pPr>
              <w:jc w:val="both"/>
            </w:pPr>
            <w:r w:rsidRPr="009A778E">
              <w:t xml:space="preserve">- интерпретировать результаты </w:t>
            </w:r>
            <w:r w:rsidR="00713469" w:rsidRPr="009A778E">
              <w:t>лабораторных</w:t>
            </w:r>
            <w:r w:rsidRPr="009A778E">
              <w:t xml:space="preserve"> методов исследования </w:t>
            </w:r>
            <w:r w:rsidRPr="009A778E">
              <w:lastRenderedPageBreak/>
              <w:t>(</w:t>
            </w:r>
            <w:r w:rsidR="009A6771" w:rsidRPr="009A778E">
              <w:t>пульсоксиметрия,</w:t>
            </w:r>
            <w:r w:rsidR="00713469" w:rsidRPr="009A778E">
              <w:t xml:space="preserve"> общий, биохимический анализ крови, исследование уровня С-реактивного белка</w:t>
            </w:r>
            <w:r w:rsidR="00D06BCC" w:rsidRPr="009A778E">
              <w:t>, выявление РНК SARS-CoV-2 методом ПЦР</w:t>
            </w:r>
            <w:r w:rsidRPr="009A778E">
              <w:t>);</w:t>
            </w:r>
          </w:p>
          <w:p w:rsidR="002D0388" w:rsidRPr="009A778E" w:rsidRDefault="002D0388" w:rsidP="009A778E">
            <w:pPr>
              <w:jc w:val="both"/>
            </w:pPr>
            <w:r w:rsidRPr="009A778E">
              <w:t xml:space="preserve">- интерпретировать результаты </w:t>
            </w:r>
            <w:r w:rsidR="00D06BCC" w:rsidRPr="009A778E">
              <w:t>инструментальных</w:t>
            </w:r>
            <w:r w:rsidRPr="009A778E">
              <w:t xml:space="preserve"> методов исследования</w:t>
            </w:r>
            <w:r w:rsidR="00D06BCC" w:rsidRPr="009A778E">
              <w:t xml:space="preserve"> (компьютерная томография легких, электрокардиография, ульт</w:t>
            </w:r>
            <w:r w:rsidR="009A778E">
              <w:t>развуковое исследование легких)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E" w:rsidRDefault="002D0388">
            <w:pPr>
              <w:jc w:val="center"/>
            </w:pPr>
            <w:r w:rsidRPr="004745C5">
              <w:lastRenderedPageBreak/>
              <w:t xml:space="preserve">Т/К, </w:t>
            </w:r>
          </w:p>
          <w:p w:rsidR="002D0388" w:rsidRPr="004745C5" w:rsidRDefault="002D0388">
            <w:pPr>
              <w:jc w:val="center"/>
            </w:pPr>
            <w:r w:rsidRPr="004745C5">
              <w:t>П/А</w:t>
            </w:r>
          </w:p>
        </w:tc>
      </w:tr>
      <w:tr w:rsidR="002D0388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8" w:rsidRPr="004745C5" w:rsidRDefault="002D0388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Навыки: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составления заключения по данным ЭКГ;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составления заключения по да</w:t>
            </w:r>
            <w:r w:rsidR="00D06BCC" w:rsidRPr="009A778E">
              <w:t>нным пульсоксиметрии, пикфлуометрии, спирографии</w:t>
            </w:r>
            <w:r w:rsidRPr="009A778E">
              <w:t>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составления заключения по данным лучевых методов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>
            <w:pPr>
              <w:jc w:val="center"/>
            </w:pPr>
            <w:r w:rsidRPr="004745C5">
              <w:t>П/А</w:t>
            </w:r>
          </w:p>
        </w:tc>
      </w:tr>
      <w:tr w:rsidR="002D0388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8" w:rsidRPr="004745C5" w:rsidRDefault="002D0388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9A778E" w:rsidRDefault="002D0388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Опыт деятельности: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осуществление диагностической деятельности</w:t>
            </w:r>
            <w:r w:rsidR="00BB17FB" w:rsidRPr="009A778E">
              <w:t xml:space="preserve"> по выявлению заражения новой </w:t>
            </w:r>
            <w:r w:rsidR="000049B9" w:rsidRPr="009A778E">
              <w:t xml:space="preserve">коронавирусной </w:t>
            </w:r>
            <w:r w:rsidR="00BB17FB" w:rsidRPr="009A778E">
              <w:t xml:space="preserve">инфекцией </w:t>
            </w:r>
            <w:r w:rsidR="00BB17FB" w:rsidRPr="009A778E">
              <w:rPr>
                <w:lang w:val="en-US"/>
              </w:rPr>
              <w:t>COVID</w:t>
            </w:r>
            <w:r w:rsidR="00BB17FB" w:rsidRPr="009A778E">
              <w:t>-19</w:t>
            </w:r>
            <w:r w:rsidRPr="009A778E">
              <w:t>;</w:t>
            </w:r>
          </w:p>
          <w:p w:rsidR="002D0388" w:rsidRPr="009A778E" w:rsidRDefault="002D0388" w:rsidP="009A778E">
            <w:pPr>
              <w:jc w:val="both"/>
            </w:pPr>
            <w:r w:rsidRPr="009A778E">
              <w:t>- осуществление организационно-управленческой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8" w:rsidRPr="004745C5" w:rsidRDefault="002D0388">
            <w:pPr>
              <w:jc w:val="center"/>
            </w:pPr>
            <w:r w:rsidRPr="004745C5">
              <w:t>П/А</w:t>
            </w:r>
          </w:p>
        </w:tc>
      </w:tr>
      <w:tr w:rsidR="00BB17FB" w:rsidRPr="004745C5" w:rsidTr="003B0072">
        <w:trPr>
          <w:trHeight w:val="6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FB" w:rsidRPr="004745C5" w:rsidRDefault="00BB17FB" w:rsidP="00FB1CAC">
            <w:pPr>
              <w:jc w:val="center"/>
              <w:rPr>
                <w:b/>
                <w:lang w:eastAsia="en-US"/>
              </w:rPr>
            </w:pPr>
            <w:r w:rsidRPr="00D06BCC">
              <w:rPr>
                <w:b/>
                <w:lang w:eastAsia="en-US"/>
              </w:rPr>
              <w:t>ПК-6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Знания:</w:t>
            </w:r>
          </w:p>
          <w:p w:rsidR="00BB17FB" w:rsidRPr="009A778E" w:rsidRDefault="00BB17FB" w:rsidP="009A778E">
            <w:pPr>
              <w:jc w:val="both"/>
            </w:pPr>
            <w:r w:rsidRPr="009A778E">
              <w:t xml:space="preserve">- </w:t>
            </w:r>
            <w:r w:rsidR="00CD3597" w:rsidRPr="009A778E">
              <w:t>п</w:t>
            </w:r>
            <w:r w:rsidRPr="009A778E">
              <w:t>оряд</w:t>
            </w:r>
            <w:r w:rsidR="00D06BCC" w:rsidRPr="009A778E">
              <w:t>ков оказания медицинской помощи</w:t>
            </w:r>
            <w:r w:rsidRPr="009A778E">
              <w:t xml:space="preserve"> </w:t>
            </w:r>
            <w:r w:rsidR="00CD3597" w:rsidRPr="009A778E">
              <w:t xml:space="preserve">больным новой </w:t>
            </w:r>
            <w:r w:rsidR="000049B9" w:rsidRPr="009A778E">
              <w:t xml:space="preserve">коронавирусной </w:t>
            </w:r>
            <w:r w:rsidR="00CD3597" w:rsidRPr="009A778E">
              <w:t xml:space="preserve">инфекцией </w:t>
            </w:r>
            <w:r w:rsidR="00CD3597" w:rsidRPr="009A778E">
              <w:rPr>
                <w:lang w:val="en-US"/>
              </w:rPr>
              <w:t>COVID</w:t>
            </w:r>
            <w:r w:rsidR="00CD3597" w:rsidRPr="009A778E">
              <w:t>-19</w:t>
            </w:r>
            <w:r w:rsidRPr="009A778E">
              <w:t>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этиологи</w:t>
            </w:r>
            <w:r w:rsidR="00D06BCC" w:rsidRPr="009A778E">
              <w:t>и</w:t>
            </w:r>
            <w:r w:rsidRPr="009A778E">
              <w:t xml:space="preserve">, патогенеза и патоморфологии, клинической картины, дифференциальной диагностики, особенностей течения, осложнений и исходов </w:t>
            </w:r>
            <w:r w:rsidR="00CD3597" w:rsidRPr="009A778E">
              <w:t xml:space="preserve">при заражении новой </w:t>
            </w:r>
            <w:r w:rsidR="000049B9" w:rsidRPr="009A778E">
              <w:t xml:space="preserve">коронавирусной </w:t>
            </w:r>
            <w:r w:rsidR="00CD3597" w:rsidRPr="009A778E">
              <w:t xml:space="preserve">инфекцией </w:t>
            </w:r>
            <w:r w:rsidR="00CD3597" w:rsidRPr="009A778E">
              <w:rPr>
                <w:lang w:val="en-US"/>
              </w:rPr>
              <w:t>COVID</w:t>
            </w:r>
            <w:r w:rsidR="00CD3597" w:rsidRPr="009A778E">
              <w:t>-19</w:t>
            </w:r>
            <w:r w:rsidRPr="009A778E">
              <w:t xml:space="preserve">; </w:t>
            </w:r>
          </w:p>
          <w:p w:rsidR="00C1117F" w:rsidRPr="009A778E" w:rsidRDefault="00C1117F" w:rsidP="009A778E">
            <w:pPr>
              <w:jc w:val="both"/>
            </w:pPr>
            <w:r w:rsidRPr="009A778E">
              <w:t>- современных методов патогенетической и симптоматической терапии при заболевании новой коронавирусной инфекцией COVID-19;</w:t>
            </w:r>
          </w:p>
          <w:p w:rsidR="00C1117F" w:rsidRPr="009A778E" w:rsidRDefault="00C1117F" w:rsidP="009A778E">
            <w:pPr>
              <w:jc w:val="both"/>
            </w:pPr>
            <w:r w:rsidRPr="009A778E">
              <w:t>- показаний для перевода пациентов в ОРИТ;</w:t>
            </w:r>
          </w:p>
          <w:p w:rsidR="00BB17FB" w:rsidRPr="009A778E" w:rsidRDefault="00C1117F" w:rsidP="009A778E">
            <w:pPr>
              <w:jc w:val="both"/>
            </w:pPr>
            <w:r w:rsidRPr="009A778E">
              <w:t>- основных принципов терапии неотложных состояний при заболевании новой ко</w:t>
            </w:r>
            <w:r w:rsidR="009A778E">
              <w:t>ронавирусной инфекцией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>
            <w:pPr>
              <w:jc w:val="center"/>
            </w:pPr>
            <w:r w:rsidRPr="004745C5">
              <w:t>Т/К</w:t>
            </w:r>
          </w:p>
        </w:tc>
      </w:tr>
      <w:tr w:rsidR="00BB17FB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FB" w:rsidRPr="004745C5" w:rsidRDefault="00BB17FB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Умения: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осуществлять раннюю диагностику заболеваний внутренних органов</w:t>
            </w:r>
            <w:r w:rsidR="00215CA7" w:rsidRPr="009A778E">
              <w:t xml:space="preserve"> при заражении пациента новой </w:t>
            </w:r>
            <w:r w:rsidR="000049B9" w:rsidRPr="009A778E">
              <w:t xml:space="preserve">коронавирусной </w:t>
            </w:r>
            <w:r w:rsidR="00215CA7" w:rsidRPr="009A778E">
              <w:t xml:space="preserve">инфекцией </w:t>
            </w:r>
            <w:r w:rsidR="00215CA7" w:rsidRPr="009A778E">
              <w:rPr>
                <w:lang w:val="en-US"/>
              </w:rPr>
              <w:t>COVID</w:t>
            </w:r>
            <w:r w:rsidR="00215CA7" w:rsidRPr="009A778E">
              <w:t>-19</w:t>
            </w:r>
            <w:r w:rsidRPr="009A778E">
              <w:t>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проводить дифференциальную диагностику заболеваний внутренних органов от других заболеваний</w:t>
            </w:r>
            <w:r w:rsidR="00215CA7" w:rsidRPr="009A778E">
              <w:t xml:space="preserve"> при заражении пациента новой </w:t>
            </w:r>
            <w:r w:rsidR="000049B9" w:rsidRPr="009A778E">
              <w:t xml:space="preserve">коронавирусной </w:t>
            </w:r>
            <w:r w:rsidR="00215CA7" w:rsidRPr="009A778E">
              <w:t xml:space="preserve">инфекцией </w:t>
            </w:r>
            <w:r w:rsidR="00215CA7" w:rsidRPr="009A778E">
              <w:rPr>
                <w:lang w:val="en-US"/>
              </w:rPr>
              <w:t>COVID</w:t>
            </w:r>
            <w:r w:rsidR="00215CA7" w:rsidRPr="009A778E">
              <w:t>-19</w:t>
            </w:r>
            <w:r w:rsidRPr="009A778E">
              <w:t>;</w:t>
            </w:r>
          </w:p>
          <w:p w:rsidR="00BB17FB" w:rsidRPr="009A778E" w:rsidRDefault="00BB17FB" w:rsidP="009A778E">
            <w:pPr>
              <w:jc w:val="both"/>
            </w:pPr>
            <w:r w:rsidRPr="009A778E">
              <w:t xml:space="preserve">- </w:t>
            </w:r>
            <w:r w:rsidR="00C1117F" w:rsidRPr="009A778E">
              <w:t>осуществлять патогенетическую и симптоматическую терапию пациентов с атипичной пневмонией, связанной с коронавирусами</w:t>
            </w:r>
            <w:r w:rsidRPr="009A778E">
              <w:t>;</w:t>
            </w:r>
          </w:p>
          <w:p w:rsidR="00C1117F" w:rsidRPr="009A778E" w:rsidRDefault="00C1117F" w:rsidP="009A778E">
            <w:pPr>
              <w:jc w:val="both"/>
            </w:pPr>
            <w:r w:rsidRPr="009A778E">
              <w:t>- определять тяжесть развившихся осложнений;</w:t>
            </w:r>
          </w:p>
          <w:p w:rsidR="00BB17FB" w:rsidRPr="009A778E" w:rsidRDefault="00BB17FB" w:rsidP="009A778E">
            <w:pPr>
              <w:jc w:val="both"/>
            </w:pPr>
            <w:r w:rsidRPr="009A778E">
              <w:t xml:space="preserve">- оценивать эффективность и безопасность применения лекарственных </w:t>
            </w:r>
            <w:r w:rsidR="009A778E">
              <w:t>препаратов, медицинских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E" w:rsidRDefault="00BB17FB">
            <w:pPr>
              <w:jc w:val="center"/>
            </w:pPr>
            <w:r w:rsidRPr="004745C5">
              <w:t xml:space="preserve">Т/К, </w:t>
            </w:r>
          </w:p>
          <w:p w:rsidR="00BB17FB" w:rsidRPr="004745C5" w:rsidRDefault="00BB17FB">
            <w:pPr>
              <w:jc w:val="center"/>
            </w:pPr>
            <w:r w:rsidRPr="004745C5">
              <w:t>П/А</w:t>
            </w:r>
          </w:p>
        </w:tc>
      </w:tr>
      <w:tr w:rsidR="00BB17FB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FB" w:rsidRPr="004745C5" w:rsidRDefault="00BB17FB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 xml:space="preserve">Навыки: </w:t>
            </w:r>
          </w:p>
          <w:p w:rsidR="003B0072" w:rsidRPr="009A778E" w:rsidRDefault="00BB17FB" w:rsidP="009A778E">
            <w:pPr>
              <w:jc w:val="both"/>
            </w:pPr>
            <w:r w:rsidRPr="009A778E">
              <w:t xml:space="preserve">- </w:t>
            </w:r>
            <w:r w:rsidR="001C449E" w:rsidRPr="009A778E">
              <w:t>проведения базовой сердечно-легочной реанимации</w:t>
            </w:r>
            <w:r w:rsidR="003B0072" w:rsidRPr="009A778E">
              <w:t>;</w:t>
            </w:r>
          </w:p>
          <w:p w:rsidR="00BB17FB" w:rsidRPr="009A778E" w:rsidRDefault="003B0072" w:rsidP="009A778E">
            <w:pPr>
              <w:jc w:val="both"/>
            </w:pPr>
            <w:r w:rsidRPr="009A778E">
              <w:t xml:space="preserve">- использования индивидуальных средств защиты при лечении пациентов с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>
            <w:pPr>
              <w:jc w:val="center"/>
            </w:pPr>
            <w:r w:rsidRPr="004745C5">
              <w:t>П/А</w:t>
            </w:r>
          </w:p>
        </w:tc>
      </w:tr>
      <w:tr w:rsidR="00BB17FB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FB" w:rsidRPr="004745C5" w:rsidRDefault="00BB17FB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Опыт деятельности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осуществление диагностической деятельности</w:t>
            </w:r>
            <w:r w:rsidR="00215CA7" w:rsidRPr="009A778E">
              <w:t xml:space="preserve"> (ранней и дифференциальной диагностики) при заражении пациента новой </w:t>
            </w:r>
            <w:r w:rsidR="000049B9" w:rsidRPr="009A778E">
              <w:t>коронавирус</w:t>
            </w:r>
            <w:r w:rsidR="00215CA7" w:rsidRPr="009A778E">
              <w:t xml:space="preserve">ной инфекцией </w:t>
            </w:r>
            <w:r w:rsidR="00215CA7" w:rsidRPr="009A778E">
              <w:rPr>
                <w:lang w:val="en-US"/>
              </w:rPr>
              <w:t>COVID</w:t>
            </w:r>
            <w:r w:rsidR="00215CA7" w:rsidRPr="009A778E">
              <w:t>-19</w:t>
            </w:r>
            <w:r w:rsidRPr="009A778E">
              <w:t>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осуществление лечебной деятельности</w:t>
            </w:r>
            <w:r w:rsidR="00215CA7" w:rsidRPr="009A778E">
              <w:t xml:space="preserve"> при заражении пациента новой </w:t>
            </w:r>
            <w:r w:rsidR="000049B9" w:rsidRPr="009A778E">
              <w:t>коронавирус</w:t>
            </w:r>
            <w:r w:rsidR="00215CA7" w:rsidRPr="009A778E">
              <w:t xml:space="preserve">ной инфекцией </w:t>
            </w:r>
            <w:r w:rsidR="00215CA7" w:rsidRPr="009A778E">
              <w:rPr>
                <w:lang w:val="en-US"/>
              </w:rPr>
              <w:t>COVID</w:t>
            </w:r>
            <w:r w:rsidR="00215CA7" w:rsidRPr="009A778E">
              <w:t>-19</w:t>
            </w:r>
            <w:r w:rsidRPr="009A778E">
              <w:t>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осуществление организационно-управленческой деятельности</w:t>
            </w:r>
            <w:r w:rsidR="00215CA7" w:rsidRPr="009A778E">
              <w:t xml:space="preserve"> </w:t>
            </w:r>
            <w:r w:rsidR="00215CA7" w:rsidRPr="009A778E">
              <w:lastRenderedPageBreak/>
              <w:t>меедицинским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>
            <w:pPr>
              <w:jc w:val="center"/>
            </w:pPr>
            <w:r w:rsidRPr="004745C5">
              <w:lastRenderedPageBreak/>
              <w:t>П/А</w:t>
            </w:r>
          </w:p>
        </w:tc>
      </w:tr>
      <w:tr w:rsidR="00BB17FB" w:rsidRPr="004745C5" w:rsidTr="003B00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ПК-7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Знания:</w:t>
            </w:r>
          </w:p>
          <w:p w:rsidR="00C23497" w:rsidRPr="009A778E" w:rsidRDefault="00C23497" w:rsidP="009A778E">
            <w:pPr>
              <w:jc w:val="both"/>
            </w:pPr>
            <w:r w:rsidRPr="009A778E">
              <w:t>- клинических признаков внезапного прекращения кровообращения и/или дыхания у пациента при заражении новой коронавирусной инфекцией COVID-19;</w:t>
            </w:r>
          </w:p>
          <w:p w:rsidR="00BB17FB" w:rsidRPr="009A778E" w:rsidRDefault="00C23497" w:rsidP="009A778E">
            <w:pPr>
              <w:jc w:val="both"/>
            </w:pPr>
            <w:r w:rsidRPr="009A778E">
              <w:t>- правил проведения базовой сердечно-легочной реанимации;</w:t>
            </w:r>
          </w:p>
          <w:p w:rsidR="00BB17FB" w:rsidRPr="009A778E" w:rsidRDefault="00BB17FB" w:rsidP="009A778E">
            <w:pPr>
              <w:jc w:val="both"/>
            </w:pPr>
            <w:r w:rsidRPr="009A778E">
              <w:t xml:space="preserve">- принципов действия приборов для </w:t>
            </w:r>
            <w:r w:rsidR="009A778E">
              <w:t>ИВЛ, ЭКМО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>
            <w:pPr>
              <w:jc w:val="center"/>
            </w:pPr>
            <w:r w:rsidRPr="004745C5">
              <w:t>Т/К</w:t>
            </w:r>
          </w:p>
        </w:tc>
      </w:tr>
      <w:tr w:rsidR="00BB17FB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B" w:rsidRPr="004745C5" w:rsidRDefault="00BB17FB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Умения: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определять медицинские показания для оказания</w:t>
            </w:r>
            <w:r w:rsidR="00C23497" w:rsidRPr="009A778E">
              <w:t xml:space="preserve"> скорой</w:t>
            </w:r>
            <w:r w:rsidRPr="009A778E">
              <w:t xml:space="preserve"> медицинской помощи;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выявлять клинические признаки состояний, требующих оказания медицинской помощи в неотложной форме</w:t>
            </w:r>
            <w:r w:rsidR="00455BE2" w:rsidRPr="009A778E">
              <w:t xml:space="preserve"> у пациента при заражении новой </w:t>
            </w:r>
            <w:r w:rsidR="000049B9" w:rsidRPr="009A778E">
              <w:t>коронавирус</w:t>
            </w:r>
            <w:r w:rsidR="00455BE2" w:rsidRPr="009A778E">
              <w:t xml:space="preserve">ной инфекцией </w:t>
            </w:r>
            <w:r w:rsidR="00455BE2" w:rsidRPr="009A778E">
              <w:rPr>
                <w:lang w:val="en-US"/>
              </w:rPr>
              <w:t>COVID</w:t>
            </w:r>
            <w:r w:rsidR="00455BE2" w:rsidRPr="009A778E">
              <w:t>-19</w:t>
            </w:r>
            <w:r w:rsidRPr="009A778E">
              <w:t>;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выполнять мероприятия по оказанию медицинской помощи в неотложной форме;</w:t>
            </w:r>
          </w:p>
          <w:p w:rsidR="00BB17FB" w:rsidRPr="009A778E" w:rsidRDefault="00BB17FB" w:rsidP="009A778E">
            <w:pPr>
              <w:jc w:val="both"/>
              <w:rPr>
                <w:b/>
              </w:rPr>
            </w:pPr>
            <w:r w:rsidRPr="009A778E">
              <w:t>- оказывать неотложную медицинскую помощь при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8E" w:rsidRDefault="00BB17FB">
            <w:pPr>
              <w:jc w:val="center"/>
            </w:pPr>
            <w:r w:rsidRPr="004745C5">
              <w:t xml:space="preserve">Т/К, </w:t>
            </w:r>
          </w:p>
          <w:p w:rsidR="00BB17FB" w:rsidRPr="004745C5" w:rsidRDefault="00BB17FB">
            <w:pPr>
              <w:jc w:val="center"/>
            </w:pPr>
            <w:r w:rsidRPr="004745C5">
              <w:t>П/А</w:t>
            </w:r>
          </w:p>
        </w:tc>
      </w:tr>
      <w:tr w:rsidR="00BB17FB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B" w:rsidRPr="004745C5" w:rsidRDefault="00BB17FB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 xml:space="preserve">Навыки: </w:t>
            </w:r>
          </w:p>
          <w:p w:rsidR="00BB17FB" w:rsidRPr="009A778E" w:rsidRDefault="00BB17FB" w:rsidP="009A778E">
            <w:pPr>
              <w:jc w:val="both"/>
            </w:pPr>
            <w:r w:rsidRPr="009A778E">
              <w:t>- оказания медицинской помощи при внезапном прекращении кровообращения - непрямой массаж сердца, прекардиальный удар, введние лекарственных средств, дефибрилляция;</w:t>
            </w:r>
          </w:p>
          <w:p w:rsidR="003B0072" w:rsidRPr="009A778E" w:rsidRDefault="00BB17FB" w:rsidP="009A778E">
            <w:pPr>
              <w:jc w:val="both"/>
            </w:pPr>
            <w:r w:rsidRPr="009A778E">
              <w:t>- оказания медицинской помощи при внезапном прекращении дыхания - искусственная вентиляция с использован</w:t>
            </w:r>
            <w:r w:rsidR="00C23497" w:rsidRPr="009A778E">
              <w:t>ием маски, ручного респиратора</w:t>
            </w:r>
            <w:r w:rsidR="003B0072" w:rsidRPr="009A778E">
              <w:t>;</w:t>
            </w:r>
          </w:p>
          <w:p w:rsidR="00BB17FB" w:rsidRPr="009A778E" w:rsidRDefault="003B0072" w:rsidP="009A778E">
            <w:pPr>
              <w:jc w:val="both"/>
            </w:pPr>
            <w:r w:rsidRPr="009A778E">
              <w:t>- использования индивидуальных средств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>
            <w:pPr>
              <w:jc w:val="center"/>
            </w:pPr>
            <w:r w:rsidRPr="004745C5">
              <w:t>П/А</w:t>
            </w:r>
          </w:p>
        </w:tc>
      </w:tr>
      <w:tr w:rsidR="00BB17FB" w:rsidRPr="004745C5" w:rsidTr="003B007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B" w:rsidRPr="004745C5" w:rsidRDefault="00BB17FB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9A778E" w:rsidRDefault="00BB17FB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Опыт деятельности:</w:t>
            </w:r>
          </w:p>
          <w:p w:rsidR="00455BE2" w:rsidRPr="009A778E" w:rsidRDefault="00455BE2" w:rsidP="009A778E">
            <w:pPr>
              <w:jc w:val="both"/>
            </w:pPr>
            <w:r w:rsidRPr="009A778E">
              <w:t xml:space="preserve">- осуществление диагностической деятельности (ранней и дифференциальной диагностики) при заражении пациента новой </w:t>
            </w:r>
            <w:r w:rsidR="000049B9" w:rsidRPr="009A778E">
              <w:t>коронавирус</w:t>
            </w:r>
            <w:r w:rsidRPr="009A778E">
              <w:t xml:space="preserve">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-19;</w:t>
            </w:r>
          </w:p>
          <w:p w:rsidR="00455BE2" w:rsidRPr="009A778E" w:rsidRDefault="00455BE2" w:rsidP="009A778E">
            <w:pPr>
              <w:jc w:val="both"/>
            </w:pPr>
            <w:r w:rsidRPr="009A778E">
              <w:t xml:space="preserve">- осуществление лечебной деятельности при заражении пациента новой </w:t>
            </w:r>
            <w:r w:rsidR="000049B9" w:rsidRPr="009A778E">
              <w:t>коронавирус</w:t>
            </w:r>
            <w:r w:rsidRPr="009A778E">
              <w:t xml:space="preserve">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-19;</w:t>
            </w:r>
          </w:p>
          <w:p w:rsidR="00BB17FB" w:rsidRPr="009A778E" w:rsidRDefault="00455BE2" w:rsidP="009A778E">
            <w:pPr>
              <w:jc w:val="both"/>
              <w:rPr>
                <w:b/>
              </w:rPr>
            </w:pPr>
            <w:r w:rsidRPr="009A778E">
              <w:t>- осуществление организационно-управленческой деятельности меедицинским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FB" w:rsidRPr="004745C5" w:rsidRDefault="00BB17FB">
            <w:pPr>
              <w:jc w:val="center"/>
            </w:pPr>
            <w:r w:rsidRPr="004745C5">
              <w:t>П/А</w:t>
            </w:r>
          </w:p>
        </w:tc>
      </w:tr>
      <w:tr w:rsidR="00CE51C5" w:rsidRPr="004745C5" w:rsidTr="009A778E">
        <w:trPr>
          <w:trHeight w:val="316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4745C5" w:rsidRDefault="00CE51C5" w:rsidP="00FB1C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ПК-10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9A778E" w:rsidRDefault="00CE51C5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Знания:</w:t>
            </w:r>
          </w:p>
          <w:p w:rsidR="00CE51C5" w:rsidRPr="009A778E" w:rsidRDefault="00CE51C5" w:rsidP="009A778E">
            <w:pPr>
              <w:snapToGrid w:val="0"/>
              <w:jc w:val="both"/>
            </w:pPr>
            <w:r w:rsidRPr="009A778E">
              <w:t xml:space="preserve">- </w:t>
            </w:r>
            <w:r w:rsidR="009A778E">
              <w:t>о</w:t>
            </w:r>
            <w:r w:rsidRPr="009A778E">
              <w:t>сновных понятий и методов в фармакоэпидемиологии, решаемые задачи</w:t>
            </w:r>
            <w:r w:rsidRPr="009A778E" w:rsidDel="00EC482C">
              <w:t xml:space="preserve"> </w:t>
            </w:r>
          </w:p>
          <w:p w:rsidR="00CE51C5" w:rsidRPr="009A778E" w:rsidRDefault="00CE51C5" w:rsidP="009A778E">
            <w:pPr>
              <w:snapToGrid w:val="0"/>
              <w:jc w:val="both"/>
            </w:pPr>
            <w:r w:rsidRPr="009A778E">
              <w:t xml:space="preserve">- </w:t>
            </w:r>
            <w:r w:rsidR="009A778E">
              <w:t>о</w:t>
            </w:r>
            <w:r w:rsidRPr="009A778E">
              <w:t>сновные понятия и методы в фармакоэкономическом и клинико-экономическом анализах</w:t>
            </w:r>
            <w:r w:rsidR="007A3209">
              <w:t>;</w:t>
            </w:r>
          </w:p>
          <w:p w:rsidR="00CE51C5" w:rsidRPr="009A778E" w:rsidRDefault="00CE51C5" w:rsidP="009A778E">
            <w:pPr>
              <w:snapToGrid w:val="0"/>
              <w:jc w:val="both"/>
            </w:pPr>
            <w:r w:rsidRPr="009A778E">
              <w:t xml:space="preserve">- </w:t>
            </w:r>
            <w:r w:rsidR="009A778E">
              <w:t>о</w:t>
            </w:r>
            <w:r w:rsidRPr="009A778E">
              <w:t>бласти применения фармакоэпидемиологических и фармакоэкономических исследований</w:t>
            </w:r>
            <w:r w:rsidR="007A3209">
              <w:t>;</w:t>
            </w:r>
          </w:p>
          <w:p w:rsidR="00CE51C5" w:rsidRPr="009A778E" w:rsidRDefault="00CE51C5" w:rsidP="009A778E">
            <w:pPr>
              <w:snapToGrid w:val="0"/>
              <w:jc w:val="both"/>
            </w:pPr>
            <w:r w:rsidRPr="009A778E">
              <w:t xml:space="preserve">- </w:t>
            </w:r>
            <w:r w:rsidR="009A778E">
              <w:t>и</w:t>
            </w:r>
            <w:r w:rsidRPr="009A778E">
              <w:t>сточники информации для проведения фармакоэпидемиологического или фармакоэкономического анализа</w:t>
            </w:r>
            <w:r w:rsidR="007A3209">
              <w:t>;</w:t>
            </w:r>
          </w:p>
          <w:p w:rsidR="00CE51C5" w:rsidRPr="009A778E" w:rsidRDefault="00CE51C5" w:rsidP="009A778E">
            <w:pPr>
              <w:snapToGrid w:val="0"/>
              <w:jc w:val="both"/>
            </w:pPr>
            <w:r w:rsidRPr="009A778E">
              <w:t xml:space="preserve">- </w:t>
            </w:r>
            <w:r w:rsidR="009A778E">
              <w:t>с</w:t>
            </w:r>
            <w:r w:rsidRPr="009A778E">
              <w:t>пециализированные информационные ресурсы в информационно-телекоммуникационной сети «Интернет» и справочники для проведения фармакоэпидемиологического и</w:t>
            </w:r>
            <w:r w:rsidR="009A778E">
              <w:t>ли фармакоэкономического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C5" w:rsidRPr="004745C5" w:rsidRDefault="00CE51C5" w:rsidP="00B05AC8">
            <w:pPr>
              <w:jc w:val="center"/>
            </w:pPr>
            <w:r w:rsidRPr="004745C5">
              <w:t>Т/К</w:t>
            </w:r>
          </w:p>
        </w:tc>
      </w:tr>
      <w:tr w:rsidR="00CE51C5" w:rsidRPr="004745C5" w:rsidTr="00D74B03">
        <w:trPr>
          <w:trHeight w:val="41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4745C5" w:rsidRDefault="00CE51C5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9A778E" w:rsidRDefault="00CE51C5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Умения:</w:t>
            </w:r>
          </w:p>
          <w:p w:rsidR="00CE51C5" w:rsidRPr="009A778E" w:rsidRDefault="00CE51C5" w:rsidP="009A778E">
            <w:pPr>
              <w:jc w:val="both"/>
              <w:rPr>
                <w:bCs/>
                <w:lang w:eastAsia="ar-SA"/>
              </w:rPr>
            </w:pPr>
            <w:r w:rsidRPr="009A778E">
              <w:t xml:space="preserve">- </w:t>
            </w:r>
            <w:r w:rsidR="007A3209">
              <w:t>о</w:t>
            </w:r>
            <w:r w:rsidRPr="009A778E">
              <w:t xml:space="preserve">пределять цели, сроки и периодичность проведения фармакоэпидемиологического и (или) фармакоэкономического анализа в медицинской организации </w:t>
            </w:r>
            <w:r w:rsidRPr="009A778E">
              <w:rPr>
                <w:bCs/>
                <w:lang w:eastAsia="ar-SA"/>
              </w:rPr>
              <w:t>(структурном подразделении)</w:t>
            </w:r>
            <w:r w:rsidR="007A3209">
              <w:rPr>
                <w:bCs/>
                <w:lang w:eastAsia="ar-SA"/>
              </w:rPr>
              <w:t>;</w:t>
            </w:r>
          </w:p>
          <w:p w:rsidR="00CE51C5" w:rsidRPr="009A778E" w:rsidRDefault="00CE51C5" w:rsidP="009A778E">
            <w:pPr>
              <w:jc w:val="both"/>
              <w:rPr>
                <w:bCs/>
              </w:rPr>
            </w:pPr>
            <w:r w:rsidRPr="009A778E">
              <w:rPr>
                <w:bCs/>
              </w:rPr>
              <w:t xml:space="preserve">- </w:t>
            </w:r>
            <w:r w:rsidR="007A3209">
              <w:rPr>
                <w:bCs/>
              </w:rPr>
              <w:t>о</w:t>
            </w:r>
            <w:r w:rsidRPr="009A778E">
              <w:rPr>
                <w:bCs/>
              </w:rPr>
              <w:t>рганизовывать и проводить анализ распределения лекарственных препаратов по степени затратности и жизненной необходимости использования лекарственных препаратов (АВС и VEN анализ) и (или) по средней поддерживающей суточной дозе (DDD анализ)</w:t>
            </w:r>
            <w:r w:rsidR="007A3209">
              <w:rPr>
                <w:bCs/>
              </w:rPr>
              <w:t>;</w:t>
            </w:r>
          </w:p>
          <w:p w:rsidR="00CE51C5" w:rsidRPr="009A778E" w:rsidRDefault="00CE51C5" w:rsidP="007A3209">
            <w:pPr>
              <w:jc w:val="both"/>
            </w:pPr>
            <w:r w:rsidRPr="009A778E">
              <w:t xml:space="preserve">- </w:t>
            </w:r>
            <w:r w:rsidR="007A3209">
              <w:t>и</w:t>
            </w:r>
            <w:r w:rsidRPr="009A778E">
              <w:t xml:space="preserve">спользовать результаты фармакоэпидемиологического и фармакоэкономического анализа закупаемых лекарственных препаратов в медицинской организации </w:t>
            </w:r>
            <w:r w:rsidRPr="009A778E">
              <w:rPr>
                <w:bCs/>
                <w:lang w:eastAsia="ar-SA"/>
              </w:rPr>
              <w:t>(структурном подразделении)</w:t>
            </w:r>
            <w:r w:rsidRPr="009A778E">
              <w:t xml:space="preserve"> при формировании предложений по изменению перечня рекомендованных для применения лекарственных препаратов и списка закупаемых лекарственных препаратов в медицинской организации </w:t>
            </w:r>
            <w:r w:rsidRPr="009A778E">
              <w:rPr>
                <w:bCs/>
                <w:lang w:eastAsia="ar-SA"/>
              </w:rPr>
              <w:t>(структурном подразделении)</w:t>
            </w:r>
            <w:r w:rsidRPr="009A778E">
              <w:t xml:space="preserve"> при лечении пациентов с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09" w:rsidRDefault="00CE51C5">
            <w:pPr>
              <w:jc w:val="center"/>
            </w:pPr>
            <w:r w:rsidRPr="004745C5">
              <w:t xml:space="preserve">Т/К, </w:t>
            </w:r>
          </w:p>
          <w:p w:rsidR="00CE51C5" w:rsidRPr="004745C5" w:rsidRDefault="00CE51C5">
            <w:pPr>
              <w:jc w:val="center"/>
            </w:pPr>
            <w:r w:rsidRPr="004745C5">
              <w:t>П/А</w:t>
            </w:r>
          </w:p>
        </w:tc>
      </w:tr>
      <w:tr w:rsidR="00C73664" w:rsidRPr="004745C5" w:rsidTr="00D74B0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664" w:rsidRPr="004745C5" w:rsidRDefault="00C73664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4" w:rsidRPr="009A778E" w:rsidRDefault="00C73664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 xml:space="preserve">Навыки: </w:t>
            </w:r>
          </w:p>
          <w:p w:rsidR="00C73664" w:rsidRPr="009A778E" w:rsidRDefault="00C73664" w:rsidP="009A778E">
            <w:pPr>
              <w:jc w:val="both"/>
            </w:pPr>
            <w:r w:rsidRPr="009A778E">
              <w:t xml:space="preserve">- </w:t>
            </w:r>
            <w:r w:rsidR="007A3209">
              <w:t>о</w:t>
            </w:r>
            <w:r w:rsidRPr="009A778E">
              <w:t>рганизация и проведение анализа распределения лекарственных препаратов по степени затратности и жизненной необходимости использования лекарственных препаратов (АВС и VEN анализ) и (или) по средней поддерживающей суточной дозе (DDD анализ)</w:t>
            </w:r>
            <w:r w:rsidR="007A3209">
              <w:t>;</w:t>
            </w:r>
          </w:p>
          <w:p w:rsidR="00C73664" w:rsidRPr="009A778E" w:rsidRDefault="00C73664" w:rsidP="009A778E">
            <w:pPr>
              <w:jc w:val="both"/>
            </w:pPr>
            <w:r w:rsidRPr="009A778E">
              <w:t xml:space="preserve">- </w:t>
            </w:r>
            <w:r w:rsidR="007A3209">
              <w:t>п</w:t>
            </w:r>
            <w:r w:rsidRPr="009A778E">
              <w:t xml:space="preserve">редоставление врачам-специалистов, в том числе лечащим врачам, и (или) пациентам (их законным представителям) информации об эффективности и безопасности лекарственных препаратов 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="007A3209">
              <w:t>;</w:t>
            </w:r>
          </w:p>
          <w:p w:rsidR="00C73664" w:rsidRPr="009A778E" w:rsidRDefault="00C73664" w:rsidP="009A778E">
            <w:pPr>
              <w:jc w:val="both"/>
            </w:pPr>
            <w:r w:rsidRPr="009A778E">
              <w:t xml:space="preserve">- </w:t>
            </w:r>
            <w:r w:rsidR="007A3209">
              <w:rPr>
                <w:bCs/>
              </w:rPr>
              <w:t>п</w:t>
            </w:r>
            <w:r w:rsidRPr="009A778E">
              <w:rPr>
                <w:bCs/>
              </w:rPr>
              <w:t xml:space="preserve">одготовка перечня рекомендованных для применения лекарственных препаратов </w:t>
            </w:r>
            <w:r w:rsidRPr="009A778E">
              <w:t xml:space="preserve">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 xml:space="preserve">-19 </w:t>
            </w:r>
          </w:p>
          <w:p w:rsidR="00C73664" w:rsidRPr="009A778E" w:rsidRDefault="00C73664" w:rsidP="009A778E">
            <w:pPr>
              <w:jc w:val="both"/>
              <w:rPr>
                <w:bCs/>
              </w:rPr>
            </w:pPr>
            <w:r w:rsidRPr="009A778E">
              <w:rPr>
                <w:bCs/>
              </w:rPr>
              <w:t>для обсуждения и утверждения на врачебной комиссии</w:t>
            </w:r>
            <w:r w:rsidR="007A3209">
              <w:rPr>
                <w:bCs/>
              </w:rPr>
              <w:t>;</w:t>
            </w:r>
          </w:p>
          <w:p w:rsidR="00C73664" w:rsidRPr="009A778E" w:rsidRDefault="00C73664" w:rsidP="009A778E">
            <w:pPr>
              <w:jc w:val="both"/>
            </w:pPr>
            <w:r w:rsidRPr="009A778E">
              <w:rPr>
                <w:bCs/>
              </w:rPr>
              <w:t>-</w:t>
            </w:r>
            <w:r w:rsidRPr="009A778E">
              <w:rPr>
                <w:bCs/>
                <w:lang w:eastAsia="ar-SA"/>
              </w:rPr>
              <w:t xml:space="preserve"> </w:t>
            </w:r>
            <w:r w:rsidR="007A3209">
              <w:rPr>
                <w:bCs/>
                <w:lang w:eastAsia="ar-SA"/>
              </w:rPr>
              <w:t>с</w:t>
            </w:r>
            <w:r w:rsidRPr="009A778E">
              <w:rPr>
                <w:bCs/>
                <w:lang w:eastAsia="ar-SA"/>
              </w:rPr>
              <w:t xml:space="preserve">огласование закупаемого ассортимента </w:t>
            </w:r>
            <w:r w:rsidRPr="009A778E">
              <w:rPr>
                <w:bCs/>
              </w:rPr>
              <w:t xml:space="preserve">лекарственных препаратов </w:t>
            </w:r>
            <w:r w:rsidRPr="009A778E">
              <w:rPr>
                <w:bCs/>
                <w:lang w:eastAsia="ar-SA"/>
              </w:rPr>
              <w:t>по номенклатуре и количеству в соответствии с утвержденным перечнем</w:t>
            </w:r>
            <w:r w:rsidRPr="009A778E">
              <w:rPr>
                <w:bCs/>
              </w:rPr>
              <w:t xml:space="preserve"> рекомендованных для применения</w:t>
            </w:r>
            <w:r w:rsidRPr="009A778E">
              <w:rPr>
                <w:bCs/>
                <w:lang w:eastAsia="ar-SA"/>
              </w:rPr>
              <w:t xml:space="preserve"> лекарственных препаратов, перечнем жизненно необходимых и важнейших лекарственных препаратов, клиническими рекомендациями, с учетом стандартов медицинской помощи и профиля деятельности медицинской организации (структурного подразделения)</w:t>
            </w:r>
            <w:r w:rsidRPr="009A778E">
              <w:t xml:space="preserve"> 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 xml:space="preserve">-19. </w:t>
            </w:r>
          </w:p>
          <w:p w:rsidR="00C73664" w:rsidRPr="009A778E" w:rsidRDefault="00C73664" w:rsidP="007A3209">
            <w:pPr>
              <w:jc w:val="both"/>
            </w:pPr>
            <w:r w:rsidRPr="009A778E">
              <w:t xml:space="preserve">- </w:t>
            </w:r>
            <w:r w:rsidR="007A3209">
              <w:t>п</w:t>
            </w:r>
            <w:r w:rsidRPr="009A778E">
              <w:t>роводить</w:t>
            </w:r>
            <w:r w:rsidRPr="009A778E">
              <w:rPr>
                <w:b/>
                <w:lang w:eastAsia="en-US"/>
              </w:rPr>
              <w:t xml:space="preserve"> </w:t>
            </w:r>
            <w:r w:rsidRPr="009A778E">
              <w:rPr>
                <w:lang w:eastAsia="en-US"/>
              </w:rPr>
              <w:t>р</w:t>
            </w:r>
            <w:r w:rsidRPr="009A778E">
              <w:rPr>
                <w:bCs/>
                <w:lang w:eastAsia="ar-SA"/>
              </w:rPr>
              <w:t>азработку мероприятий по рациональному применению лекарственных препаратов</w:t>
            </w:r>
            <w:r w:rsidRPr="009A778E">
              <w:t xml:space="preserve"> 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Pr="009A778E">
              <w:rPr>
                <w:bCs/>
                <w:lang w:eastAsia="ar-SA"/>
              </w:rPr>
              <w:t xml:space="preserve"> в медицинской организации (структурном подразделении) для профилактики нежелательных реакций при применении лекарственных препаратов и (или) неэффективности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9" w:rsidRDefault="00B05AC8">
            <w:pPr>
              <w:jc w:val="center"/>
            </w:pPr>
            <w:r w:rsidRPr="004745C5">
              <w:t xml:space="preserve">Т/К, </w:t>
            </w:r>
          </w:p>
          <w:p w:rsidR="00C73664" w:rsidRPr="004745C5" w:rsidRDefault="00B05AC8">
            <w:pPr>
              <w:jc w:val="center"/>
            </w:pPr>
            <w:r w:rsidRPr="004745C5">
              <w:t>П/А</w:t>
            </w:r>
          </w:p>
        </w:tc>
      </w:tr>
      <w:tr w:rsidR="00C73664" w:rsidRPr="004745C5" w:rsidTr="00C7366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664" w:rsidRPr="004745C5" w:rsidRDefault="00C73664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4" w:rsidRPr="009A778E" w:rsidRDefault="00C73664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Опыт деятельности:</w:t>
            </w:r>
          </w:p>
          <w:p w:rsidR="00C73664" w:rsidRPr="009A778E" w:rsidRDefault="00C73664" w:rsidP="009A778E">
            <w:pPr>
              <w:jc w:val="both"/>
              <w:rPr>
                <w:bCs/>
              </w:rPr>
            </w:pPr>
            <w:r w:rsidRPr="009A778E">
              <w:t>- осуществление п</w:t>
            </w:r>
            <w:r w:rsidRPr="009A778E">
              <w:rPr>
                <w:bCs/>
              </w:rPr>
              <w:t xml:space="preserve">одготовки перечня рекомендованных для применения лекарственных препаратов </w:t>
            </w:r>
            <w:r w:rsidRPr="009A778E">
              <w:t xml:space="preserve">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 xml:space="preserve">-19 </w:t>
            </w:r>
            <w:r w:rsidRPr="009A778E">
              <w:rPr>
                <w:bCs/>
              </w:rPr>
              <w:t>для обсуждения и утверждения на врачебной комиссии</w:t>
            </w:r>
            <w:r w:rsidR="007A3209">
              <w:rPr>
                <w:bCs/>
              </w:rPr>
              <w:t>;</w:t>
            </w:r>
          </w:p>
          <w:p w:rsidR="00C73664" w:rsidRPr="009A778E" w:rsidRDefault="00C73664" w:rsidP="007A3209">
            <w:pPr>
              <w:jc w:val="both"/>
              <w:rPr>
                <w:b/>
              </w:rPr>
            </w:pPr>
            <w:r w:rsidRPr="009A778E">
              <w:t xml:space="preserve">- </w:t>
            </w:r>
            <w:r w:rsidR="007A3209">
              <w:rPr>
                <w:bCs/>
                <w:lang w:eastAsia="ar-SA"/>
              </w:rPr>
              <w:t>р</w:t>
            </w:r>
            <w:r w:rsidRPr="009A778E">
              <w:rPr>
                <w:bCs/>
                <w:lang w:eastAsia="ar-SA"/>
              </w:rPr>
              <w:t xml:space="preserve">азработка мероприятий по рациональному применению лекарственных препаратов </w:t>
            </w:r>
            <w:r w:rsidRPr="009A778E">
              <w:t xml:space="preserve">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Pr="009A778E">
              <w:rPr>
                <w:bCs/>
                <w:lang w:eastAsia="ar-SA"/>
              </w:rPr>
              <w:t xml:space="preserve"> в медицинской организации (структурном подразделении) для профилактики нежелательных реакций при применении лекарственных препаратов и (или) неэффективности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9" w:rsidRDefault="00B05AC8">
            <w:pPr>
              <w:jc w:val="center"/>
            </w:pPr>
            <w:r w:rsidRPr="004745C5">
              <w:t xml:space="preserve">Т/К, </w:t>
            </w:r>
          </w:p>
          <w:p w:rsidR="00C73664" w:rsidRPr="004745C5" w:rsidRDefault="00B05AC8">
            <w:pPr>
              <w:jc w:val="center"/>
            </w:pPr>
            <w:r w:rsidRPr="004745C5">
              <w:t>П/А</w:t>
            </w:r>
          </w:p>
        </w:tc>
      </w:tr>
      <w:tr w:rsidR="00CE51C5" w:rsidRPr="004745C5" w:rsidTr="00C73664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4745C5" w:rsidRDefault="00CE51C5" w:rsidP="00FB1C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ПК-11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5" w:rsidRPr="009A778E" w:rsidRDefault="00CE51C5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Знания:</w:t>
            </w:r>
          </w:p>
          <w:p w:rsidR="00CE51C5" w:rsidRPr="009A778E" w:rsidRDefault="00CE51C5" w:rsidP="009A778E">
            <w:pPr>
              <w:jc w:val="both"/>
            </w:pPr>
            <w:r w:rsidRPr="009A778E">
              <w:t>- требований к обеспечению внутреннего контроля качества и безопасности медицинской деятельности</w:t>
            </w:r>
            <w:r w:rsidR="007A3209">
              <w:t>;</w:t>
            </w:r>
          </w:p>
          <w:p w:rsidR="00CE51C5" w:rsidRPr="009A778E" w:rsidRDefault="00CE51C5" w:rsidP="007A3209">
            <w:pPr>
              <w:jc w:val="both"/>
            </w:pPr>
            <w:r w:rsidRPr="009A778E">
              <w:t>- правил оформления медицинской документации в медицинских организациях, в том числе в форме электронного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5" w:rsidRPr="004745C5" w:rsidRDefault="00B05AC8" w:rsidP="00B05AC8">
            <w:pPr>
              <w:jc w:val="center"/>
            </w:pPr>
            <w:r w:rsidRPr="004745C5">
              <w:t>Т/К</w:t>
            </w:r>
          </w:p>
        </w:tc>
      </w:tr>
      <w:tr w:rsidR="00CE51C5" w:rsidRPr="004745C5" w:rsidTr="00C7366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4745C5" w:rsidRDefault="00CE51C5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5" w:rsidRPr="009A778E" w:rsidRDefault="00CE51C5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Умения:</w:t>
            </w:r>
          </w:p>
          <w:p w:rsidR="00CE51C5" w:rsidRPr="009A778E" w:rsidRDefault="00CE51C5" w:rsidP="009A778E">
            <w:pPr>
              <w:jc w:val="both"/>
            </w:pPr>
            <w:r w:rsidRPr="009A778E">
              <w:lastRenderedPageBreak/>
              <w:t>- с</w:t>
            </w:r>
            <w:r w:rsidRPr="009A778E">
              <w:rPr>
                <w:bCs/>
              </w:rPr>
              <w:t>ообщать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</w:t>
            </w:r>
            <w:r w:rsidRPr="009A778E">
              <w:t xml:space="preserve"> для лечения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Pr="009A778E">
              <w:rPr>
                <w:bCs/>
              </w:rPr>
              <w:t>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</w:t>
            </w:r>
            <w:r w:rsidRPr="009A778E">
              <w:t xml:space="preserve"> для лечения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="007A3209">
              <w:t>;</w:t>
            </w:r>
          </w:p>
          <w:p w:rsidR="00CE51C5" w:rsidRPr="009A778E" w:rsidRDefault="00CE51C5" w:rsidP="007A3209">
            <w:pPr>
              <w:jc w:val="both"/>
            </w:pPr>
            <w:r w:rsidRPr="009A778E">
              <w:t>-</w:t>
            </w:r>
            <w:r w:rsidRPr="009A778E">
              <w:rPr>
                <w:bCs/>
              </w:rPr>
              <w:t xml:space="preserve"> формулирования рекомендаций по результатам </w:t>
            </w:r>
            <w:r w:rsidRPr="009A778E">
              <w:t xml:space="preserve">внутреннего контроля качества и безопасности медицинской деятельности в медицинской организации (структурном подразделении) </w:t>
            </w:r>
            <w:r w:rsidRPr="009A778E">
              <w:rPr>
                <w:bCs/>
              </w:rPr>
              <w:t xml:space="preserve">при применении лекарственных препаратов рекомендованных </w:t>
            </w:r>
            <w:r w:rsidRPr="009A778E">
              <w:t xml:space="preserve">для лечения коронавирусной инфекцией </w:t>
            </w:r>
            <w:r w:rsidRPr="009A778E">
              <w:rPr>
                <w:lang w:val="en-US"/>
              </w:rPr>
              <w:t>COVID</w:t>
            </w:r>
            <w:r w:rsidR="007A3209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9" w:rsidRDefault="00B05AC8">
            <w:pPr>
              <w:jc w:val="center"/>
            </w:pPr>
            <w:r w:rsidRPr="004745C5">
              <w:lastRenderedPageBreak/>
              <w:t xml:space="preserve">Т/К, </w:t>
            </w:r>
          </w:p>
          <w:p w:rsidR="00CE51C5" w:rsidRPr="004745C5" w:rsidRDefault="00B05AC8">
            <w:pPr>
              <w:jc w:val="center"/>
            </w:pPr>
            <w:r w:rsidRPr="004745C5">
              <w:lastRenderedPageBreak/>
              <w:t>П/А</w:t>
            </w:r>
          </w:p>
        </w:tc>
      </w:tr>
      <w:tr w:rsidR="00CE51C5" w:rsidRPr="004745C5" w:rsidTr="00C7366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1C5" w:rsidRPr="004745C5" w:rsidRDefault="00CE51C5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5" w:rsidRPr="009A778E" w:rsidRDefault="00CE51C5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 xml:space="preserve">Навыки: </w:t>
            </w:r>
          </w:p>
          <w:p w:rsidR="00CE51C5" w:rsidRPr="009A778E" w:rsidRDefault="00CE51C5" w:rsidP="009A778E">
            <w:pPr>
              <w:jc w:val="both"/>
            </w:pPr>
            <w:r w:rsidRPr="009A778E">
              <w:t>- с</w:t>
            </w:r>
            <w:r w:rsidRPr="009A778E">
              <w:rPr>
                <w:bCs/>
              </w:rPr>
              <w:t>ообщение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</w:t>
            </w:r>
            <w:r w:rsidRPr="009A778E">
              <w:t xml:space="preserve"> для лечения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Pr="009A778E">
              <w:rPr>
                <w:bCs/>
              </w:rPr>
              <w:t>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</w:t>
            </w:r>
            <w:r w:rsidRPr="009A778E">
              <w:t xml:space="preserve"> для лечения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="007A3209">
              <w:t>;</w:t>
            </w:r>
          </w:p>
          <w:p w:rsidR="00CE51C5" w:rsidRPr="009A778E" w:rsidRDefault="00CE51C5" w:rsidP="009A778E">
            <w:pPr>
              <w:jc w:val="both"/>
            </w:pPr>
            <w:r w:rsidRPr="009A778E">
              <w:t>- проведения а</w:t>
            </w:r>
            <w:r w:rsidRPr="009A778E">
              <w:rPr>
                <w:bCs/>
                <w:lang w:eastAsia="ar-SA"/>
              </w:rPr>
              <w:t>нализа рациональности использования лекарственных препаратов в медицинской организации (структурном подразделении)</w:t>
            </w:r>
            <w:r w:rsidRPr="009A778E">
              <w:rPr>
                <w:bCs/>
              </w:rPr>
              <w:t xml:space="preserve"> рекомендованных  </w:t>
            </w:r>
            <w:r w:rsidRPr="009A778E">
              <w:t xml:space="preserve">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9" w:rsidRDefault="00B05AC8">
            <w:pPr>
              <w:jc w:val="center"/>
            </w:pPr>
            <w:r w:rsidRPr="004745C5">
              <w:t xml:space="preserve">Т/К, </w:t>
            </w:r>
          </w:p>
          <w:p w:rsidR="00CE51C5" w:rsidRPr="004745C5" w:rsidRDefault="00B05AC8">
            <w:pPr>
              <w:jc w:val="center"/>
            </w:pPr>
            <w:r w:rsidRPr="004745C5">
              <w:t>П/А</w:t>
            </w:r>
          </w:p>
        </w:tc>
      </w:tr>
      <w:tr w:rsidR="00CE51C5" w:rsidRPr="004745C5" w:rsidTr="00D74B03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C5" w:rsidRPr="004745C5" w:rsidRDefault="00CE51C5" w:rsidP="00FB1CAC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5" w:rsidRPr="009A778E" w:rsidRDefault="00CE51C5" w:rsidP="009A778E">
            <w:pPr>
              <w:jc w:val="both"/>
              <w:rPr>
                <w:u w:val="single"/>
              </w:rPr>
            </w:pPr>
            <w:r w:rsidRPr="009A778E">
              <w:rPr>
                <w:u w:val="single"/>
              </w:rPr>
              <w:t>Опыт деятельности:</w:t>
            </w:r>
          </w:p>
          <w:p w:rsidR="00CE51C5" w:rsidRPr="009A778E" w:rsidRDefault="00CE51C5" w:rsidP="009A778E">
            <w:pPr>
              <w:jc w:val="both"/>
              <w:rPr>
                <w:bCs/>
              </w:rPr>
            </w:pPr>
            <w:r w:rsidRPr="009A778E">
              <w:t>- осуществление с</w:t>
            </w:r>
            <w:r w:rsidRPr="009A778E">
              <w:rPr>
                <w:bCs/>
              </w:rPr>
              <w:t>ообщений в уполномоченный федеральный орган исполнительной власти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</w:t>
            </w:r>
            <w:r w:rsidRPr="009A778E">
              <w:t xml:space="preserve"> для лечения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Pr="009A778E">
              <w:rPr>
                <w:bCs/>
              </w:rPr>
              <w:t xml:space="preserve">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рекомендованных </w:t>
            </w:r>
            <w:r w:rsidRPr="009A778E">
              <w:t xml:space="preserve">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="007A3209">
              <w:t>;</w:t>
            </w:r>
            <w:r w:rsidRPr="009A778E">
              <w:t xml:space="preserve"> </w:t>
            </w:r>
          </w:p>
          <w:p w:rsidR="00CE51C5" w:rsidRPr="009A778E" w:rsidRDefault="00CE51C5" w:rsidP="009A778E">
            <w:pPr>
              <w:jc w:val="both"/>
            </w:pPr>
            <w:r w:rsidRPr="009A778E">
              <w:t xml:space="preserve"> - осуществление а</w:t>
            </w:r>
            <w:r w:rsidRPr="009A778E">
              <w:rPr>
                <w:bCs/>
                <w:lang w:eastAsia="ar-SA"/>
              </w:rPr>
              <w:t>нализа рациональности использования лекарственных препаратов в медицинской организации (структурном подразделении)</w:t>
            </w:r>
            <w:r w:rsidR="007A3209">
              <w:rPr>
                <w:bCs/>
              </w:rPr>
              <w:t xml:space="preserve"> рекомендованных</w:t>
            </w:r>
            <w:r w:rsidRPr="009A778E">
              <w:rPr>
                <w:bCs/>
              </w:rPr>
              <w:t xml:space="preserve"> </w:t>
            </w:r>
            <w:r w:rsidRPr="009A778E">
              <w:t xml:space="preserve">для лечения новой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  <w:r w:rsidR="007A3209">
              <w:t>;</w:t>
            </w:r>
          </w:p>
          <w:p w:rsidR="00CE51C5" w:rsidRPr="009A778E" w:rsidRDefault="00CE51C5" w:rsidP="007A3209">
            <w:pPr>
              <w:jc w:val="both"/>
              <w:rPr>
                <w:u w:val="single"/>
              </w:rPr>
            </w:pPr>
            <w:r w:rsidRPr="009A778E">
              <w:t>-</w:t>
            </w:r>
            <w:r w:rsidRPr="009A778E">
              <w:rPr>
                <w:bCs/>
              </w:rPr>
              <w:t xml:space="preserve"> формулирование рекомендаций по результатам </w:t>
            </w:r>
            <w:r w:rsidRPr="009A778E">
              <w:t xml:space="preserve">внутреннего контроля качества и безопасности медицинской деятельности в медицинской организации (структурном подразделении) </w:t>
            </w:r>
            <w:r w:rsidRPr="009A778E">
              <w:rPr>
                <w:bCs/>
              </w:rPr>
              <w:t xml:space="preserve">при применении лекарственных препаратов рекомендованных  </w:t>
            </w:r>
            <w:r w:rsidRPr="009A778E">
              <w:t xml:space="preserve">для лечения коронавирусной инфекцией </w:t>
            </w:r>
            <w:r w:rsidRPr="009A778E">
              <w:rPr>
                <w:lang w:val="en-US"/>
              </w:rPr>
              <w:t>COVID</w:t>
            </w:r>
            <w:r w:rsidRPr="009A778E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9" w:rsidRDefault="00B05AC8">
            <w:pPr>
              <w:jc w:val="center"/>
            </w:pPr>
            <w:r w:rsidRPr="004745C5">
              <w:t xml:space="preserve">Т/К, </w:t>
            </w:r>
          </w:p>
          <w:p w:rsidR="00CE51C5" w:rsidRPr="004745C5" w:rsidRDefault="00B05AC8">
            <w:pPr>
              <w:jc w:val="center"/>
            </w:pPr>
            <w:r w:rsidRPr="004745C5">
              <w:t>П/А</w:t>
            </w:r>
          </w:p>
        </w:tc>
      </w:tr>
    </w:tbl>
    <w:p w:rsidR="0011753A" w:rsidRPr="004745C5" w:rsidRDefault="0011753A" w:rsidP="0011753A"/>
    <w:p w:rsidR="00FA037B" w:rsidRPr="004745C5" w:rsidRDefault="00FA037B" w:rsidP="008F0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97B" w:rsidRPr="004745C5" w:rsidRDefault="0053097B" w:rsidP="00FA037B">
      <w:pPr>
        <w:spacing w:after="200" w:line="276" w:lineRule="auto"/>
        <w:ind w:firstLine="709"/>
        <w:jc w:val="both"/>
      </w:pPr>
      <w:r w:rsidRPr="004745C5">
        <w:br w:type="page"/>
      </w:r>
    </w:p>
    <w:p w:rsidR="00CC2269" w:rsidRPr="00231E07" w:rsidRDefault="00CC2269" w:rsidP="00CC2269">
      <w:pPr>
        <w:tabs>
          <w:tab w:val="left" w:pos="0"/>
        </w:tabs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CC2269" w:rsidRPr="00231E07" w:rsidRDefault="00CC2269" w:rsidP="00CC2269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CC2269" w:rsidRPr="00231E07" w:rsidRDefault="00CC2269" w:rsidP="00CC2269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дополнительного профессионального образования</w:t>
      </w:r>
    </w:p>
    <w:p w:rsidR="00CC2269" w:rsidRPr="00231E07" w:rsidRDefault="00CC2269" w:rsidP="00CC2269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 РОССИЙСКАЯ МЕДИЦИНСКАЯ АКАДЕМИЯ </w:t>
      </w:r>
    </w:p>
    <w:p w:rsidR="00CC2269" w:rsidRPr="00231E07" w:rsidRDefault="00CC2269" w:rsidP="00CC2269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НЕПРЕРЫВНОГО ПРОФЕССИОНАЛЬНОГО ОБРАЗОВАНИЯ</w:t>
      </w:r>
    </w:p>
    <w:p w:rsidR="007A3209" w:rsidRDefault="007A3209" w:rsidP="007A3209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3138637" cy="1924493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665" cy="19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09" w:rsidRDefault="007A3209" w:rsidP="007A320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2269" w:rsidRPr="004745C5" w:rsidRDefault="007A3209" w:rsidP="007A320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8. </w:t>
      </w:r>
      <w:r w:rsidR="00CC2269" w:rsidRPr="004745C5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845027" w:rsidRPr="004745C5" w:rsidRDefault="00CC2269" w:rsidP="007A32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>дополнительной профессиональной программы повышения</w:t>
      </w:r>
    </w:p>
    <w:p w:rsidR="00A83CE7" w:rsidRPr="00A83CE7" w:rsidRDefault="00CC2269" w:rsidP="002C72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квалификации </w:t>
      </w:r>
      <w:r w:rsidR="00F7541A" w:rsidRPr="004745C5">
        <w:rPr>
          <w:rFonts w:eastAsia="Calibri"/>
          <w:b/>
          <w:sz w:val="28"/>
          <w:szCs w:val="28"/>
          <w:lang w:eastAsia="en-US"/>
        </w:rPr>
        <w:t>врачей</w:t>
      </w:r>
      <w:r w:rsidRPr="004745C5">
        <w:rPr>
          <w:rFonts w:eastAsia="Calibri"/>
          <w:b/>
          <w:sz w:val="28"/>
          <w:szCs w:val="28"/>
          <w:lang w:eastAsia="en-US"/>
        </w:rPr>
        <w:t xml:space="preserve"> по теме</w:t>
      </w:r>
      <w:r w:rsidR="00A83CE7">
        <w:rPr>
          <w:rFonts w:eastAsia="Calibri"/>
          <w:b/>
          <w:sz w:val="28"/>
          <w:szCs w:val="28"/>
          <w:lang w:eastAsia="en-US"/>
        </w:rPr>
        <w:t xml:space="preserve"> </w:t>
      </w:r>
      <w:r w:rsidR="00015413" w:rsidRPr="00A83CE7">
        <w:rPr>
          <w:b/>
          <w:sz w:val="28"/>
          <w:szCs w:val="28"/>
        </w:rPr>
        <w:t xml:space="preserve">«Клинико-фармакологические аспекты ведения пациентов с коронавирусной инфекцией </w:t>
      </w:r>
      <w:r w:rsidR="00015413" w:rsidRPr="00A83CE7">
        <w:rPr>
          <w:b/>
          <w:sz w:val="28"/>
          <w:szCs w:val="28"/>
          <w:lang w:val="en-US"/>
        </w:rPr>
        <w:t>COVID</w:t>
      </w:r>
      <w:r w:rsidR="00015413" w:rsidRPr="00A83CE7">
        <w:rPr>
          <w:b/>
          <w:sz w:val="28"/>
          <w:szCs w:val="28"/>
        </w:rPr>
        <w:t xml:space="preserve">-19» </w:t>
      </w:r>
    </w:p>
    <w:p w:rsidR="00CC2269" w:rsidRPr="004745C5" w:rsidRDefault="00CC2269" w:rsidP="002C72EF">
      <w:pPr>
        <w:jc w:val="center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>(общая трудоемкость освоения программы</w:t>
      </w:r>
      <w:r w:rsidR="002C72EF" w:rsidRPr="004745C5">
        <w:rPr>
          <w:rFonts w:eastAsia="Calibri"/>
          <w:sz w:val="28"/>
          <w:szCs w:val="28"/>
          <w:lang w:eastAsia="en-US"/>
        </w:rPr>
        <w:t xml:space="preserve"> </w:t>
      </w:r>
      <w:r w:rsidR="00015413">
        <w:rPr>
          <w:rFonts w:eastAsia="Calibri"/>
          <w:sz w:val="28"/>
          <w:szCs w:val="28"/>
          <w:lang w:eastAsia="en-US"/>
        </w:rPr>
        <w:t>36</w:t>
      </w:r>
      <w:r w:rsidRPr="004745C5">
        <w:rPr>
          <w:rFonts w:eastAsia="Calibri"/>
          <w:sz w:val="28"/>
          <w:szCs w:val="28"/>
          <w:lang w:eastAsia="en-US"/>
        </w:rPr>
        <w:t xml:space="preserve"> академических часов)</w:t>
      </w:r>
    </w:p>
    <w:p w:rsidR="00000622" w:rsidRPr="004745C5" w:rsidRDefault="00000622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E64B0" w:rsidRPr="0026191E" w:rsidRDefault="00FE64B0" w:rsidP="00FE64B0">
      <w:pPr>
        <w:ind w:firstLine="709"/>
        <w:jc w:val="both"/>
        <w:rPr>
          <w:sz w:val="28"/>
          <w:szCs w:val="28"/>
        </w:rPr>
      </w:pPr>
      <w:r w:rsidRPr="00A83CE7">
        <w:rPr>
          <w:b/>
          <w:sz w:val="28"/>
          <w:szCs w:val="28"/>
        </w:rPr>
        <w:t xml:space="preserve">Цель программы </w:t>
      </w:r>
      <w:r w:rsidRPr="00B05AC8">
        <w:rPr>
          <w:sz w:val="28"/>
          <w:szCs w:val="28"/>
        </w:rPr>
        <w:t xml:space="preserve">заключается в формировании и совершенствовании способности и готовности специалистов здравохранения к диагностике, лечению заболеваний и/или состояний, медицинской реабилитации и оказанию медицинской помощи взрослому населению путем консультирования врачей-специалистов по вопросам выбора и безопасного применения лекарственных препаратов у пациентов с коронавирусной инфекцией </w:t>
      </w:r>
      <w:r w:rsidRPr="00B05AC8">
        <w:rPr>
          <w:sz w:val="28"/>
          <w:szCs w:val="28"/>
          <w:lang w:val="en-US"/>
        </w:rPr>
        <w:t>COVID</w:t>
      </w:r>
      <w:r w:rsidRPr="00B05AC8">
        <w:rPr>
          <w:sz w:val="28"/>
          <w:szCs w:val="28"/>
        </w:rPr>
        <w:t>-19;</w:t>
      </w:r>
      <w:r w:rsidRPr="0026191E">
        <w:rPr>
          <w:sz w:val="28"/>
          <w:szCs w:val="28"/>
        </w:rPr>
        <w:t xml:space="preserve"> </w:t>
      </w:r>
    </w:p>
    <w:p w:rsidR="00A31AD4" w:rsidRPr="004745C5" w:rsidRDefault="00A31AD4" w:rsidP="00931C2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5289C" w:rsidRPr="004745C5" w:rsidRDefault="00CC2269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:rsidR="00845027" w:rsidRPr="004745C5" w:rsidRDefault="00845027" w:rsidP="00845027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- по основной специальности:</w:t>
      </w:r>
      <w:r w:rsidR="00F7541A" w:rsidRPr="004745C5">
        <w:rPr>
          <w:b/>
          <w:sz w:val="28"/>
          <w:szCs w:val="28"/>
        </w:rPr>
        <w:t xml:space="preserve"> </w:t>
      </w:r>
      <w:r w:rsidR="000E4684" w:rsidRPr="000E4684">
        <w:rPr>
          <w:sz w:val="28"/>
          <w:szCs w:val="28"/>
        </w:rPr>
        <w:t>врач- терапевт</w:t>
      </w:r>
      <w:r w:rsidR="00A12B08">
        <w:rPr>
          <w:sz w:val="28"/>
          <w:szCs w:val="28"/>
        </w:rPr>
        <w:t>;</w:t>
      </w:r>
      <w:r w:rsidR="000E4684">
        <w:rPr>
          <w:b/>
          <w:sz w:val="28"/>
          <w:szCs w:val="28"/>
        </w:rPr>
        <w:t xml:space="preserve"> </w:t>
      </w:r>
    </w:p>
    <w:p w:rsidR="00A71F3A" w:rsidRPr="00A71F3A" w:rsidRDefault="00845027" w:rsidP="00FE64B0">
      <w:pPr>
        <w:tabs>
          <w:tab w:val="left" w:pos="709"/>
        </w:tabs>
        <w:ind w:firstLine="720"/>
        <w:jc w:val="both"/>
        <w:rPr>
          <w:color w:val="FF0000"/>
          <w:sz w:val="28"/>
          <w:szCs w:val="28"/>
        </w:rPr>
      </w:pPr>
      <w:r w:rsidRPr="004745C5">
        <w:rPr>
          <w:b/>
          <w:sz w:val="28"/>
          <w:szCs w:val="28"/>
        </w:rPr>
        <w:t>- по смежным специальностям:</w:t>
      </w:r>
      <w:r w:rsidRPr="004745C5">
        <w:rPr>
          <w:sz w:val="28"/>
          <w:szCs w:val="28"/>
        </w:rPr>
        <w:t xml:space="preserve"> </w:t>
      </w:r>
      <w:r w:rsidR="00FE64B0" w:rsidRPr="00FE64B0">
        <w:rPr>
          <w:sz w:val="28"/>
          <w:szCs w:val="28"/>
        </w:rPr>
        <w:t>врач общей врачебной практики (семейный врач), врач-клинический фармаколог, врач-аллерголог-иммунолог, врач-гастроэнтеролог, врач-гематолог, врач-гериатр, врач-кардиолог, врач-невролог, врач-нефролог, врач-оториноларинголог, врач-психиатр, врач-психиатр-нарколог, врач-профпатолог, врач-ревматолог, врач скорой медицинской помощи, врач-фтизиатр, врач-эндокринолог.</w:t>
      </w:r>
      <w:r w:rsidR="00A71F3A">
        <w:rPr>
          <w:color w:val="FF0000"/>
          <w:sz w:val="28"/>
          <w:szCs w:val="28"/>
        </w:rPr>
        <w:t xml:space="preserve"> </w:t>
      </w:r>
    </w:p>
    <w:p w:rsidR="00BF736D" w:rsidRPr="004745C5" w:rsidRDefault="00BF736D" w:rsidP="00845027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CC2269" w:rsidRDefault="00CC2269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Общая трудоемкость: </w:t>
      </w:r>
      <w:r w:rsidR="005D17DB" w:rsidRPr="005D17DB">
        <w:rPr>
          <w:rFonts w:eastAsia="Calibri"/>
          <w:sz w:val="28"/>
          <w:szCs w:val="28"/>
          <w:lang w:eastAsia="en-US"/>
        </w:rPr>
        <w:t>36</w:t>
      </w:r>
      <w:r w:rsidR="00482018"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="0065289C" w:rsidRPr="004745C5">
        <w:rPr>
          <w:rFonts w:eastAsia="Calibri"/>
          <w:sz w:val="28"/>
          <w:szCs w:val="28"/>
          <w:lang w:eastAsia="en-US"/>
        </w:rPr>
        <w:t>академических</w:t>
      </w:r>
      <w:r w:rsidRPr="004745C5">
        <w:rPr>
          <w:rFonts w:eastAsia="Calibri"/>
          <w:sz w:val="28"/>
          <w:szCs w:val="28"/>
          <w:lang w:eastAsia="en-US"/>
        </w:rPr>
        <w:t xml:space="preserve"> час</w:t>
      </w:r>
      <w:r w:rsidR="0065289C" w:rsidRPr="004745C5">
        <w:rPr>
          <w:rFonts w:eastAsia="Calibri"/>
          <w:sz w:val="28"/>
          <w:szCs w:val="28"/>
          <w:lang w:eastAsia="en-US"/>
        </w:rPr>
        <w:t>ов.</w:t>
      </w:r>
    </w:p>
    <w:p w:rsidR="00FE64B0" w:rsidRPr="004745C5" w:rsidRDefault="00FE64B0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C2269" w:rsidRDefault="00CC2269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>Форма обучения:</w:t>
      </w:r>
      <w:r w:rsidRPr="004745C5">
        <w:rPr>
          <w:rFonts w:eastAsia="Calibri"/>
          <w:sz w:val="28"/>
          <w:szCs w:val="28"/>
          <w:lang w:eastAsia="en-US"/>
        </w:rPr>
        <w:t xml:space="preserve"> </w:t>
      </w:r>
      <w:r w:rsidR="00A12945" w:rsidRPr="004745C5">
        <w:rPr>
          <w:rFonts w:eastAsia="Calibri"/>
          <w:sz w:val="28"/>
          <w:szCs w:val="28"/>
          <w:lang w:eastAsia="en-US"/>
        </w:rPr>
        <w:t>очн</w:t>
      </w:r>
      <w:r w:rsidR="00845027" w:rsidRPr="004745C5">
        <w:rPr>
          <w:rFonts w:eastAsia="Calibri"/>
          <w:sz w:val="28"/>
          <w:szCs w:val="28"/>
          <w:lang w:eastAsia="en-US"/>
        </w:rPr>
        <w:t>о-заочн</w:t>
      </w:r>
      <w:r w:rsidR="00A12945" w:rsidRPr="004745C5">
        <w:rPr>
          <w:rFonts w:eastAsia="Calibri"/>
          <w:sz w:val="28"/>
          <w:szCs w:val="28"/>
          <w:lang w:eastAsia="en-US"/>
        </w:rPr>
        <w:t>ая</w:t>
      </w:r>
      <w:r w:rsidR="00845027" w:rsidRPr="004745C5">
        <w:rPr>
          <w:rFonts w:eastAsia="Calibri"/>
          <w:sz w:val="28"/>
          <w:szCs w:val="28"/>
          <w:lang w:eastAsia="en-US"/>
        </w:rPr>
        <w:t>, с применением ДОТ</w:t>
      </w:r>
      <w:r w:rsidR="0065289C" w:rsidRPr="004745C5">
        <w:rPr>
          <w:rFonts w:eastAsia="Calibri"/>
          <w:sz w:val="28"/>
          <w:szCs w:val="28"/>
          <w:lang w:eastAsia="en-US"/>
        </w:rPr>
        <w:t>.</w:t>
      </w: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64B0" w:rsidRDefault="00FE64B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0D1" w:rsidRPr="004745C5" w:rsidRDefault="00BB10D1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2"/>
        <w:tblW w:w="10365" w:type="dxa"/>
        <w:tblLayout w:type="fixed"/>
        <w:tblLook w:val="04A0" w:firstRow="1" w:lastRow="0" w:firstColumn="1" w:lastColumn="0" w:noHBand="0" w:noVBand="1"/>
      </w:tblPr>
      <w:tblGrid>
        <w:gridCol w:w="740"/>
        <w:gridCol w:w="3763"/>
        <w:gridCol w:w="567"/>
        <w:gridCol w:w="567"/>
        <w:gridCol w:w="617"/>
        <w:gridCol w:w="567"/>
        <w:gridCol w:w="567"/>
        <w:gridCol w:w="517"/>
        <w:gridCol w:w="1610"/>
        <w:gridCol w:w="91"/>
        <w:gridCol w:w="759"/>
      </w:tblGrid>
      <w:tr w:rsidR="007656E2" w:rsidRPr="004745C5" w:rsidTr="001A3007">
        <w:trPr>
          <w:trHeight w:val="344"/>
        </w:trPr>
        <w:tc>
          <w:tcPr>
            <w:tcW w:w="740" w:type="dxa"/>
            <w:vMerge w:val="restart"/>
            <w:vAlign w:val="center"/>
          </w:tcPr>
          <w:p w:rsidR="007656E2" w:rsidRPr="004745C5" w:rsidRDefault="007656E2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№</w:t>
            </w:r>
          </w:p>
          <w:p w:rsidR="007656E2" w:rsidRPr="004745C5" w:rsidRDefault="007656E2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n</w:t>
            </w:r>
            <w:r w:rsidRPr="004745C5">
              <w:rPr>
                <w:rFonts w:eastAsia="Calibri"/>
                <w:b/>
                <w:lang w:eastAsia="en-US"/>
              </w:rPr>
              <w:t>\</w:t>
            </w:r>
            <w:r w:rsidRPr="004745C5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3763" w:type="dxa"/>
            <w:vMerge w:val="restart"/>
            <w:vAlign w:val="center"/>
          </w:tcPr>
          <w:p w:rsidR="007656E2" w:rsidRPr="004745C5" w:rsidRDefault="007656E2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Трудоёмкость</w:t>
            </w:r>
          </w:p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2835" w:type="dxa"/>
            <w:gridSpan w:val="5"/>
            <w:vAlign w:val="center"/>
          </w:tcPr>
          <w:p w:rsidR="007656E2" w:rsidRPr="004745C5" w:rsidRDefault="007656E2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Формируемые </w:t>
            </w:r>
          </w:p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компетенции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FF719C" w:rsidRDefault="007656E2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Форма </w:t>
            </w:r>
          </w:p>
          <w:p w:rsidR="007656E2" w:rsidRPr="004745C5" w:rsidRDefault="007656E2" w:rsidP="00DE7F3A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контроля</w:t>
            </w:r>
          </w:p>
        </w:tc>
      </w:tr>
      <w:tr w:rsidR="007656E2" w:rsidRPr="004745C5" w:rsidTr="001A3007">
        <w:trPr>
          <w:cantSplit/>
          <w:trHeight w:val="1539"/>
        </w:trPr>
        <w:tc>
          <w:tcPr>
            <w:tcW w:w="740" w:type="dxa"/>
            <w:vMerge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63" w:type="dxa"/>
            <w:vMerge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Лекции</w:t>
            </w:r>
            <w:r w:rsidRPr="004745C5">
              <w:rPr>
                <w:b/>
                <w:vertAlign w:val="superscript"/>
              </w:rPr>
              <w:footnoteReference w:id="2"/>
            </w:r>
          </w:p>
        </w:tc>
        <w:tc>
          <w:tcPr>
            <w:tcW w:w="617" w:type="dxa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СЗ/ПЗ</w:t>
            </w:r>
            <w:r w:rsidRPr="004745C5">
              <w:rPr>
                <w:b/>
                <w:vertAlign w:val="superscript"/>
              </w:rPr>
              <w:footnoteReference w:id="3"/>
            </w:r>
          </w:p>
        </w:tc>
        <w:tc>
          <w:tcPr>
            <w:tcW w:w="567" w:type="dxa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ОСК</w:t>
            </w:r>
            <w:r w:rsidRPr="004745C5">
              <w:rPr>
                <w:b/>
                <w:vertAlign w:val="superscript"/>
              </w:rPr>
              <w:footnoteReference w:id="4"/>
            </w:r>
          </w:p>
        </w:tc>
        <w:tc>
          <w:tcPr>
            <w:tcW w:w="567" w:type="dxa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Стажи</w:t>
            </w:r>
            <w:r w:rsidR="00FF719C">
              <w:rPr>
                <w:rFonts w:eastAsia="Calibri"/>
                <w:b/>
                <w:lang w:eastAsia="en-US"/>
              </w:rPr>
              <w:t>-</w:t>
            </w:r>
            <w:r w:rsidRPr="004745C5">
              <w:rPr>
                <w:rFonts w:eastAsia="Calibri"/>
                <w:b/>
                <w:lang w:eastAsia="en-US"/>
              </w:rPr>
              <w:t>ровка</w:t>
            </w:r>
          </w:p>
        </w:tc>
        <w:tc>
          <w:tcPr>
            <w:tcW w:w="517" w:type="dxa"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ДО</w:t>
            </w:r>
            <w:r w:rsidRPr="004745C5">
              <w:rPr>
                <w:rStyle w:val="ab"/>
                <w:rFonts w:eastAsia="Calibri"/>
                <w:b/>
                <w:lang w:eastAsia="en-US"/>
              </w:rPr>
              <w:footnoteReference w:id="5"/>
            </w:r>
          </w:p>
        </w:tc>
        <w:tc>
          <w:tcPr>
            <w:tcW w:w="1701" w:type="dxa"/>
            <w:gridSpan w:val="2"/>
            <w:vMerge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9" w:type="dxa"/>
            <w:vMerge/>
            <w:textDirection w:val="btLr"/>
            <w:vAlign w:val="center"/>
          </w:tcPr>
          <w:p w:rsidR="007656E2" w:rsidRPr="004745C5" w:rsidRDefault="007656E2" w:rsidP="00DE7F3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56E2" w:rsidRPr="004745C5" w:rsidTr="00673088">
        <w:tc>
          <w:tcPr>
            <w:tcW w:w="740" w:type="dxa"/>
            <w:shd w:val="clear" w:color="auto" w:fill="D9D9D9" w:themeFill="background1" w:themeFillShade="D9"/>
          </w:tcPr>
          <w:p w:rsidR="007656E2" w:rsidRPr="00BC596B" w:rsidRDefault="007656E2" w:rsidP="00FF719C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905D9">
              <w:rPr>
                <w:rFonts w:eastAsia="Calibri"/>
                <w:b/>
                <w:lang w:val="en-US" w:eastAsia="en-US"/>
              </w:rPr>
              <w:t>1</w:t>
            </w:r>
            <w:r w:rsidRPr="00C905D9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625" w:type="dxa"/>
            <w:gridSpan w:val="10"/>
            <w:shd w:val="clear" w:color="auto" w:fill="D9D9D9" w:themeFill="background1" w:themeFillShade="D9"/>
          </w:tcPr>
          <w:p w:rsidR="007656E2" w:rsidRPr="004745C5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b/>
              </w:rPr>
              <w:t>«Общие вопросы клинической фармакологии»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C596B" w:rsidRDefault="007656E2" w:rsidP="00FF719C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763" w:type="dxa"/>
          </w:tcPr>
          <w:p w:rsidR="007656E2" w:rsidRPr="00057856" w:rsidRDefault="007656E2" w:rsidP="00FF719C">
            <w:r w:rsidRPr="00057856">
              <w:t>Основы организации клинической фармакологии в Российской Федерации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4745C5">
              <w:t>УК-1, ПК-1</w:t>
            </w:r>
            <w:r>
              <w:t>0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  <w:r w:rsidRPr="004745C5">
              <w:rPr>
                <w:rStyle w:val="ab"/>
              </w:rPr>
              <w:footnoteReference w:id="6"/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3763" w:type="dxa"/>
          </w:tcPr>
          <w:p w:rsidR="007656E2" w:rsidRDefault="007656E2" w:rsidP="00FF719C">
            <w:pPr>
              <w:jc w:val="both"/>
            </w:pPr>
            <w:r>
              <w:t>Правовые основы Российского здравоохранения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>УК-1, ПК-1</w:t>
            </w:r>
            <w:r>
              <w:t>0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3763" w:type="dxa"/>
          </w:tcPr>
          <w:p w:rsidR="007656E2" w:rsidRDefault="007656E2" w:rsidP="00FF719C">
            <w:pPr>
              <w:jc w:val="both"/>
            </w:pPr>
            <w:r>
              <w:t xml:space="preserve">Принципы организации и функционирования службы клинической фармакологии в медицинских организациях Российской Федерации 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>УК-1, ПК-1</w:t>
            </w:r>
            <w:r>
              <w:t>0</w:t>
            </w:r>
            <w:r w:rsidRPr="004745C5">
              <w:t>, ПК-</w:t>
            </w:r>
            <w:r>
              <w:t>11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3763" w:type="dxa"/>
          </w:tcPr>
          <w:p w:rsidR="007656E2" w:rsidRPr="00BE1589" w:rsidRDefault="007656E2" w:rsidP="00FF719C">
            <w:pPr>
              <w:jc w:val="both"/>
            </w:pPr>
            <w:r>
              <w:t>Н</w:t>
            </w:r>
            <w:r w:rsidRPr="00BE1589">
              <w:t>азначение препаратов с предполагаемой этиотропной эффективностью off-label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F61803" w:rsidP="00FF7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 xml:space="preserve">УК-1, </w:t>
            </w:r>
            <w:r>
              <w:t>ПК-6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763" w:type="dxa"/>
          </w:tcPr>
          <w:p w:rsidR="007656E2" w:rsidRPr="00C905D9" w:rsidRDefault="007656E2" w:rsidP="00FF719C">
            <w:pPr>
              <w:jc w:val="both"/>
            </w:pPr>
            <w:r w:rsidRPr="00C905D9">
              <w:t xml:space="preserve">Клиническая фармакокинетика лекарственных средств 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 xml:space="preserve">УК-1, </w:t>
            </w:r>
            <w:r>
              <w:t>ПК-6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763" w:type="dxa"/>
          </w:tcPr>
          <w:p w:rsidR="007656E2" w:rsidRPr="00C905D9" w:rsidRDefault="007656E2" w:rsidP="00FF719C">
            <w:pPr>
              <w:jc w:val="both"/>
            </w:pPr>
            <w:r w:rsidRPr="00C905D9">
              <w:t xml:space="preserve">Фармакодинамика лекарственных средств 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 xml:space="preserve">УК-1, </w:t>
            </w:r>
            <w:r>
              <w:t>ПК-6, ПК-11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763" w:type="dxa"/>
          </w:tcPr>
          <w:p w:rsidR="007656E2" w:rsidRPr="00C905D9" w:rsidRDefault="007656E2" w:rsidP="00FF719C">
            <w:pPr>
              <w:jc w:val="both"/>
            </w:pPr>
            <w:r>
              <w:t>Основы рационального комбинирования лекарств и прогнозирования клинически значимых межлекарственных взаимодействий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 xml:space="preserve">УК-1, </w:t>
            </w:r>
            <w:r>
              <w:t>ПК-6, ПК-10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763" w:type="dxa"/>
          </w:tcPr>
          <w:p w:rsidR="007656E2" w:rsidRPr="00C905D9" w:rsidRDefault="007656E2" w:rsidP="00FF719C">
            <w:pPr>
              <w:jc w:val="both"/>
            </w:pPr>
            <w:r w:rsidRPr="00C905D9">
              <w:t>Нежелательные лекарственные реакции: профилактика, диагностика, коррекция</w:t>
            </w:r>
            <w:r>
              <w:t>,</w:t>
            </w:r>
            <w:r w:rsidRPr="00C905D9">
              <w:t xml:space="preserve"> мониторинг 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>УК-1, ПК-</w:t>
            </w:r>
            <w:r>
              <w:t>5</w:t>
            </w:r>
            <w:r w:rsidRPr="004745C5">
              <w:t>,</w:t>
            </w:r>
            <w:r>
              <w:t xml:space="preserve"> ПК-6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C596B" w:rsidRDefault="007656E2" w:rsidP="00FF719C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763" w:type="dxa"/>
          </w:tcPr>
          <w:p w:rsidR="007656E2" w:rsidRPr="00F11DF1" w:rsidRDefault="00406131" w:rsidP="00FF719C">
            <w:pPr>
              <w:jc w:val="both"/>
            </w:pPr>
            <w:r>
              <w:t>Клинико-экономический анализ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>
              <w:t>ПК-10, ПК-11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763" w:type="dxa"/>
          </w:tcPr>
          <w:p w:rsidR="007656E2" w:rsidRPr="00F11DF1" w:rsidRDefault="007656E2" w:rsidP="00FF719C">
            <w:pPr>
              <w:jc w:val="both"/>
            </w:pPr>
            <w:r w:rsidRPr="00F11DF1">
              <w:t>Фармакоэпидемиология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 xml:space="preserve">УК-1, </w:t>
            </w:r>
            <w:r>
              <w:t>ПК-3, ПК-7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C596B" w:rsidRDefault="007656E2" w:rsidP="00FF719C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F11DF1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763" w:type="dxa"/>
          </w:tcPr>
          <w:p w:rsidR="007656E2" w:rsidRDefault="007656E2" w:rsidP="00FF719C">
            <w:pPr>
              <w:jc w:val="both"/>
            </w:pPr>
            <w:r>
              <w:t>Лекарственный формуляр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A12B0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A12B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>
              <w:t>ПК-6 ПК-10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724E65" w:rsidRDefault="007656E2" w:rsidP="00FF719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763" w:type="dxa"/>
          </w:tcPr>
          <w:p w:rsidR="007656E2" w:rsidRPr="00FE64B0" w:rsidRDefault="007656E2" w:rsidP="00FF719C">
            <w:pPr>
              <w:jc w:val="both"/>
            </w:pPr>
            <w:r w:rsidRPr="00FE64B0">
              <w:t>Источники информации о лекарственных препаратах: приниципы использования</w:t>
            </w:r>
          </w:p>
        </w:tc>
        <w:tc>
          <w:tcPr>
            <w:tcW w:w="567" w:type="dxa"/>
          </w:tcPr>
          <w:p w:rsidR="007656E2" w:rsidRPr="0067308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6730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67308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67308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67308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67308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67308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67308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67308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67308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673088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6730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7656E2" w:rsidRPr="004745C5" w:rsidRDefault="007656E2" w:rsidP="00FF719C">
            <w:pPr>
              <w:tabs>
                <w:tab w:val="left" w:pos="0"/>
              </w:tabs>
              <w:jc w:val="center"/>
            </w:pPr>
            <w:r w:rsidRPr="004745C5">
              <w:t xml:space="preserve">УК-1, </w:t>
            </w:r>
            <w:r>
              <w:t>ПК-6, ПК-10, ПК-11</w:t>
            </w:r>
          </w:p>
        </w:tc>
        <w:tc>
          <w:tcPr>
            <w:tcW w:w="759" w:type="dxa"/>
          </w:tcPr>
          <w:p w:rsidR="007656E2" w:rsidRPr="004745C5" w:rsidRDefault="007656E2" w:rsidP="00FF719C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right"/>
              <w:rPr>
                <w:b/>
              </w:rPr>
            </w:pPr>
            <w:r w:rsidRPr="00673088">
              <w:rPr>
                <w:b/>
              </w:rPr>
              <w:t>Трудоемкость учебного модуля 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b/>
              </w:rPr>
            </w:pPr>
            <w:r w:rsidRPr="00673088">
              <w:rPr>
                <w:b/>
              </w:rPr>
              <w:t>УК-1, ПК-3, ПК-5, ПК-6, ПК-7, ПК-10, ПК-11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7656E2" w:rsidRPr="00673088" w:rsidRDefault="007656E2" w:rsidP="00FF719C">
            <w:pPr>
              <w:jc w:val="center"/>
              <w:rPr>
                <w:rFonts w:eastAsia="Calibri"/>
                <w:b/>
                <w:lang w:eastAsia="en-US"/>
              </w:rPr>
            </w:pPr>
            <w:r w:rsidRPr="00673088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7656E2" w:rsidRPr="004745C5" w:rsidTr="00673088">
        <w:tc>
          <w:tcPr>
            <w:tcW w:w="10365" w:type="dxa"/>
            <w:gridSpan w:val="11"/>
            <w:shd w:val="clear" w:color="auto" w:fill="D9D9D9" w:themeFill="background1" w:themeFillShade="D9"/>
          </w:tcPr>
          <w:p w:rsidR="007656E2" w:rsidRPr="004745C5" w:rsidRDefault="007656E2" w:rsidP="00C905D9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lastRenderedPageBreak/>
              <w:t xml:space="preserve">Рабочая программа учебного модуля </w:t>
            </w:r>
            <w:r w:rsidRPr="002236A8">
              <w:rPr>
                <w:rFonts w:eastAsia="Calibri"/>
                <w:b/>
                <w:lang w:eastAsia="en-US"/>
              </w:rPr>
              <w:t>2</w:t>
            </w: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</w:p>
          <w:p w:rsidR="007656E2" w:rsidRPr="004745C5" w:rsidRDefault="007656E2" w:rsidP="007656E2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«Коронавирусная инфекция </w:t>
            </w:r>
            <w:r w:rsidRPr="004745C5">
              <w:rPr>
                <w:rFonts w:eastAsia="Calibri"/>
                <w:b/>
                <w:lang w:val="en-US" w:eastAsia="en-US"/>
              </w:rPr>
              <w:t>COVID</w:t>
            </w:r>
            <w:r w:rsidRPr="004745C5">
              <w:rPr>
                <w:rFonts w:eastAsia="Calibri"/>
                <w:b/>
                <w:lang w:eastAsia="en-US"/>
              </w:rPr>
              <w:t>-19 и ее диагностирование у пациентов»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22CF8" w:rsidRDefault="007656E2" w:rsidP="00F634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22CF8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763" w:type="dxa"/>
          </w:tcPr>
          <w:p w:rsidR="007656E2" w:rsidRPr="004745C5" w:rsidRDefault="007656E2" w:rsidP="00120836">
            <w:pPr>
              <w:jc w:val="both"/>
            </w:pPr>
            <w:r w:rsidRPr="004745C5">
              <w:t xml:space="preserve">Этиология и патогенез коронавирусной инфекции </w:t>
            </w:r>
          </w:p>
        </w:tc>
        <w:tc>
          <w:tcPr>
            <w:tcW w:w="567" w:type="dxa"/>
          </w:tcPr>
          <w:p w:rsidR="007656E2" w:rsidRPr="004745C5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4745C5" w:rsidRDefault="007656E2" w:rsidP="00F634B3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4745C5">
              <w:t>УК-1, ПК-5</w:t>
            </w:r>
          </w:p>
        </w:tc>
        <w:tc>
          <w:tcPr>
            <w:tcW w:w="850" w:type="dxa"/>
            <w:gridSpan w:val="2"/>
          </w:tcPr>
          <w:p w:rsidR="007656E2" w:rsidRPr="004745C5" w:rsidRDefault="007656E2" w:rsidP="00C905D9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22CF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22CF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763" w:type="dxa"/>
          </w:tcPr>
          <w:p w:rsidR="007656E2" w:rsidRPr="004745C5" w:rsidRDefault="007656E2" w:rsidP="00120836">
            <w:pPr>
              <w:jc w:val="both"/>
            </w:pPr>
            <w:r w:rsidRPr="004745C5">
              <w:t xml:space="preserve">Эпидемиологическая характеристика коронавирусной инфекции 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4745C5" w:rsidRDefault="007656E2" w:rsidP="00EA6F7B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ПК-1, ПК-3, ПК-5, ПК-7</w:t>
            </w:r>
          </w:p>
        </w:tc>
        <w:tc>
          <w:tcPr>
            <w:tcW w:w="850" w:type="dxa"/>
            <w:gridSpan w:val="2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22CF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22CF8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3763" w:type="dxa"/>
          </w:tcPr>
          <w:p w:rsidR="007656E2" w:rsidRPr="005C09C0" w:rsidRDefault="007656E2" w:rsidP="00120836">
            <w:pPr>
              <w:jc w:val="both"/>
            </w:pPr>
            <w:r w:rsidRPr="005C09C0">
              <w:t>Диагностика коронавирусной инфекции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</w:pPr>
            <w:r w:rsidRPr="004745C5">
              <w:t>3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10" w:type="dxa"/>
          </w:tcPr>
          <w:p w:rsidR="007656E2" w:rsidRPr="004745C5" w:rsidRDefault="007656E2" w:rsidP="00EA6F7B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ПК-1, ПК-5</w:t>
            </w:r>
          </w:p>
        </w:tc>
        <w:tc>
          <w:tcPr>
            <w:tcW w:w="850" w:type="dxa"/>
            <w:gridSpan w:val="2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22CF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22CF8">
              <w:rPr>
                <w:rFonts w:eastAsia="Calibri"/>
                <w:lang w:eastAsia="en-US"/>
              </w:rPr>
              <w:t>.3.1</w:t>
            </w:r>
          </w:p>
        </w:tc>
        <w:tc>
          <w:tcPr>
            <w:tcW w:w="3763" w:type="dxa"/>
          </w:tcPr>
          <w:p w:rsidR="007656E2" w:rsidRPr="004745C5" w:rsidRDefault="007656E2" w:rsidP="00120836">
            <w:pPr>
              <w:jc w:val="both"/>
            </w:pPr>
            <w:r w:rsidRPr="004745C5">
              <w:t xml:space="preserve">Алгоритм обследования пациента с подозрением на </w:t>
            </w:r>
            <w:r w:rsidRPr="004745C5">
              <w:rPr>
                <w:rFonts w:eastAsia="Calibri"/>
                <w:lang w:val="en-US" w:eastAsia="en-US"/>
              </w:rPr>
              <w:t>COVID</w:t>
            </w:r>
            <w:r w:rsidRPr="004745C5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</w:pPr>
            <w:r w:rsidRPr="004745C5">
              <w:t>1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4745C5" w:rsidRDefault="007656E2" w:rsidP="00EA6F7B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ПК-1, ПК-5</w:t>
            </w:r>
          </w:p>
        </w:tc>
        <w:tc>
          <w:tcPr>
            <w:tcW w:w="850" w:type="dxa"/>
            <w:gridSpan w:val="2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22CF8" w:rsidRDefault="007656E2" w:rsidP="007F0C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22CF8">
              <w:rPr>
                <w:rFonts w:eastAsia="Calibri"/>
                <w:lang w:eastAsia="en-US"/>
              </w:rPr>
              <w:t>.3.2</w:t>
            </w:r>
          </w:p>
        </w:tc>
        <w:tc>
          <w:tcPr>
            <w:tcW w:w="3763" w:type="dxa"/>
          </w:tcPr>
          <w:p w:rsidR="007656E2" w:rsidRPr="004745C5" w:rsidRDefault="007656E2" w:rsidP="00120836">
            <w:pPr>
              <w:jc w:val="both"/>
            </w:pPr>
            <w:r w:rsidRPr="004745C5">
              <w:t>Клинические особенности коронавирусной инфекции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</w:pPr>
            <w:r w:rsidRPr="004745C5">
              <w:t>1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4745C5" w:rsidRDefault="007656E2" w:rsidP="00EA6F7B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ПК-1, ПК-5</w:t>
            </w:r>
          </w:p>
        </w:tc>
        <w:tc>
          <w:tcPr>
            <w:tcW w:w="850" w:type="dxa"/>
            <w:gridSpan w:val="2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B22CF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22CF8">
              <w:rPr>
                <w:rFonts w:eastAsia="Calibri"/>
                <w:lang w:eastAsia="en-US"/>
              </w:rPr>
              <w:t>.3.3</w:t>
            </w:r>
          </w:p>
        </w:tc>
        <w:tc>
          <w:tcPr>
            <w:tcW w:w="3763" w:type="dxa"/>
          </w:tcPr>
          <w:p w:rsidR="007656E2" w:rsidRPr="004745C5" w:rsidRDefault="007656E2" w:rsidP="00120836">
            <w:pPr>
              <w:jc w:val="both"/>
            </w:pPr>
            <w:r w:rsidRPr="004745C5">
              <w:t>Лабораторная диагностика коронавирусной инфекции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</w:pPr>
            <w:r w:rsidRPr="004745C5">
              <w:t>1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4745C5" w:rsidRDefault="007656E2" w:rsidP="00EA6F7B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ПК-1, ПК-5</w:t>
            </w:r>
          </w:p>
        </w:tc>
        <w:tc>
          <w:tcPr>
            <w:tcW w:w="850" w:type="dxa"/>
            <w:gridSpan w:val="2"/>
          </w:tcPr>
          <w:p w:rsidR="007656E2" w:rsidRPr="004745C5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56E2" w:rsidRPr="004745C5" w:rsidRDefault="007656E2" w:rsidP="002236A8">
            <w:pPr>
              <w:jc w:val="right"/>
              <w:rPr>
                <w:b/>
              </w:rPr>
            </w:pPr>
            <w:r w:rsidRPr="004745C5">
              <w:rPr>
                <w:b/>
              </w:rPr>
              <w:t xml:space="preserve">Трудоемкость учебного модуля 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7656E2" w:rsidRPr="004745C5" w:rsidRDefault="007656E2" w:rsidP="00EA6F7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b/>
              </w:rPr>
              <w:t>УК-1, ПК-1, ПК-3, ПК-5, ПК-7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7656E2" w:rsidRPr="004745C5" w:rsidTr="00673088">
        <w:tc>
          <w:tcPr>
            <w:tcW w:w="740" w:type="dxa"/>
            <w:shd w:val="clear" w:color="auto" w:fill="D9D9D9" w:themeFill="background1" w:themeFillShade="D9"/>
          </w:tcPr>
          <w:p w:rsidR="007656E2" w:rsidRPr="002236A8" w:rsidRDefault="007656E2" w:rsidP="000B7522">
            <w:pPr>
              <w:jc w:val="both"/>
              <w:rPr>
                <w:rFonts w:eastAsia="Calibri"/>
                <w:b/>
                <w:lang w:eastAsia="en-US"/>
              </w:rPr>
            </w:pPr>
            <w:r w:rsidRPr="002236A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625" w:type="dxa"/>
            <w:gridSpan w:val="10"/>
            <w:shd w:val="clear" w:color="auto" w:fill="D9D9D9" w:themeFill="background1" w:themeFillShade="D9"/>
          </w:tcPr>
          <w:p w:rsidR="007656E2" w:rsidRPr="004745C5" w:rsidRDefault="007656E2" w:rsidP="00302FF1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</w:t>
            </w:r>
            <w:r w:rsidRPr="002236A8">
              <w:rPr>
                <w:rFonts w:eastAsia="Calibri"/>
                <w:b/>
                <w:lang w:eastAsia="en-US"/>
              </w:rPr>
              <w:t>3</w:t>
            </w: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</w:p>
          <w:p w:rsidR="007656E2" w:rsidRPr="004745C5" w:rsidRDefault="007656E2" w:rsidP="00700B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Pr="00FE64B0">
              <w:rPr>
                <w:rFonts w:eastAsia="Calibri"/>
                <w:b/>
                <w:lang w:eastAsia="en-US"/>
              </w:rPr>
              <w:t xml:space="preserve">Фармакотерапия </w:t>
            </w:r>
            <w:r w:rsidRPr="004745C5">
              <w:rPr>
                <w:rFonts w:eastAsia="Calibri"/>
                <w:b/>
                <w:lang w:eastAsia="en-US"/>
              </w:rPr>
              <w:t xml:space="preserve">коронавирусной инфекции </w:t>
            </w:r>
            <w:r w:rsidRPr="004745C5">
              <w:rPr>
                <w:rFonts w:eastAsia="Calibri"/>
                <w:b/>
                <w:lang w:val="en-US" w:eastAsia="en-US"/>
              </w:rPr>
              <w:t>COVID</w:t>
            </w:r>
            <w:r w:rsidRPr="004745C5">
              <w:rPr>
                <w:rFonts w:eastAsia="Calibri"/>
                <w:b/>
                <w:lang w:eastAsia="en-US"/>
              </w:rPr>
              <w:t>-19»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763" w:type="dxa"/>
          </w:tcPr>
          <w:p w:rsidR="007656E2" w:rsidRPr="00F634B3" w:rsidRDefault="007656E2" w:rsidP="00700B04">
            <w:pPr>
              <w:jc w:val="both"/>
            </w:pPr>
            <w:r w:rsidRPr="00F634B3">
              <w:t>Этиотропное лечение коронавирусной 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2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3.1.1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>
              <w:t xml:space="preserve">Классификация препаратов, применяемых </w:t>
            </w:r>
            <w:r w:rsidRPr="004745C5">
              <w:t xml:space="preserve">при </w:t>
            </w:r>
            <w:r>
              <w:t xml:space="preserve">этиотропном лечении коронавирусной </w:t>
            </w:r>
            <w:r w:rsidRPr="004745C5">
              <w:t>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>
              <w:t xml:space="preserve">Клиническая фармакология препаратов, применяемых </w:t>
            </w:r>
            <w:r w:rsidRPr="004745C5">
              <w:t xml:space="preserve">при </w:t>
            </w:r>
            <w:r>
              <w:t xml:space="preserve">этиотропном лечении коронавирусной </w:t>
            </w:r>
            <w:r w:rsidRPr="004745C5">
              <w:t>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F634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 w:rsidRPr="004745C5">
              <w:t>Патогенетическое лечение</w:t>
            </w:r>
            <w:r>
              <w:t xml:space="preserve"> коронавирусной инфекции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F634B3">
            <w:pPr>
              <w:jc w:val="center"/>
            </w:pPr>
            <w:r w:rsidRPr="00700B04">
              <w:t>0,5</w:t>
            </w:r>
          </w:p>
        </w:tc>
        <w:tc>
          <w:tcPr>
            <w:tcW w:w="1610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 w:rsidRPr="004745C5">
              <w:t xml:space="preserve">Основные принципы симптоматического лечения </w:t>
            </w:r>
            <w:r>
              <w:t>коронавирусной 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F634B3">
            <w:pPr>
              <w:jc w:val="center"/>
            </w:pPr>
            <w:r w:rsidRPr="00700B04">
              <w:t>0,5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.4</w:t>
            </w:r>
          </w:p>
        </w:tc>
        <w:tc>
          <w:tcPr>
            <w:tcW w:w="3763" w:type="dxa"/>
          </w:tcPr>
          <w:p w:rsidR="007656E2" w:rsidRPr="00F634B3" w:rsidRDefault="007656E2" w:rsidP="00700B04">
            <w:pPr>
              <w:jc w:val="both"/>
            </w:pPr>
            <w:r w:rsidRPr="00F634B3">
              <w:t xml:space="preserve">Антибактериальная терапия при осложненных формах коронавирусной инфекции 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2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4871C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3.4.1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>
              <w:t xml:space="preserve">Классификация антибактериальных препаратов, применяемых </w:t>
            </w:r>
            <w:r w:rsidRPr="004745C5">
              <w:t xml:space="preserve">при осложненных формах </w:t>
            </w:r>
            <w:r>
              <w:t xml:space="preserve">коронавирусной </w:t>
            </w:r>
            <w:r w:rsidRPr="004745C5">
              <w:t>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Default="007656E2" w:rsidP="000B75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3.4.2</w:t>
            </w:r>
          </w:p>
        </w:tc>
        <w:tc>
          <w:tcPr>
            <w:tcW w:w="3763" w:type="dxa"/>
          </w:tcPr>
          <w:p w:rsidR="007656E2" w:rsidRDefault="007656E2" w:rsidP="00700B04">
            <w:pPr>
              <w:jc w:val="both"/>
            </w:pPr>
            <w:r>
              <w:t xml:space="preserve">Клиническая фармакология антибактериальных препаратов, применяемых </w:t>
            </w:r>
            <w:r w:rsidRPr="004745C5">
              <w:t xml:space="preserve">при осложненных формах </w:t>
            </w:r>
            <w:r>
              <w:t xml:space="preserve">коронавирусной </w:t>
            </w:r>
            <w:r w:rsidRPr="004745C5">
              <w:t>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F634B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F11D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.5</w:t>
            </w:r>
          </w:p>
        </w:tc>
        <w:tc>
          <w:tcPr>
            <w:tcW w:w="3763" w:type="dxa"/>
          </w:tcPr>
          <w:p w:rsidR="007656E2" w:rsidRPr="00CC791E" w:rsidRDefault="007656E2" w:rsidP="00700B04">
            <w:pPr>
              <w:tabs>
                <w:tab w:val="left" w:pos="0"/>
              </w:tabs>
              <w:jc w:val="both"/>
            </w:pPr>
            <w:r>
              <w:t>М</w:t>
            </w:r>
            <w:r w:rsidRPr="00CC791E">
              <w:t>едикаментозн</w:t>
            </w:r>
            <w:r>
              <w:t>ая</w:t>
            </w:r>
            <w:r w:rsidRPr="00CC791E">
              <w:t xml:space="preserve"> профилактик</w:t>
            </w:r>
            <w:r>
              <w:t>а</w:t>
            </w:r>
            <w:r w:rsidRPr="00CC791E">
              <w:t xml:space="preserve"> </w:t>
            </w:r>
          </w:p>
          <w:p w:rsidR="007656E2" w:rsidRPr="0093418C" w:rsidRDefault="007656E2" w:rsidP="00700B04">
            <w:pPr>
              <w:jc w:val="both"/>
            </w:pPr>
            <w:r>
              <w:t xml:space="preserve">коронавирусной </w:t>
            </w:r>
            <w:r w:rsidRPr="004745C5">
              <w:t>инфекции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F11D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.6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>
              <w:t xml:space="preserve">Фармакотерапия </w:t>
            </w:r>
            <w:r w:rsidRPr="0093418C">
              <w:t xml:space="preserve">коронавирусной инфекции у пациентов, наиболее уязвимых в отношении жизнеугрожающего течения </w:t>
            </w:r>
            <w:r w:rsidRPr="0093418C">
              <w:lastRenderedPageBreak/>
              <w:t>COVID-19 (возраст более 65 лет, наличие коморбидных заболеваний)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</w:pPr>
            <w:r w:rsidRPr="00700B04">
              <w:lastRenderedPageBreak/>
              <w:t>2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0648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 w:rsidRPr="00206488">
              <w:rPr>
                <w:rFonts w:eastAsia="Calibri"/>
                <w:lang w:eastAsia="en-US"/>
              </w:rPr>
              <w:t>3.7</w:t>
            </w:r>
          </w:p>
        </w:tc>
        <w:tc>
          <w:tcPr>
            <w:tcW w:w="3763" w:type="dxa"/>
          </w:tcPr>
          <w:p w:rsidR="007656E2" w:rsidRPr="00D27010" w:rsidRDefault="007656E2" w:rsidP="00700B04">
            <w:pPr>
              <w:jc w:val="both"/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препаратами для лечения коморбидных состояний</w:t>
            </w:r>
          </w:p>
        </w:tc>
        <w:tc>
          <w:tcPr>
            <w:tcW w:w="56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0648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 w:rsidRPr="00206488">
              <w:rPr>
                <w:rFonts w:eastAsia="Calibri"/>
                <w:lang w:eastAsia="en-US"/>
              </w:rPr>
              <w:t>3.7.1</w:t>
            </w:r>
          </w:p>
        </w:tc>
        <w:tc>
          <w:tcPr>
            <w:tcW w:w="3763" w:type="dxa"/>
          </w:tcPr>
          <w:p w:rsidR="007656E2" w:rsidRPr="00D27010" w:rsidRDefault="007656E2" w:rsidP="00700B04">
            <w:pPr>
              <w:jc w:val="both"/>
              <w:rPr>
                <w:rFonts w:eastAsia="Calibri"/>
                <w:lang w:eastAsia="en-US"/>
              </w:rPr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антибактериальными препаратами</w:t>
            </w:r>
          </w:p>
        </w:tc>
        <w:tc>
          <w:tcPr>
            <w:tcW w:w="56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0648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 w:rsidRPr="00206488">
              <w:rPr>
                <w:rFonts w:eastAsia="Calibri"/>
                <w:lang w:eastAsia="en-US"/>
              </w:rPr>
              <w:t>3.7.2</w:t>
            </w:r>
          </w:p>
        </w:tc>
        <w:tc>
          <w:tcPr>
            <w:tcW w:w="3763" w:type="dxa"/>
          </w:tcPr>
          <w:p w:rsidR="007656E2" w:rsidRPr="00D27010" w:rsidRDefault="007656E2" w:rsidP="00700B04">
            <w:pPr>
              <w:jc w:val="both"/>
              <w:rPr>
                <w:rFonts w:eastAsia="Calibri"/>
                <w:lang w:eastAsia="en-US"/>
              </w:rPr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препаратами для лечения сердечно-сосудистых заболеваний</w:t>
            </w:r>
          </w:p>
        </w:tc>
        <w:tc>
          <w:tcPr>
            <w:tcW w:w="56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D74B03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333125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3.8</w:t>
            </w:r>
          </w:p>
        </w:tc>
        <w:tc>
          <w:tcPr>
            <w:tcW w:w="3763" w:type="dxa"/>
          </w:tcPr>
          <w:p w:rsidR="007656E2" w:rsidRPr="004745C5" w:rsidRDefault="007656E2" w:rsidP="00700B04">
            <w:pPr>
              <w:jc w:val="both"/>
            </w:pPr>
            <w:r>
              <w:t>Фармакотерапия</w:t>
            </w:r>
            <w:r w:rsidRPr="004745C5">
              <w:t xml:space="preserve"> коронавирусной инфекции у беременных, рожениц и родильниц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</w:pPr>
            <w:r w:rsidRPr="00700B04">
              <w:t>2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822870" w:rsidTr="001A3007">
        <w:tc>
          <w:tcPr>
            <w:tcW w:w="740" w:type="dxa"/>
          </w:tcPr>
          <w:p w:rsidR="007656E2" w:rsidRPr="0020648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 w:rsidRPr="00206488">
              <w:rPr>
                <w:rFonts w:eastAsia="Calibri"/>
                <w:lang w:eastAsia="en-US"/>
              </w:rPr>
              <w:t>3.9</w:t>
            </w:r>
          </w:p>
        </w:tc>
        <w:tc>
          <w:tcPr>
            <w:tcW w:w="3763" w:type="dxa"/>
          </w:tcPr>
          <w:p w:rsidR="007656E2" w:rsidRPr="00F634B3" w:rsidRDefault="007656E2" w:rsidP="00700B04">
            <w:pPr>
              <w:jc w:val="both"/>
            </w:pPr>
            <w:r w:rsidRPr="00F634B3">
              <w:t>Основные принципы терапии неотложных состояний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  <w:r w:rsidRPr="002236A8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763" w:type="dxa"/>
          </w:tcPr>
          <w:p w:rsidR="007656E2" w:rsidRPr="00C23497" w:rsidRDefault="007656E2" w:rsidP="00700B04">
            <w:pPr>
              <w:jc w:val="both"/>
            </w:pPr>
            <w:r>
              <w:t>Фармакотерапия</w:t>
            </w:r>
            <w:r w:rsidRPr="00C23497">
              <w:t xml:space="preserve"> осложнений</w:t>
            </w:r>
            <w:r w:rsidRPr="00D27010">
              <w:rPr>
                <w:rFonts w:eastAsia="Calibri"/>
                <w:lang w:eastAsia="en-US"/>
              </w:rPr>
              <w:t xml:space="preserve">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567" w:type="dxa"/>
          </w:tcPr>
          <w:p w:rsidR="007656E2" w:rsidRPr="00700B04" w:rsidRDefault="007656E2" w:rsidP="00EF070F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5F4608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Pr="002236A8" w:rsidRDefault="007656E2" w:rsidP="006449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  <w:r w:rsidRPr="002236A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763" w:type="dxa"/>
          </w:tcPr>
          <w:p w:rsidR="007656E2" w:rsidRPr="00C23497" w:rsidRDefault="007656E2" w:rsidP="00700B04">
            <w:pPr>
              <w:jc w:val="both"/>
            </w:pPr>
            <w:r w:rsidRPr="00C23497">
              <w:t>Интенсивная терапия острой дыхательной недостаточности</w:t>
            </w:r>
          </w:p>
        </w:tc>
        <w:tc>
          <w:tcPr>
            <w:tcW w:w="567" w:type="dxa"/>
          </w:tcPr>
          <w:p w:rsidR="007656E2" w:rsidRPr="00700B04" w:rsidRDefault="007656E2" w:rsidP="00EF070F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5F4608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УК-1, ПК-6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740" w:type="dxa"/>
          </w:tcPr>
          <w:p w:rsidR="007656E2" w:rsidRDefault="007656E2" w:rsidP="006449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3.10</w:t>
            </w:r>
          </w:p>
        </w:tc>
        <w:tc>
          <w:tcPr>
            <w:tcW w:w="3763" w:type="dxa"/>
          </w:tcPr>
          <w:p w:rsidR="007656E2" w:rsidRPr="00C23497" w:rsidRDefault="007656E2" w:rsidP="00700B04">
            <w:pPr>
              <w:jc w:val="both"/>
            </w:pPr>
            <w:r w:rsidRPr="00CC791E">
              <w:t xml:space="preserve">Разработка программ контроля за эффективностью и безопасностью при применении </w:t>
            </w:r>
            <w:r>
              <w:t xml:space="preserve">лекарственных препаратов, рекомендованных для </w:t>
            </w:r>
            <w:r w:rsidRPr="004745C5">
              <w:t xml:space="preserve"> </w:t>
            </w:r>
            <w:r>
              <w:t xml:space="preserve"> лечения коронавирусной </w:t>
            </w:r>
            <w:r w:rsidRPr="004745C5">
              <w:t>инфекции</w:t>
            </w:r>
            <w:r w:rsidRPr="00CC791E">
              <w:t xml:space="preserve">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567" w:type="dxa"/>
          </w:tcPr>
          <w:p w:rsidR="007656E2" w:rsidRPr="00700B04" w:rsidRDefault="007656E2" w:rsidP="00EF070F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17" w:type="dxa"/>
          </w:tcPr>
          <w:p w:rsidR="007656E2" w:rsidRPr="00700B04" w:rsidRDefault="007656E2" w:rsidP="005F4608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17" w:type="dxa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10" w:type="dxa"/>
          </w:tcPr>
          <w:p w:rsidR="007656E2" w:rsidRPr="00700B04" w:rsidRDefault="007656E2" w:rsidP="00CE64F2">
            <w:pPr>
              <w:jc w:val="center"/>
            </w:pPr>
            <w:r w:rsidRPr="00700B04">
              <w:t>УК-1, ПК-6, ПК-10, ПК-11</w:t>
            </w:r>
          </w:p>
        </w:tc>
        <w:tc>
          <w:tcPr>
            <w:tcW w:w="850" w:type="dxa"/>
            <w:gridSpan w:val="2"/>
          </w:tcPr>
          <w:p w:rsidR="007656E2" w:rsidRPr="00700B04" w:rsidRDefault="007656E2" w:rsidP="00C6777D">
            <w:pPr>
              <w:jc w:val="center"/>
              <w:rPr>
                <w:rFonts w:eastAsia="Calibri"/>
                <w:lang w:eastAsia="en-US"/>
              </w:rPr>
            </w:pPr>
            <w:r w:rsidRPr="00700B04">
              <w:rPr>
                <w:rFonts w:eastAsia="Calibri"/>
                <w:lang w:eastAsia="en-US"/>
              </w:rPr>
              <w:t>Т/К</w:t>
            </w:r>
          </w:p>
        </w:tc>
      </w:tr>
      <w:tr w:rsidR="007656E2" w:rsidRPr="004745C5" w:rsidTr="001A3007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56E2" w:rsidRPr="004745C5" w:rsidRDefault="007656E2" w:rsidP="0052757B">
            <w:pPr>
              <w:jc w:val="right"/>
              <w:rPr>
                <w:b/>
              </w:rPr>
            </w:pPr>
            <w:r w:rsidRPr="004745C5">
              <w:rPr>
                <w:b/>
              </w:rPr>
              <w:t>Трудоемкость учебного модуля</w:t>
            </w:r>
            <w:r>
              <w:rPr>
                <w:b/>
              </w:rPr>
              <w:t xml:space="preserve"> 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914E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:rsidR="007656E2" w:rsidRPr="004745C5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7656E2" w:rsidRPr="004745C5" w:rsidRDefault="007656E2" w:rsidP="00CE64F2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b/>
              </w:rPr>
              <w:t>УК-1, ПК-6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7656E2" w:rsidRPr="00F634B3" w:rsidRDefault="007656E2" w:rsidP="00333125">
            <w:pPr>
              <w:jc w:val="center"/>
              <w:rPr>
                <w:rFonts w:eastAsia="Calibri"/>
                <w:b/>
                <w:lang w:eastAsia="en-US"/>
              </w:rPr>
            </w:pPr>
            <w:r w:rsidRPr="00F634B3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7656E2" w:rsidRPr="004745C5" w:rsidTr="001A3007">
        <w:tc>
          <w:tcPr>
            <w:tcW w:w="45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206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b/>
              </w:rPr>
              <w:t>УК-1, ПК-1, ПК-3, ПК-5, ПК-6, ПК-7</w:t>
            </w:r>
            <w:r w:rsidR="00206488">
              <w:rPr>
                <w:b/>
              </w:rPr>
              <w:t>,</w:t>
            </w:r>
            <w:r>
              <w:t xml:space="preserve"> </w:t>
            </w:r>
            <w:r w:rsidRPr="00103BD7">
              <w:rPr>
                <w:b/>
              </w:rPr>
              <w:t>ПК-10-11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</w:t>
            </w:r>
            <w:r w:rsidR="00206488">
              <w:rPr>
                <w:rFonts w:eastAsia="Calibri"/>
                <w:b/>
                <w:lang w:eastAsia="en-US"/>
              </w:rPr>
              <w:t>/Т</w:t>
            </w:r>
            <w:r w:rsidRPr="004745C5">
              <w:rPr>
                <w:rStyle w:val="ab"/>
                <w:b/>
              </w:rPr>
              <w:footnoteReference w:id="7"/>
            </w:r>
          </w:p>
        </w:tc>
      </w:tr>
      <w:tr w:rsidR="007656E2" w:rsidRPr="004745C5" w:rsidTr="001A3007">
        <w:trPr>
          <w:trHeight w:val="365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Общая трудоемкость освоения программы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914E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56E2" w:rsidRPr="004745C5" w:rsidRDefault="007656E2" w:rsidP="00914E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vMerge/>
            <w:shd w:val="clear" w:color="auto" w:fill="D9D9D9" w:themeFill="background1" w:themeFillShade="D9"/>
            <w:vAlign w:val="center"/>
          </w:tcPr>
          <w:p w:rsidR="007656E2" w:rsidRPr="004745C5" w:rsidRDefault="007656E2" w:rsidP="00A91AA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C4207" w:rsidRDefault="006C4207" w:rsidP="00AB687B">
      <w:pPr>
        <w:tabs>
          <w:tab w:val="left" w:pos="0"/>
        </w:tabs>
        <w:jc w:val="center"/>
      </w:pPr>
    </w:p>
    <w:p w:rsidR="006C4207" w:rsidRDefault="006C4207">
      <w:pPr>
        <w:spacing w:after="200" w:line="276" w:lineRule="auto"/>
      </w:pPr>
      <w:r>
        <w:br w:type="page"/>
      </w:r>
    </w:p>
    <w:p w:rsidR="00AB687B" w:rsidRPr="00231E07" w:rsidRDefault="00AB687B" w:rsidP="00AB687B">
      <w:pPr>
        <w:tabs>
          <w:tab w:val="left" w:pos="0"/>
        </w:tabs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AB687B" w:rsidRPr="00231E07" w:rsidRDefault="00AB687B" w:rsidP="00AB687B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AB687B" w:rsidRPr="00231E07" w:rsidRDefault="00AB687B" w:rsidP="00AB687B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дополнительного профессионального образования</w:t>
      </w:r>
    </w:p>
    <w:p w:rsidR="00AB687B" w:rsidRPr="00231E07" w:rsidRDefault="00AB687B" w:rsidP="00AB687B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 РОССИЙСКАЯ МЕДИЦИНСКАЯ АКАДЕМИЯ </w:t>
      </w:r>
    </w:p>
    <w:p w:rsidR="00AB687B" w:rsidRPr="00231E07" w:rsidRDefault="00AB687B" w:rsidP="00AB687B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НЕПРЕРЫВНОГО ПРОФЕССИОНАЛЬНОГО ОБРАЗОВАНИЯ</w:t>
      </w:r>
    </w:p>
    <w:p w:rsidR="006C4207" w:rsidRPr="004745C5" w:rsidRDefault="006C4207" w:rsidP="006C4207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FA02D0" wp14:editId="3F4A9D62">
            <wp:extent cx="3624173" cy="222220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206" cy="22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7B" w:rsidRPr="004745C5" w:rsidRDefault="006C4207" w:rsidP="00AB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70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AB687B" w:rsidRPr="004745C5">
        <w:rPr>
          <w:b/>
          <w:sz w:val="28"/>
          <w:szCs w:val="28"/>
        </w:rPr>
        <w:t xml:space="preserve"> УЧЕБНО-ТЕМАТИЧЕСКИЙ ПЛАН ДИСТАНЦИОННОГО ОБУЧЕНИЯ</w:t>
      </w:r>
    </w:p>
    <w:p w:rsidR="0060697E" w:rsidRPr="005C09C0" w:rsidRDefault="00027B09" w:rsidP="0060697E">
      <w:pPr>
        <w:jc w:val="center"/>
        <w:rPr>
          <w:b/>
          <w:bCs/>
          <w:caps/>
          <w:sz w:val="28"/>
          <w:szCs w:val="28"/>
          <w:lang w:eastAsia="en-US"/>
        </w:rPr>
      </w:pPr>
      <w:r w:rsidRPr="004745C5">
        <w:rPr>
          <w:b/>
          <w:bCs/>
          <w:sz w:val="28"/>
          <w:szCs w:val="28"/>
          <w:lang w:eastAsia="en-US"/>
        </w:rPr>
        <w:t xml:space="preserve">ПО ТЕМЕ </w:t>
      </w:r>
      <w:r w:rsidR="005C09C0" w:rsidRPr="005C09C0">
        <w:rPr>
          <w:b/>
          <w:sz w:val="28"/>
          <w:szCs w:val="28"/>
        </w:rPr>
        <w:t xml:space="preserve">«КЛИНИКО-ФАРМАКОЛОГИЧЕСКИЕ АСПЕКТЫ ВЕДЕНИЯ ПАЦИЕНТОВ С КОРОНАВИРУСНОЙ ИНФЕКЦИЕЙ </w:t>
      </w:r>
      <w:r w:rsidR="005C09C0" w:rsidRPr="005C09C0">
        <w:rPr>
          <w:b/>
          <w:sz w:val="28"/>
          <w:szCs w:val="28"/>
          <w:lang w:val="en-US"/>
        </w:rPr>
        <w:t>COVID</w:t>
      </w:r>
      <w:r w:rsidR="005C09C0" w:rsidRPr="005C09C0">
        <w:rPr>
          <w:b/>
          <w:sz w:val="28"/>
          <w:szCs w:val="28"/>
        </w:rPr>
        <w:t>-19»</w:t>
      </w:r>
    </w:p>
    <w:p w:rsidR="007C127A" w:rsidRPr="004745C5" w:rsidRDefault="0060697E" w:rsidP="007C127A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  <w:lang w:eastAsia="en-US"/>
        </w:rPr>
        <w:t>дополнительной профессиональной программ</w:t>
      </w:r>
      <w:r w:rsidR="008561BD" w:rsidRPr="004745C5">
        <w:rPr>
          <w:bCs/>
          <w:sz w:val="28"/>
          <w:szCs w:val="28"/>
          <w:lang w:eastAsia="en-US"/>
        </w:rPr>
        <w:t>ы</w:t>
      </w:r>
      <w:r w:rsidRPr="004745C5">
        <w:rPr>
          <w:bCs/>
          <w:sz w:val="28"/>
          <w:szCs w:val="28"/>
          <w:lang w:eastAsia="en-US"/>
        </w:rPr>
        <w:t xml:space="preserve"> повышения квалификации </w:t>
      </w:r>
      <w:r w:rsidR="00E272A5" w:rsidRPr="004745C5">
        <w:rPr>
          <w:bCs/>
          <w:sz w:val="28"/>
          <w:szCs w:val="28"/>
          <w:lang w:eastAsia="en-US"/>
        </w:rPr>
        <w:t>врачей</w:t>
      </w:r>
      <w:r w:rsidRPr="004745C5">
        <w:rPr>
          <w:bCs/>
          <w:sz w:val="28"/>
          <w:szCs w:val="28"/>
          <w:lang w:eastAsia="en-US"/>
        </w:rPr>
        <w:t xml:space="preserve"> по </w:t>
      </w:r>
      <w:r w:rsidR="005C09C0" w:rsidRPr="004745C5">
        <w:rPr>
          <w:bCs/>
          <w:sz w:val="28"/>
          <w:szCs w:val="28"/>
        </w:rPr>
        <w:t xml:space="preserve">теме </w:t>
      </w:r>
      <w:r w:rsidR="005C09C0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5C09C0">
        <w:rPr>
          <w:sz w:val="28"/>
          <w:szCs w:val="28"/>
        </w:rPr>
        <w:t>ей</w:t>
      </w:r>
      <w:r w:rsidR="005C09C0" w:rsidRPr="00BB10D1">
        <w:rPr>
          <w:sz w:val="28"/>
          <w:szCs w:val="28"/>
        </w:rPr>
        <w:t xml:space="preserve"> </w:t>
      </w:r>
      <w:r w:rsidR="005C09C0" w:rsidRPr="00BB10D1">
        <w:rPr>
          <w:sz w:val="28"/>
          <w:szCs w:val="28"/>
          <w:lang w:val="en-US"/>
        </w:rPr>
        <w:t>COVID</w:t>
      </w:r>
      <w:r w:rsidR="005C09C0" w:rsidRPr="00BB10D1">
        <w:rPr>
          <w:sz w:val="28"/>
          <w:szCs w:val="28"/>
        </w:rPr>
        <w:t>-19»</w:t>
      </w:r>
    </w:p>
    <w:p w:rsidR="00027B09" w:rsidRPr="004745C5" w:rsidRDefault="00027B09" w:rsidP="007C127A">
      <w:pPr>
        <w:jc w:val="center"/>
        <w:rPr>
          <w:b/>
          <w:sz w:val="28"/>
          <w:szCs w:val="28"/>
        </w:rPr>
      </w:pPr>
    </w:p>
    <w:p w:rsidR="00E46ACA" w:rsidRPr="004745C5" w:rsidRDefault="0060697E" w:rsidP="001863B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Задачи</w:t>
      </w:r>
      <w:r w:rsidR="009D7C38" w:rsidRPr="004745C5">
        <w:rPr>
          <w:b/>
          <w:sz w:val="28"/>
          <w:szCs w:val="28"/>
        </w:rPr>
        <w:t xml:space="preserve"> дистанционного обучения</w:t>
      </w:r>
      <w:r w:rsidRPr="004745C5">
        <w:rPr>
          <w:b/>
          <w:sz w:val="28"/>
          <w:szCs w:val="28"/>
        </w:rPr>
        <w:t>:</w:t>
      </w:r>
      <w:r w:rsidRPr="004745C5">
        <w:rPr>
          <w:sz w:val="28"/>
          <w:szCs w:val="28"/>
        </w:rPr>
        <w:t xml:space="preserve"> </w:t>
      </w:r>
    </w:p>
    <w:p w:rsidR="000B7522" w:rsidRPr="004745C5" w:rsidRDefault="004F005E" w:rsidP="00467A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определения этиологии, патогенеза, эпидемиологической характеристики заболевания пациентов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:rsidR="004F005E" w:rsidRPr="004745C5" w:rsidRDefault="004F005E" w:rsidP="004F00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дифференциальной диагностики заболевания пациентов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:rsidR="004F005E" w:rsidRPr="004745C5" w:rsidRDefault="004F005E" w:rsidP="004F00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>- отработка навыков применения алгоритма обследования пациентов с заражением и/или подозрением на</w:t>
      </w:r>
      <w:r w:rsidR="00571473">
        <w:rPr>
          <w:rFonts w:eastAsia="Calibri"/>
          <w:sz w:val="28"/>
          <w:szCs w:val="28"/>
          <w:lang w:eastAsia="en-US"/>
        </w:rPr>
        <w:t xml:space="preserve"> </w:t>
      </w:r>
      <w:r w:rsidRPr="004745C5">
        <w:rPr>
          <w:rFonts w:eastAsia="Calibri"/>
          <w:sz w:val="28"/>
          <w:szCs w:val="28"/>
          <w:lang w:eastAsia="en-US"/>
        </w:rPr>
        <w:t xml:space="preserve">заражение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:rsidR="0011006E" w:rsidRPr="004745C5" w:rsidRDefault="0011006E" w:rsidP="001100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определения клинических особенностей заболевания пациентов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:rsidR="0011006E" w:rsidRPr="004745C5" w:rsidRDefault="0011006E" w:rsidP="001100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>- совершенствование навыков выбора, применения</w:t>
      </w:r>
      <w:r w:rsidR="00A31AD4" w:rsidRPr="004745C5">
        <w:rPr>
          <w:rFonts w:eastAsia="Calibri"/>
          <w:sz w:val="28"/>
          <w:szCs w:val="28"/>
          <w:lang w:eastAsia="en-US"/>
        </w:rPr>
        <w:t xml:space="preserve"> </w:t>
      </w:r>
      <w:r w:rsidRPr="004745C5">
        <w:rPr>
          <w:rFonts w:eastAsia="Calibri"/>
          <w:sz w:val="28"/>
          <w:szCs w:val="28"/>
          <w:lang w:eastAsia="en-US"/>
        </w:rPr>
        <w:t xml:space="preserve">лабораторной диагностики заболевания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 и интерпретации результатов полученных исследований;</w:t>
      </w:r>
    </w:p>
    <w:p w:rsidR="004F005E" w:rsidRPr="004745C5" w:rsidRDefault="006014CF" w:rsidP="00467A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>- совершенствование навыков этиотропного, патогенетического лечения пациентов с заболеванием и подо</w:t>
      </w:r>
      <w:r w:rsidR="00571473">
        <w:rPr>
          <w:rFonts w:eastAsia="Calibri"/>
          <w:sz w:val="28"/>
          <w:szCs w:val="28"/>
          <w:lang w:eastAsia="en-US"/>
        </w:rPr>
        <w:t>з</w:t>
      </w:r>
      <w:r w:rsidRPr="004745C5">
        <w:rPr>
          <w:rFonts w:eastAsia="Calibri"/>
          <w:sz w:val="28"/>
          <w:szCs w:val="28"/>
          <w:lang w:eastAsia="en-US"/>
        </w:rPr>
        <w:t>рением на заболев</w:t>
      </w:r>
      <w:r w:rsidR="00571473">
        <w:rPr>
          <w:rFonts w:eastAsia="Calibri"/>
          <w:sz w:val="28"/>
          <w:szCs w:val="28"/>
          <w:lang w:eastAsia="en-US"/>
        </w:rPr>
        <w:t>ан</w:t>
      </w:r>
      <w:r w:rsidRPr="004745C5">
        <w:rPr>
          <w:rFonts w:eastAsia="Calibri"/>
          <w:sz w:val="28"/>
          <w:szCs w:val="28"/>
          <w:lang w:eastAsia="en-US"/>
        </w:rPr>
        <w:t xml:space="preserve">ие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:rsidR="00F835E6" w:rsidRPr="004745C5" w:rsidRDefault="00F835E6" w:rsidP="00467A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</w:t>
      </w:r>
      <w:r w:rsidR="00571473">
        <w:rPr>
          <w:rFonts w:eastAsia="Calibri"/>
          <w:sz w:val="28"/>
          <w:szCs w:val="28"/>
          <w:lang w:eastAsia="en-US"/>
        </w:rPr>
        <w:t>владения</w:t>
      </w:r>
      <w:r w:rsidRPr="004745C5">
        <w:rPr>
          <w:rFonts w:eastAsia="Calibri"/>
          <w:sz w:val="28"/>
          <w:szCs w:val="28"/>
          <w:lang w:eastAsia="en-US"/>
        </w:rPr>
        <w:t xml:space="preserve"> прин</w:t>
      </w:r>
      <w:r w:rsidR="00571473">
        <w:rPr>
          <w:rFonts w:eastAsia="Calibri"/>
          <w:sz w:val="28"/>
          <w:szCs w:val="28"/>
          <w:lang w:eastAsia="en-US"/>
        </w:rPr>
        <w:t>ци</w:t>
      </w:r>
      <w:r w:rsidRPr="004745C5">
        <w:rPr>
          <w:rFonts w:eastAsia="Calibri"/>
          <w:sz w:val="28"/>
          <w:szCs w:val="28"/>
          <w:lang w:eastAsia="en-US"/>
        </w:rPr>
        <w:t xml:space="preserve">пами симптоматического лечения пациентов с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:rsidR="00F835E6" w:rsidRPr="004745C5" w:rsidRDefault="00F835E6" w:rsidP="00467A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применения антибактериальной терапии при осложненных формах инфекции у пациентов с новой </w:t>
      </w:r>
      <w:r w:rsidR="000049B9" w:rsidRPr="004745C5">
        <w:rPr>
          <w:rFonts w:eastAsia="Calibri"/>
          <w:sz w:val="28"/>
          <w:szCs w:val="28"/>
          <w:lang w:eastAsia="en-US"/>
        </w:rPr>
        <w:t>коронавирус</w:t>
      </w:r>
      <w:r w:rsidRPr="004745C5">
        <w:rPr>
          <w:rFonts w:eastAsia="Calibri"/>
          <w:sz w:val="28"/>
          <w:szCs w:val="28"/>
          <w:lang w:eastAsia="en-US"/>
        </w:rPr>
        <w:t xml:space="preserve">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-19.</w:t>
      </w:r>
    </w:p>
    <w:p w:rsidR="000B7522" w:rsidRDefault="000B7522" w:rsidP="00467A4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F0618" w:rsidRPr="004745C5" w:rsidRDefault="006F0618" w:rsidP="00467A4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67A43" w:rsidRPr="004745C5" w:rsidRDefault="00467A43" w:rsidP="00467A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lastRenderedPageBreak/>
        <w:t xml:space="preserve">Контингент обучающихся: </w:t>
      </w:r>
    </w:p>
    <w:p w:rsidR="001863BA" w:rsidRPr="004745C5" w:rsidRDefault="001863BA" w:rsidP="001863B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по основной специальности: </w:t>
      </w:r>
      <w:r w:rsidR="000E4684" w:rsidRPr="000E4684">
        <w:rPr>
          <w:sz w:val="28"/>
          <w:szCs w:val="28"/>
        </w:rPr>
        <w:t>врач-терапевт</w:t>
      </w:r>
      <w:r w:rsidR="006F0618">
        <w:rPr>
          <w:sz w:val="28"/>
          <w:szCs w:val="28"/>
        </w:rPr>
        <w:t>;</w:t>
      </w:r>
      <w:r w:rsidR="000E4684">
        <w:rPr>
          <w:b/>
          <w:sz w:val="28"/>
          <w:szCs w:val="28"/>
        </w:rPr>
        <w:t xml:space="preserve"> </w:t>
      </w:r>
    </w:p>
    <w:p w:rsidR="00512F2F" w:rsidRPr="00A71F3A" w:rsidRDefault="001863BA" w:rsidP="00512F2F">
      <w:pPr>
        <w:tabs>
          <w:tab w:val="left" w:pos="709"/>
        </w:tabs>
        <w:ind w:firstLine="720"/>
        <w:jc w:val="both"/>
        <w:rPr>
          <w:color w:val="FF0000"/>
          <w:sz w:val="28"/>
          <w:szCs w:val="28"/>
        </w:rPr>
      </w:pPr>
      <w:r w:rsidRPr="004745C5">
        <w:rPr>
          <w:b/>
          <w:sz w:val="28"/>
          <w:szCs w:val="28"/>
        </w:rPr>
        <w:t>- по смежным специальностям:</w:t>
      </w:r>
      <w:r w:rsidRPr="004745C5">
        <w:rPr>
          <w:sz w:val="28"/>
          <w:szCs w:val="28"/>
        </w:rPr>
        <w:t xml:space="preserve"> </w:t>
      </w:r>
      <w:r w:rsidR="00512F2F" w:rsidRPr="00FE64B0">
        <w:rPr>
          <w:sz w:val="28"/>
          <w:szCs w:val="28"/>
        </w:rPr>
        <w:t>врач общей врачебной практики (семейный врач), врач-клинический фармаколог, врач-аллерголог-иммунолог, врач-гастроэнтеролог, врач-гематолог, врач-гериатр, врач-кардиолог, врач-невролог, врач-нефролог, врач-оториноларинголог, врач-психиатр, врач-психиатр-нарколог, врач-профпатолог, врач-ревматолог, врач скорой медицинской помощи, врач-фтизиатр, врач-эндокринолог.</w:t>
      </w:r>
      <w:r w:rsidR="00512F2F">
        <w:rPr>
          <w:color w:val="FF0000"/>
          <w:sz w:val="28"/>
          <w:szCs w:val="28"/>
        </w:rPr>
        <w:t xml:space="preserve"> </w:t>
      </w:r>
    </w:p>
    <w:p w:rsidR="001863BA" w:rsidRPr="004745C5" w:rsidRDefault="001863BA" w:rsidP="001863BA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AB687B" w:rsidRPr="004745C5" w:rsidRDefault="00AB687B" w:rsidP="00467A43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обучения: </w:t>
      </w:r>
      <w:r w:rsidR="008D35EA" w:rsidRPr="006F0618">
        <w:rPr>
          <w:sz w:val="28"/>
          <w:szCs w:val="28"/>
        </w:rPr>
        <w:t>2</w:t>
      </w:r>
      <w:r w:rsidR="00512F2F" w:rsidRPr="006F0618">
        <w:rPr>
          <w:sz w:val="28"/>
          <w:szCs w:val="28"/>
        </w:rPr>
        <w:t>2</w:t>
      </w:r>
      <w:r w:rsidR="00700CFC" w:rsidRPr="004745C5">
        <w:rPr>
          <w:sz w:val="28"/>
          <w:szCs w:val="28"/>
        </w:rPr>
        <w:t xml:space="preserve"> </w:t>
      </w:r>
      <w:r w:rsidR="00C20231" w:rsidRPr="004745C5">
        <w:rPr>
          <w:sz w:val="28"/>
          <w:szCs w:val="28"/>
        </w:rPr>
        <w:t>академически</w:t>
      </w:r>
      <w:r w:rsidR="001863BA" w:rsidRPr="004745C5">
        <w:rPr>
          <w:sz w:val="28"/>
          <w:szCs w:val="28"/>
        </w:rPr>
        <w:t>х</w:t>
      </w:r>
      <w:r w:rsidRPr="004745C5">
        <w:rPr>
          <w:sz w:val="28"/>
          <w:szCs w:val="28"/>
        </w:rPr>
        <w:t xml:space="preserve"> час</w:t>
      </w:r>
      <w:r w:rsidR="00512F2F">
        <w:rPr>
          <w:sz w:val="28"/>
          <w:szCs w:val="28"/>
        </w:rPr>
        <w:t>а</w:t>
      </w:r>
      <w:r w:rsidR="0060697E" w:rsidRPr="004745C5">
        <w:rPr>
          <w:sz w:val="28"/>
          <w:szCs w:val="28"/>
        </w:rPr>
        <w:t>.</w:t>
      </w:r>
    </w:p>
    <w:p w:rsidR="00AB687B" w:rsidRPr="004745C5" w:rsidRDefault="00AB687B" w:rsidP="00467A43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Режим занятий: </w:t>
      </w:r>
      <w:r w:rsidR="00371415">
        <w:rPr>
          <w:sz w:val="28"/>
          <w:szCs w:val="28"/>
        </w:rPr>
        <w:t>6</w:t>
      </w:r>
      <w:r w:rsidRPr="004745C5">
        <w:rPr>
          <w:sz w:val="28"/>
          <w:szCs w:val="28"/>
        </w:rPr>
        <w:t xml:space="preserve"> академических ча</w:t>
      </w:r>
      <w:r w:rsidR="00C148F7" w:rsidRPr="004745C5">
        <w:rPr>
          <w:sz w:val="28"/>
          <w:szCs w:val="28"/>
        </w:rPr>
        <w:t>с</w:t>
      </w:r>
      <w:r w:rsidR="00371415">
        <w:rPr>
          <w:sz w:val="28"/>
          <w:szCs w:val="28"/>
        </w:rPr>
        <w:t>ов</w:t>
      </w:r>
      <w:r w:rsidRPr="004745C5">
        <w:rPr>
          <w:sz w:val="28"/>
          <w:szCs w:val="28"/>
        </w:rPr>
        <w:t xml:space="preserve"> в день.</w:t>
      </w:r>
    </w:p>
    <w:p w:rsidR="00AB687B" w:rsidRPr="004745C5" w:rsidRDefault="00AB687B" w:rsidP="00467A43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Форма обучения: </w:t>
      </w:r>
      <w:r w:rsidRPr="004745C5">
        <w:rPr>
          <w:sz w:val="28"/>
          <w:szCs w:val="28"/>
        </w:rPr>
        <w:t>без отрыва от работы с использованием дистанционного обучения.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567"/>
        <w:gridCol w:w="993"/>
        <w:gridCol w:w="567"/>
        <w:gridCol w:w="1275"/>
        <w:gridCol w:w="426"/>
        <w:gridCol w:w="425"/>
        <w:gridCol w:w="1276"/>
      </w:tblGrid>
      <w:tr w:rsidR="00A029DB" w:rsidRPr="004745C5" w:rsidTr="006F0618">
        <w:trPr>
          <w:tblHeader/>
        </w:trPr>
        <w:tc>
          <w:tcPr>
            <w:tcW w:w="710" w:type="dxa"/>
            <w:vMerge w:val="restart"/>
            <w:vAlign w:val="center"/>
          </w:tcPr>
          <w:p w:rsidR="00A029DB" w:rsidRPr="004745C5" w:rsidRDefault="00A029DB" w:rsidP="006F0618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  <w:r w:rsidRPr="004745C5">
              <w:rPr>
                <w:b/>
                <w:bCs/>
                <w:kern w:val="32"/>
                <w:szCs w:val="22"/>
              </w:rPr>
              <w:t>№</w:t>
            </w:r>
          </w:p>
          <w:p w:rsidR="00A029DB" w:rsidRPr="004745C5" w:rsidRDefault="00A029DB" w:rsidP="006F0618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  <w:r w:rsidRPr="004745C5">
              <w:rPr>
                <w:b/>
                <w:bCs/>
                <w:kern w:val="32"/>
                <w:szCs w:val="22"/>
                <w:lang w:val="en-US"/>
              </w:rPr>
              <w:t>n/n</w:t>
            </w:r>
          </w:p>
          <w:p w:rsidR="00A029DB" w:rsidRPr="004745C5" w:rsidRDefault="00A029DB" w:rsidP="006F0618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  <w:r w:rsidRPr="004745C5">
              <w:rPr>
                <w:rFonts w:eastAsia="Calibri"/>
                <w:b/>
                <w:szCs w:val="22"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F0618">
              <w:rPr>
                <w:b/>
                <w:bCs/>
                <w:sz w:val="22"/>
                <w:szCs w:val="22"/>
              </w:rPr>
              <w:t>Трудоемкость</w:t>
            </w:r>
          </w:p>
          <w:p w:rsidR="00A029DB" w:rsidRPr="006F0618" w:rsidRDefault="00A029DB" w:rsidP="006F0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F0618">
              <w:rPr>
                <w:b/>
                <w:bCs/>
                <w:sz w:val="22"/>
                <w:szCs w:val="22"/>
              </w:rPr>
              <w:t>(акад. час.)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F0618">
              <w:rPr>
                <w:b/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3969" w:type="dxa"/>
            <w:gridSpan w:val="5"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В том числе</w:t>
            </w:r>
          </w:p>
        </w:tc>
      </w:tr>
      <w:tr w:rsidR="00A029DB" w:rsidRPr="004745C5" w:rsidTr="006F0618">
        <w:trPr>
          <w:trHeight w:val="670"/>
          <w:tblHeader/>
        </w:trPr>
        <w:tc>
          <w:tcPr>
            <w:tcW w:w="710" w:type="dxa"/>
            <w:vMerge/>
            <w:vAlign w:val="center"/>
          </w:tcPr>
          <w:p w:rsidR="00A029DB" w:rsidRPr="004745C5" w:rsidRDefault="00A029DB" w:rsidP="006F0618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4677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Обучение с использованием ДОТ</w:t>
            </w:r>
          </w:p>
        </w:tc>
        <w:tc>
          <w:tcPr>
            <w:tcW w:w="2127" w:type="dxa"/>
            <w:gridSpan w:val="3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Обучение с отрывом</w:t>
            </w:r>
            <w:r w:rsidR="000A2F53" w:rsidRPr="006F0618">
              <w:rPr>
                <w:b/>
                <w:sz w:val="22"/>
                <w:szCs w:val="22"/>
              </w:rPr>
              <w:t xml:space="preserve"> </w:t>
            </w:r>
            <w:r w:rsidRPr="006F0618">
              <w:rPr>
                <w:b/>
                <w:sz w:val="22"/>
                <w:szCs w:val="22"/>
              </w:rPr>
              <w:t xml:space="preserve">от работы </w:t>
            </w:r>
          </w:p>
        </w:tc>
      </w:tr>
      <w:tr w:rsidR="006F0618" w:rsidRPr="004745C5" w:rsidTr="006F0618">
        <w:trPr>
          <w:cantSplit/>
          <w:trHeight w:val="752"/>
          <w:tblHeader/>
        </w:trPr>
        <w:tc>
          <w:tcPr>
            <w:tcW w:w="710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A029DB" w:rsidRPr="004745C5" w:rsidRDefault="00A029DB" w:rsidP="006F0618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029DB" w:rsidRPr="006F0618" w:rsidRDefault="00A029DB" w:rsidP="006F06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слайд-</w:t>
            </w:r>
          </w:p>
          <w:p w:rsidR="00A029DB" w:rsidRPr="006F0618" w:rsidRDefault="00A029DB" w:rsidP="006F06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A029DB" w:rsidRPr="006F0618" w:rsidRDefault="00A029DB" w:rsidP="006F06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форма и вид</w:t>
            </w:r>
            <w:r w:rsidR="006F0618">
              <w:rPr>
                <w:b/>
                <w:sz w:val="22"/>
                <w:szCs w:val="22"/>
              </w:rPr>
              <w:t xml:space="preserve"> </w:t>
            </w:r>
            <w:r w:rsidRPr="006F0618">
              <w:rPr>
                <w:b/>
                <w:sz w:val="22"/>
                <w:szCs w:val="22"/>
              </w:rPr>
              <w:t>конт</w:t>
            </w:r>
            <w:r w:rsidR="006F0618">
              <w:rPr>
                <w:b/>
                <w:sz w:val="22"/>
                <w:szCs w:val="22"/>
              </w:rPr>
              <w:t>-</w:t>
            </w:r>
            <w:r w:rsidRPr="006F0618">
              <w:rPr>
                <w:b/>
                <w:sz w:val="22"/>
                <w:szCs w:val="22"/>
              </w:rPr>
              <w:t>роля</w:t>
            </w:r>
          </w:p>
        </w:tc>
        <w:tc>
          <w:tcPr>
            <w:tcW w:w="426" w:type="dxa"/>
            <w:textDirection w:val="btLr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425" w:type="dxa"/>
            <w:textDirection w:val="btLr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ПЗ, СЗ</w:t>
            </w:r>
          </w:p>
        </w:tc>
        <w:tc>
          <w:tcPr>
            <w:tcW w:w="1276" w:type="dxa"/>
            <w:vAlign w:val="center"/>
          </w:tcPr>
          <w:p w:rsidR="00A029DB" w:rsidRPr="006F0618" w:rsidRDefault="00A029DB" w:rsidP="006F0618">
            <w:pPr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форма и вид</w:t>
            </w:r>
          </w:p>
          <w:p w:rsidR="00A029DB" w:rsidRPr="006F0618" w:rsidRDefault="00A029DB" w:rsidP="006F0618">
            <w:pPr>
              <w:jc w:val="center"/>
              <w:rPr>
                <w:b/>
                <w:sz w:val="22"/>
                <w:szCs w:val="22"/>
              </w:rPr>
            </w:pPr>
            <w:r w:rsidRPr="006F0618">
              <w:rPr>
                <w:b/>
                <w:sz w:val="22"/>
                <w:szCs w:val="22"/>
              </w:rPr>
              <w:t>контроля</w:t>
            </w:r>
          </w:p>
        </w:tc>
      </w:tr>
      <w:tr w:rsidR="006F0618" w:rsidRPr="004745C5" w:rsidTr="006F0618">
        <w:tc>
          <w:tcPr>
            <w:tcW w:w="710" w:type="dxa"/>
          </w:tcPr>
          <w:p w:rsidR="006A530B" w:rsidRPr="00BC596B" w:rsidRDefault="006A530B" w:rsidP="006F061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677" w:type="dxa"/>
          </w:tcPr>
          <w:p w:rsidR="006A530B" w:rsidRPr="00057856" w:rsidRDefault="006A530B" w:rsidP="006F0618">
            <w:pPr>
              <w:jc w:val="both"/>
            </w:pPr>
            <w:r>
              <w:t>Принципы организации и функционирования службы клинической фармакологии в медицинских организациях Российской Федерации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A530B" w:rsidRPr="006F0618" w:rsidRDefault="006F0618" w:rsidP="006F0618">
            <w:pPr>
              <w:tabs>
                <w:tab w:val="left" w:pos="0"/>
              </w:tabs>
              <w:jc w:val="center"/>
            </w:pPr>
            <w:r w:rsidRPr="004745C5">
              <w:t>УК-1 ПК-1</w:t>
            </w:r>
            <w:r>
              <w:t>0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A530B" w:rsidRPr="004745C5" w:rsidRDefault="006A530B" w:rsidP="006F0618">
            <w:pPr>
              <w:jc w:val="center"/>
            </w:pPr>
            <w:r w:rsidRPr="004745C5">
              <w:t>Т/К</w:t>
            </w:r>
          </w:p>
          <w:p w:rsidR="006A530B" w:rsidRPr="004745C5" w:rsidRDefault="006A530B" w:rsidP="006F0618">
            <w:pPr>
              <w:jc w:val="center"/>
            </w:pPr>
          </w:p>
        </w:tc>
        <w:tc>
          <w:tcPr>
            <w:tcW w:w="42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A530B" w:rsidRPr="00724E65" w:rsidRDefault="006A530B" w:rsidP="006F0618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677" w:type="dxa"/>
          </w:tcPr>
          <w:p w:rsidR="006A530B" w:rsidRPr="00C905D9" w:rsidRDefault="006A530B" w:rsidP="006F0618">
            <w:pPr>
              <w:jc w:val="both"/>
            </w:pPr>
            <w:r w:rsidRPr="00C905D9">
              <w:t xml:space="preserve">Клиническая фармакокинетика лекарственных средств 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A530B" w:rsidRPr="006F0618" w:rsidRDefault="006F0618" w:rsidP="006F0618">
            <w:pPr>
              <w:tabs>
                <w:tab w:val="left" w:pos="0"/>
              </w:tabs>
              <w:jc w:val="center"/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A530B" w:rsidRPr="004745C5" w:rsidRDefault="006A530B" w:rsidP="006F0618">
            <w:pPr>
              <w:jc w:val="center"/>
            </w:pPr>
            <w:r w:rsidRPr="004745C5">
              <w:t>Т/К</w:t>
            </w:r>
          </w:p>
          <w:p w:rsidR="006A530B" w:rsidRPr="004745C5" w:rsidRDefault="006A530B" w:rsidP="006F0618">
            <w:pPr>
              <w:jc w:val="center"/>
            </w:pPr>
          </w:p>
        </w:tc>
        <w:tc>
          <w:tcPr>
            <w:tcW w:w="42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A530B" w:rsidRPr="00724E65" w:rsidRDefault="006A530B" w:rsidP="006F0618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677" w:type="dxa"/>
          </w:tcPr>
          <w:p w:rsidR="006A530B" w:rsidRPr="00C905D9" w:rsidRDefault="006A530B" w:rsidP="006F0618">
            <w:pPr>
              <w:jc w:val="both"/>
            </w:pPr>
            <w:r w:rsidRPr="00C905D9">
              <w:t xml:space="preserve">Фармакодинамика лекарственных средств 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A530B" w:rsidRPr="006F0618" w:rsidRDefault="006F0618" w:rsidP="006F0618">
            <w:pPr>
              <w:jc w:val="center"/>
            </w:pPr>
            <w:r w:rsidRPr="004745C5">
              <w:t xml:space="preserve">УК-1 </w:t>
            </w:r>
            <w:r>
              <w:t>ПК-6 ПК-11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A530B" w:rsidRPr="004745C5" w:rsidRDefault="006A530B" w:rsidP="006F0618">
            <w:pPr>
              <w:jc w:val="center"/>
            </w:pPr>
            <w:r w:rsidRPr="004745C5">
              <w:t>Т/К</w:t>
            </w:r>
          </w:p>
          <w:p w:rsidR="006A530B" w:rsidRPr="004745C5" w:rsidRDefault="006A530B" w:rsidP="006F0618">
            <w:pPr>
              <w:jc w:val="center"/>
            </w:pPr>
          </w:p>
          <w:p w:rsidR="006A530B" w:rsidRPr="004745C5" w:rsidRDefault="006A530B" w:rsidP="006F0618">
            <w:pPr>
              <w:jc w:val="center"/>
            </w:pPr>
          </w:p>
        </w:tc>
        <w:tc>
          <w:tcPr>
            <w:tcW w:w="42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A530B" w:rsidRPr="00724E65" w:rsidRDefault="006A530B" w:rsidP="006F0618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677" w:type="dxa"/>
          </w:tcPr>
          <w:p w:rsidR="006A530B" w:rsidRPr="00C905D9" w:rsidRDefault="006A530B" w:rsidP="006F0618">
            <w:pPr>
              <w:jc w:val="both"/>
            </w:pPr>
            <w:r>
              <w:t>Основы рационального комбинирования лекарств и прогнозирования клинически значимых межлекарственных взаимодействий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A530B" w:rsidRPr="006F0618" w:rsidRDefault="006F0618" w:rsidP="006F0618">
            <w:pPr>
              <w:jc w:val="center"/>
            </w:pPr>
            <w:r w:rsidRPr="004745C5">
              <w:t xml:space="preserve">УК-1 </w:t>
            </w:r>
            <w:r>
              <w:t>ПК-6 ПК-10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A530B" w:rsidRPr="004745C5" w:rsidRDefault="006A530B" w:rsidP="006F0618">
            <w:pPr>
              <w:jc w:val="center"/>
            </w:pPr>
            <w:r w:rsidRPr="004745C5">
              <w:t>Т/К</w:t>
            </w:r>
          </w:p>
          <w:p w:rsidR="006A530B" w:rsidRPr="004745C5" w:rsidRDefault="006A530B" w:rsidP="006F0618">
            <w:pPr>
              <w:jc w:val="center"/>
            </w:pPr>
          </w:p>
        </w:tc>
        <w:tc>
          <w:tcPr>
            <w:tcW w:w="42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A530B" w:rsidRPr="00724E65" w:rsidRDefault="006A530B" w:rsidP="006F0618">
            <w:pPr>
              <w:jc w:val="both"/>
              <w:rPr>
                <w:rFonts w:eastAsia="Calibri"/>
                <w:lang w:eastAsia="en-US"/>
              </w:rPr>
            </w:pPr>
            <w:r w:rsidRPr="00724E65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677" w:type="dxa"/>
          </w:tcPr>
          <w:p w:rsidR="006A530B" w:rsidRPr="00C905D9" w:rsidRDefault="006A530B" w:rsidP="006F0618">
            <w:pPr>
              <w:jc w:val="both"/>
            </w:pPr>
            <w:r w:rsidRPr="00C905D9">
              <w:t>Нежелательные лекарственные реакции: профилактика, диагностика, коррекция</w:t>
            </w:r>
            <w:r>
              <w:t>,</w:t>
            </w:r>
            <w:r w:rsidRPr="00C905D9">
              <w:t xml:space="preserve"> мониторинг 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A530B" w:rsidRPr="006F0618" w:rsidRDefault="006F0618" w:rsidP="006F0618">
            <w:pPr>
              <w:jc w:val="center"/>
            </w:pPr>
            <w:r w:rsidRPr="004745C5">
              <w:t xml:space="preserve">УК-1 </w:t>
            </w:r>
            <w:r>
              <w:t>ПК-5 ПК-6</w:t>
            </w:r>
          </w:p>
        </w:tc>
        <w:tc>
          <w:tcPr>
            <w:tcW w:w="567" w:type="dxa"/>
          </w:tcPr>
          <w:p w:rsidR="006A530B" w:rsidRPr="006F0618" w:rsidRDefault="006A530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A530B" w:rsidRPr="004745C5" w:rsidRDefault="006A530B" w:rsidP="006F0618">
            <w:pPr>
              <w:jc w:val="center"/>
            </w:pPr>
            <w:r w:rsidRPr="004745C5">
              <w:t>Т/К</w:t>
            </w:r>
          </w:p>
          <w:p w:rsidR="006A530B" w:rsidRPr="004745C5" w:rsidRDefault="006A530B" w:rsidP="006F0618">
            <w:pPr>
              <w:jc w:val="center"/>
            </w:pPr>
          </w:p>
        </w:tc>
        <w:tc>
          <w:tcPr>
            <w:tcW w:w="42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A530B" w:rsidRPr="004745C5" w:rsidRDefault="006A530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B74DCB" w:rsidRPr="00724E65" w:rsidRDefault="00B74DCB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4677" w:type="dxa"/>
          </w:tcPr>
          <w:p w:rsidR="00B74DCB" w:rsidRDefault="00B74DCB" w:rsidP="006F0618">
            <w:pPr>
              <w:jc w:val="both"/>
            </w:pPr>
            <w:r>
              <w:t>Лекарственный формуляр</w:t>
            </w:r>
          </w:p>
        </w:tc>
        <w:tc>
          <w:tcPr>
            <w:tcW w:w="567" w:type="dxa"/>
          </w:tcPr>
          <w:p w:rsidR="00B74DCB" w:rsidRPr="006F0618" w:rsidRDefault="00B74DC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B74DCB" w:rsidRPr="006F0618" w:rsidRDefault="006F0618" w:rsidP="006F0618">
            <w:pPr>
              <w:jc w:val="center"/>
            </w:pPr>
            <w:r>
              <w:t>ПК-6 ПК-10</w:t>
            </w:r>
          </w:p>
        </w:tc>
        <w:tc>
          <w:tcPr>
            <w:tcW w:w="567" w:type="dxa"/>
          </w:tcPr>
          <w:p w:rsidR="00B74DCB" w:rsidRPr="006F0618" w:rsidRDefault="00B74DC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B74DCB" w:rsidRPr="004745C5" w:rsidRDefault="00B74DCB" w:rsidP="006F0618">
            <w:pPr>
              <w:jc w:val="center"/>
            </w:pPr>
            <w:r w:rsidRPr="004745C5">
              <w:t>Т/К</w:t>
            </w:r>
          </w:p>
          <w:p w:rsidR="00B74DCB" w:rsidRPr="004745C5" w:rsidRDefault="00B74DCB" w:rsidP="006F0618">
            <w:pPr>
              <w:jc w:val="center"/>
            </w:pPr>
          </w:p>
        </w:tc>
        <w:tc>
          <w:tcPr>
            <w:tcW w:w="426" w:type="dxa"/>
          </w:tcPr>
          <w:p w:rsidR="00B74DCB" w:rsidRPr="004745C5" w:rsidRDefault="00B74DC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B74DCB" w:rsidRPr="004745C5" w:rsidRDefault="00B74DC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B74DCB" w:rsidRPr="004745C5" w:rsidRDefault="00B74DC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B74DCB" w:rsidRPr="00724E65" w:rsidRDefault="00B74DCB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4677" w:type="dxa"/>
          </w:tcPr>
          <w:p w:rsidR="00B74DCB" w:rsidRPr="00FE64B0" w:rsidRDefault="00B74DCB" w:rsidP="006F0618">
            <w:pPr>
              <w:jc w:val="both"/>
            </w:pPr>
            <w:r w:rsidRPr="00FE64B0">
              <w:t>Источники информации о лекарственных препаратах: приниципы использования</w:t>
            </w:r>
          </w:p>
        </w:tc>
        <w:tc>
          <w:tcPr>
            <w:tcW w:w="567" w:type="dxa"/>
          </w:tcPr>
          <w:p w:rsidR="00B74DCB" w:rsidRPr="006F0618" w:rsidRDefault="00B74DC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B74DCB" w:rsidRDefault="006F0618" w:rsidP="006F0618">
            <w:pPr>
              <w:jc w:val="center"/>
            </w:pPr>
            <w:r w:rsidRPr="004745C5">
              <w:t xml:space="preserve">УК-1 </w:t>
            </w:r>
            <w:r>
              <w:t>ПК-6 ПК-10</w:t>
            </w:r>
          </w:p>
          <w:p w:rsidR="006F0618" w:rsidRPr="006F0618" w:rsidRDefault="006F0618" w:rsidP="006F0618">
            <w:pPr>
              <w:jc w:val="center"/>
            </w:pPr>
            <w:r>
              <w:t>ПК-11</w:t>
            </w:r>
          </w:p>
        </w:tc>
        <w:tc>
          <w:tcPr>
            <w:tcW w:w="567" w:type="dxa"/>
          </w:tcPr>
          <w:p w:rsidR="00B74DCB" w:rsidRPr="006F0618" w:rsidRDefault="00B74DCB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B74DCB" w:rsidRPr="004745C5" w:rsidRDefault="00B74DCB" w:rsidP="006F0618">
            <w:pPr>
              <w:jc w:val="center"/>
            </w:pPr>
            <w:r w:rsidRPr="004745C5">
              <w:t>Т/К</w:t>
            </w:r>
          </w:p>
          <w:p w:rsidR="00B74DCB" w:rsidRPr="004745C5" w:rsidRDefault="00B74DCB" w:rsidP="006F0618">
            <w:pPr>
              <w:jc w:val="center"/>
            </w:pPr>
          </w:p>
        </w:tc>
        <w:tc>
          <w:tcPr>
            <w:tcW w:w="426" w:type="dxa"/>
          </w:tcPr>
          <w:p w:rsidR="00B74DCB" w:rsidRPr="004745C5" w:rsidRDefault="00B74DCB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B74DCB" w:rsidRPr="004745C5" w:rsidRDefault="00B74DCB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B74DCB" w:rsidRPr="004745C5" w:rsidRDefault="00B74DCB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Этиология и патогенез</w:t>
            </w:r>
            <w:r>
              <w:t xml:space="preserve">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4745C5">
              <w:t>УК-1 ПК-5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Эпидемиологическая характеристика</w:t>
            </w:r>
            <w:r>
              <w:t xml:space="preserve">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ПК-1 ПК-3 ПК-5 ПК-7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Диагностика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ПК-1 ПК-5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Pr="004745C5">
              <w:rPr>
                <w:rFonts w:eastAsia="Calibri"/>
                <w:lang w:eastAsia="en-US"/>
              </w:rPr>
              <w:t>.3.1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 xml:space="preserve">Алгоритм обследования пациента с подозрением на </w:t>
            </w:r>
            <w:r w:rsidRPr="004745C5">
              <w:rPr>
                <w:rFonts w:eastAsia="Calibri"/>
                <w:lang w:val="en-US" w:eastAsia="en-US"/>
              </w:rPr>
              <w:t>COVID</w:t>
            </w:r>
            <w:r w:rsidRPr="004745C5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ПК-1 ПК-5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.3.2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Клинические особенности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ПК-1 ПК-5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.3.3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Лабораторная диагностика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ПК-1 ПК-5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Этиотропное лечение</w:t>
            </w:r>
            <w:r>
              <w:t xml:space="preserve">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>Патогенетическое лечение</w:t>
            </w:r>
            <w:r>
              <w:t xml:space="preserve"> 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  <w:r w:rsidRPr="004745C5">
              <w:t xml:space="preserve"> </w:t>
            </w: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 xml:space="preserve">Основные принципы симптоматического лечения </w:t>
            </w:r>
            <w:r>
              <w:t>коронавирусной инфекции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.4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4745C5">
              <w:t xml:space="preserve">Антибактериальная терапия при осложненных формах инфекции 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>
              <w:t xml:space="preserve">Фармакотерапия </w:t>
            </w:r>
            <w:r w:rsidRPr="0093418C">
              <w:t>коронавирусной инфекции у пациентов, наиболее уязвимых в отношении жизнеугрожающего течения COVID-19 (возраст более 65 лет, наличие коморбидных заболеваний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препаратами для лечения коморбидных состояний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t>Т/К</w:t>
            </w:r>
          </w:p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3.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>
              <w:t xml:space="preserve">Фармакотерапия </w:t>
            </w:r>
            <w:r w:rsidRPr="004745C5">
              <w:t>коронавирусной инфекции у беременных, рожениц и родильниц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6F0618" w:rsidRDefault="006F0618" w:rsidP="006F0618">
            <w:pPr>
              <w:jc w:val="center"/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3.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7" w:type="dxa"/>
          </w:tcPr>
          <w:p w:rsidR="006F0618" w:rsidRPr="004745C5" w:rsidRDefault="006F0618" w:rsidP="006F0618">
            <w:pPr>
              <w:jc w:val="both"/>
            </w:pPr>
            <w:r w:rsidRPr="00F634B3">
              <w:t>Основные принципы терапии неотложных состояний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6F0618" w:rsidRPr="006F0618" w:rsidRDefault="006F0618" w:rsidP="006F0618">
            <w:pPr>
              <w:jc w:val="center"/>
            </w:pPr>
            <w:r w:rsidRPr="004745C5">
              <w:t>УК-1 ПК-</w:t>
            </w:r>
            <w:r>
              <w:t>6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:rsidR="006F0618" w:rsidRPr="004745C5" w:rsidRDefault="006F0618" w:rsidP="006F0618">
            <w:pPr>
              <w:jc w:val="center"/>
            </w:pP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>
              <w:t>-</w:t>
            </w:r>
          </w:p>
        </w:tc>
      </w:tr>
      <w:tr w:rsidR="006F0618" w:rsidRPr="004745C5" w:rsidTr="006F0618">
        <w:tc>
          <w:tcPr>
            <w:tcW w:w="710" w:type="dxa"/>
          </w:tcPr>
          <w:p w:rsidR="006F0618" w:rsidRPr="004745C5" w:rsidRDefault="006F0618" w:rsidP="006F06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3.10</w:t>
            </w:r>
          </w:p>
        </w:tc>
        <w:tc>
          <w:tcPr>
            <w:tcW w:w="4677" w:type="dxa"/>
          </w:tcPr>
          <w:p w:rsidR="006F0618" w:rsidRPr="00724E65" w:rsidRDefault="006F0618" w:rsidP="006F0618">
            <w:pPr>
              <w:jc w:val="both"/>
            </w:pPr>
            <w:r w:rsidRPr="00CC791E">
              <w:t xml:space="preserve">Разработка программ контроля за эффективностью и безопасностью при применении </w:t>
            </w:r>
            <w:r>
              <w:t xml:space="preserve">лекарственных препаратов, рекомендованных для </w:t>
            </w:r>
            <w:r w:rsidRPr="004745C5">
              <w:t xml:space="preserve"> </w:t>
            </w:r>
            <w:r>
              <w:t xml:space="preserve"> лечения коронавирусной </w:t>
            </w:r>
            <w:r w:rsidRPr="004745C5">
              <w:t>инфекции</w:t>
            </w:r>
            <w:r w:rsidRPr="00CC791E">
              <w:t xml:space="preserve">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700B04">
              <w:t>УК-1 ПК-6 ПК-10 ПК-11</w:t>
            </w:r>
          </w:p>
        </w:tc>
        <w:tc>
          <w:tcPr>
            <w:tcW w:w="567" w:type="dxa"/>
          </w:tcPr>
          <w:p w:rsidR="006F0618" w:rsidRPr="006F0618" w:rsidRDefault="006F0618" w:rsidP="006F0618">
            <w:pPr>
              <w:jc w:val="center"/>
              <w:rPr>
                <w:rFonts w:eastAsia="Calibri"/>
                <w:lang w:eastAsia="en-US"/>
              </w:rPr>
            </w:pPr>
            <w:r w:rsidRPr="006F06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6F0618" w:rsidRDefault="006F0618" w:rsidP="006F0618">
            <w:pPr>
              <w:jc w:val="center"/>
            </w:pPr>
            <w:r w:rsidRPr="00D45A2A">
              <w:t>Т/К</w:t>
            </w: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5387" w:type="dxa"/>
            <w:gridSpan w:val="2"/>
          </w:tcPr>
          <w:p w:rsidR="006F0618" w:rsidRPr="004745C5" w:rsidRDefault="006F0618" w:rsidP="006F0618">
            <w:pPr>
              <w:jc w:val="right"/>
              <w:rPr>
                <w:b/>
              </w:rPr>
            </w:pPr>
            <w:r w:rsidRPr="004745C5">
              <w:rPr>
                <w:b/>
              </w:rPr>
              <w:t>Промежуточная аттестация</w:t>
            </w:r>
          </w:p>
        </w:tc>
        <w:tc>
          <w:tcPr>
            <w:tcW w:w="567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567" w:type="dxa"/>
          </w:tcPr>
          <w:p w:rsidR="006F0618" w:rsidRPr="004745C5" w:rsidRDefault="006F0618" w:rsidP="006F0618">
            <w:pPr>
              <w:jc w:val="center"/>
            </w:pPr>
            <w:r w:rsidRPr="004745C5">
              <w:rPr>
                <w:b/>
              </w:rPr>
              <w:t>-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</w:pPr>
            <w:r w:rsidRPr="004745C5">
              <w:rPr>
                <w:b/>
              </w:rPr>
              <w:t>-</w:t>
            </w: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5387" w:type="dxa"/>
            <w:gridSpan w:val="2"/>
          </w:tcPr>
          <w:p w:rsidR="006F0618" w:rsidRPr="004745C5" w:rsidRDefault="006F0618" w:rsidP="006F0618">
            <w:pPr>
              <w:jc w:val="right"/>
              <w:rPr>
                <w:b/>
              </w:rPr>
            </w:pPr>
            <w:r w:rsidRPr="004745C5">
              <w:rPr>
                <w:b/>
              </w:rPr>
              <w:t>Итоговая аттестация</w:t>
            </w:r>
          </w:p>
        </w:tc>
        <w:tc>
          <w:tcPr>
            <w:tcW w:w="567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567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</w:pPr>
            <w:r w:rsidRPr="004745C5">
              <w:t>-</w:t>
            </w:r>
          </w:p>
        </w:tc>
      </w:tr>
      <w:tr w:rsidR="006F0618" w:rsidRPr="004745C5" w:rsidTr="006F0618">
        <w:tc>
          <w:tcPr>
            <w:tcW w:w="5387" w:type="dxa"/>
            <w:gridSpan w:val="2"/>
          </w:tcPr>
          <w:p w:rsidR="006F0618" w:rsidRPr="004745C5" w:rsidRDefault="006F0618" w:rsidP="006F0618">
            <w:pPr>
              <w:jc w:val="right"/>
              <w:rPr>
                <w:b/>
              </w:rPr>
            </w:pPr>
            <w:r w:rsidRPr="004745C5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993" w:type="dxa"/>
          </w:tcPr>
          <w:p w:rsidR="006F0618" w:rsidRPr="004745C5" w:rsidRDefault="006F0618" w:rsidP="006F061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УК-1 </w:t>
            </w:r>
          </w:p>
          <w:p w:rsidR="006F0618" w:rsidRPr="004745C5" w:rsidRDefault="006F0618" w:rsidP="006F061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ПК-1 ПК-3</w:t>
            </w:r>
          </w:p>
          <w:p w:rsidR="006F0618" w:rsidRDefault="006F0618" w:rsidP="006F061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ПК-5 </w:t>
            </w:r>
            <w:r>
              <w:rPr>
                <w:rFonts w:eastAsia="Calibri"/>
                <w:b/>
                <w:lang w:eastAsia="en-US"/>
              </w:rPr>
              <w:t>ПК-6</w:t>
            </w:r>
          </w:p>
          <w:p w:rsidR="006F0618" w:rsidRDefault="006F0618" w:rsidP="006F06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ПК-7</w:t>
            </w:r>
          </w:p>
          <w:p w:rsidR="006F0618" w:rsidRDefault="006F0618" w:rsidP="006F06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ПК-10</w:t>
            </w:r>
          </w:p>
          <w:p w:rsidR="006F0618" w:rsidRPr="006F0277" w:rsidRDefault="006F0618" w:rsidP="006F061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ПК-11</w:t>
            </w:r>
          </w:p>
        </w:tc>
        <w:tc>
          <w:tcPr>
            <w:tcW w:w="567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275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426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425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1276" w:type="dxa"/>
          </w:tcPr>
          <w:p w:rsidR="006F0618" w:rsidRPr="004745C5" w:rsidRDefault="006F0618" w:rsidP="006F0618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</w:tr>
    </w:tbl>
    <w:p w:rsidR="006F0618" w:rsidRDefault="006F0618">
      <w:pPr>
        <w:spacing w:after="200" w:line="276" w:lineRule="auto"/>
      </w:pPr>
      <w:r>
        <w:br w:type="page"/>
      </w:r>
    </w:p>
    <w:p w:rsidR="00445BB5" w:rsidRPr="00231E07" w:rsidRDefault="006F0618" w:rsidP="007A2B43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lastRenderedPageBreak/>
        <w:t>М</w:t>
      </w:r>
      <w:r w:rsidR="00445BB5" w:rsidRPr="00231E07">
        <w:rPr>
          <w:color w:val="262626" w:themeColor="text1" w:themeTint="D9"/>
        </w:rPr>
        <w:t>инистерство здравоохранения Российской Федерации</w:t>
      </w:r>
    </w:p>
    <w:p w:rsidR="00445BB5" w:rsidRPr="00231E07" w:rsidRDefault="00445BB5" w:rsidP="007A2B43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445BB5" w:rsidRPr="00231E07" w:rsidRDefault="00445BB5" w:rsidP="007A2B43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дополнительного профессионального образования</w:t>
      </w:r>
    </w:p>
    <w:p w:rsidR="00445BB5" w:rsidRPr="00231E07" w:rsidRDefault="00445BB5" w:rsidP="007A2B43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 РОССИЙСКАЯ МЕДИЦИНСКАЯ АКАДЕМИЯ </w:t>
      </w:r>
    </w:p>
    <w:p w:rsidR="00445BB5" w:rsidRPr="00231E07" w:rsidRDefault="00445BB5" w:rsidP="007A2B43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НЕПРЕРЫВНОГО ПРОФЕССИОНАЛЬНОГО ОБРАЗОВАНИЯ</w:t>
      </w:r>
    </w:p>
    <w:p w:rsidR="007A2B43" w:rsidRPr="004745C5" w:rsidRDefault="007A2B43" w:rsidP="007A2B43">
      <w:pPr>
        <w:pStyle w:val="af"/>
        <w:ind w:left="720"/>
        <w:jc w:val="right"/>
        <w:rPr>
          <w:b/>
          <w:sz w:val="28"/>
          <w:szCs w:val="28"/>
        </w:rPr>
      </w:pPr>
      <w:bookmarkStart w:id="10" w:name="КУчебныйграфик"/>
      <w:r>
        <w:rPr>
          <w:b/>
          <w:noProof/>
          <w:sz w:val="28"/>
          <w:szCs w:val="28"/>
        </w:rPr>
        <w:drawing>
          <wp:inline distT="0" distB="0" distL="0" distR="0" wp14:anchorId="31C07640" wp14:editId="3F853337">
            <wp:extent cx="3264195" cy="20014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224" cy="20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67086F" w:rsidRDefault="00445BB5" w:rsidP="007A2B43">
      <w:pPr>
        <w:pStyle w:val="af"/>
        <w:numPr>
          <w:ilvl w:val="0"/>
          <w:numId w:val="29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67086F">
        <w:rPr>
          <w:b/>
          <w:sz w:val="28"/>
          <w:szCs w:val="28"/>
          <w:shd w:val="clear" w:color="auto" w:fill="FFFFFF"/>
        </w:rPr>
        <w:t>КАЛЕНДАРНЫЙ УЧЕБНЫЙ ГРАФИК</w:t>
      </w:r>
    </w:p>
    <w:bookmarkEnd w:id="10"/>
    <w:p w:rsidR="00445BB5" w:rsidRPr="004745C5" w:rsidRDefault="00445BB5" w:rsidP="007A2B43">
      <w:pPr>
        <w:jc w:val="center"/>
        <w:rPr>
          <w:bCs/>
          <w:sz w:val="28"/>
          <w:szCs w:val="28"/>
        </w:rPr>
      </w:pPr>
      <w:r w:rsidRPr="004745C5">
        <w:rPr>
          <w:bCs/>
          <w:sz w:val="28"/>
          <w:szCs w:val="28"/>
        </w:rPr>
        <w:t>дополнительной профессиональной образовательной программы</w:t>
      </w:r>
    </w:p>
    <w:p w:rsidR="00445BB5" w:rsidRPr="004745C5" w:rsidRDefault="00445BB5" w:rsidP="007A2B43">
      <w:pPr>
        <w:jc w:val="center"/>
        <w:rPr>
          <w:bCs/>
          <w:sz w:val="28"/>
          <w:szCs w:val="28"/>
        </w:rPr>
      </w:pPr>
      <w:r w:rsidRPr="004745C5">
        <w:rPr>
          <w:bCs/>
          <w:sz w:val="28"/>
          <w:szCs w:val="28"/>
        </w:rPr>
        <w:t xml:space="preserve">повышения квалификации </w:t>
      </w:r>
      <w:r w:rsidR="00E272A5" w:rsidRPr="004745C5">
        <w:rPr>
          <w:bCs/>
          <w:sz w:val="28"/>
          <w:szCs w:val="28"/>
        </w:rPr>
        <w:t>врачей</w:t>
      </w:r>
      <w:r w:rsidRPr="004745C5">
        <w:rPr>
          <w:bCs/>
          <w:sz w:val="28"/>
          <w:szCs w:val="28"/>
        </w:rPr>
        <w:t xml:space="preserve"> по теме</w:t>
      </w:r>
    </w:p>
    <w:p w:rsidR="0005107A" w:rsidRPr="00F477DB" w:rsidRDefault="0005107A" w:rsidP="007A2B43">
      <w:pPr>
        <w:jc w:val="center"/>
        <w:rPr>
          <w:sz w:val="28"/>
          <w:szCs w:val="28"/>
          <w:vertAlign w:val="superscript"/>
        </w:rPr>
      </w:pPr>
      <w:r w:rsidRPr="00F477DB">
        <w:rPr>
          <w:sz w:val="28"/>
          <w:szCs w:val="28"/>
        </w:rPr>
        <w:t>«К</w:t>
      </w:r>
      <w:r w:rsidR="00F477DB">
        <w:rPr>
          <w:sz w:val="28"/>
          <w:szCs w:val="28"/>
        </w:rPr>
        <w:t xml:space="preserve">линико-фармакологические аспекты ведения пациентов с коронавирусной ифнекцией </w:t>
      </w:r>
      <w:r w:rsidRPr="00F477DB">
        <w:rPr>
          <w:sz w:val="28"/>
          <w:szCs w:val="28"/>
          <w:lang w:val="en-US"/>
        </w:rPr>
        <w:t>COVID</w:t>
      </w:r>
      <w:r w:rsidRPr="00F477DB">
        <w:rPr>
          <w:sz w:val="28"/>
          <w:szCs w:val="28"/>
        </w:rPr>
        <w:t>-19»</w:t>
      </w:r>
    </w:p>
    <w:p w:rsidR="0056625C" w:rsidRPr="004745C5" w:rsidRDefault="0056625C" w:rsidP="00D71084">
      <w:pPr>
        <w:jc w:val="both"/>
        <w:rPr>
          <w:b/>
          <w:sz w:val="28"/>
          <w:szCs w:val="28"/>
          <w:highlight w:val="green"/>
        </w:rPr>
      </w:pPr>
    </w:p>
    <w:p w:rsidR="00D71084" w:rsidRPr="004745C5" w:rsidRDefault="00D71084" w:rsidP="00D85F87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Сроки обучения:</w:t>
      </w:r>
      <w:r w:rsidR="0056625C" w:rsidRPr="004745C5">
        <w:rPr>
          <w:b/>
          <w:sz w:val="28"/>
          <w:szCs w:val="28"/>
        </w:rPr>
        <w:t xml:space="preserve"> </w:t>
      </w:r>
      <w:r w:rsidR="00077C0A" w:rsidRPr="004745C5">
        <w:rPr>
          <w:sz w:val="28"/>
          <w:szCs w:val="28"/>
        </w:rPr>
        <w:t>согласно Учебно-производственного плана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479"/>
        <w:gridCol w:w="2835"/>
      </w:tblGrid>
      <w:tr w:rsidR="008275D2" w:rsidRPr="004745C5" w:rsidTr="00F477DB">
        <w:tc>
          <w:tcPr>
            <w:tcW w:w="7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5D2" w:rsidRPr="004745C5" w:rsidRDefault="008275D2" w:rsidP="00C92184">
            <w:pPr>
              <w:jc w:val="center"/>
              <w:rPr>
                <w:i/>
                <w:sz w:val="28"/>
                <w:szCs w:val="28"/>
              </w:rPr>
            </w:pPr>
            <w:r w:rsidRPr="004745C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и темы рабочей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4745C5" w:rsidRDefault="008275D2" w:rsidP="0056625C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4745C5">
              <w:rPr>
                <w:b/>
                <w:i/>
                <w:sz w:val="28"/>
                <w:szCs w:val="28"/>
              </w:rPr>
              <w:t>1 неделя</w:t>
            </w:r>
          </w:p>
        </w:tc>
      </w:tr>
      <w:tr w:rsidR="0096547D" w:rsidRPr="004745C5" w:rsidTr="00F477DB"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7D" w:rsidRPr="004745C5" w:rsidRDefault="0096547D" w:rsidP="00C9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7D" w:rsidRPr="004745C5" w:rsidRDefault="0096547D" w:rsidP="00C92184">
            <w:pPr>
              <w:jc w:val="center"/>
              <w:rPr>
                <w:b/>
                <w:i/>
                <w:sz w:val="28"/>
                <w:szCs w:val="28"/>
              </w:rPr>
            </w:pPr>
            <w:r w:rsidRPr="004745C5">
              <w:rPr>
                <w:b/>
                <w:i/>
                <w:sz w:val="28"/>
                <w:szCs w:val="28"/>
              </w:rPr>
              <w:t>Трудоемкость освоения (акад. час)</w:t>
            </w:r>
          </w:p>
        </w:tc>
      </w:tr>
      <w:tr w:rsidR="008275D2" w:rsidRPr="004745C5" w:rsidTr="00F477DB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F477DB" w:rsidRDefault="00F477DB" w:rsidP="00AB3D12">
            <w:pPr>
              <w:jc w:val="both"/>
              <w:rPr>
                <w:sz w:val="28"/>
                <w:szCs w:val="28"/>
              </w:rPr>
            </w:pPr>
            <w:r w:rsidRPr="00F477DB">
              <w:rPr>
                <w:sz w:val="28"/>
                <w:szCs w:val="28"/>
              </w:rPr>
              <w:t>Общие вопросы клинической фармакологии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4745C5" w:rsidRDefault="00F477DB" w:rsidP="008A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477DB" w:rsidRPr="004745C5" w:rsidTr="00F477DB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DB" w:rsidRPr="00F477DB" w:rsidRDefault="00F477DB" w:rsidP="00AB3D12">
            <w:pPr>
              <w:jc w:val="both"/>
              <w:rPr>
                <w:sz w:val="28"/>
                <w:szCs w:val="28"/>
              </w:rPr>
            </w:pPr>
            <w:r w:rsidRPr="00F477DB">
              <w:rPr>
                <w:rFonts w:eastAsia="Calibri"/>
                <w:sz w:val="28"/>
                <w:szCs w:val="28"/>
                <w:lang w:eastAsia="en-US"/>
              </w:rPr>
              <w:t xml:space="preserve">Коронавирусная инфекция </w:t>
            </w:r>
            <w:r w:rsidRPr="00F477DB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F477DB">
              <w:rPr>
                <w:rFonts w:eastAsia="Calibri"/>
                <w:sz w:val="28"/>
                <w:szCs w:val="28"/>
                <w:lang w:eastAsia="en-US"/>
              </w:rPr>
              <w:t>-19 и ее диагностирование у пациентов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DB" w:rsidRPr="004745C5" w:rsidRDefault="00F477DB" w:rsidP="008A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77DB" w:rsidRPr="004745C5" w:rsidTr="00F477DB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DB" w:rsidRPr="00F477DB" w:rsidRDefault="00F477DB" w:rsidP="00AB3D12">
            <w:pPr>
              <w:jc w:val="both"/>
              <w:rPr>
                <w:sz w:val="28"/>
                <w:szCs w:val="28"/>
              </w:rPr>
            </w:pPr>
            <w:r w:rsidRPr="00F477DB">
              <w:rPr>
                <w:rFonts w:eastAsia="Calibri"/>
                <w:sz w:val="28"/>
                <w:szCs w:val="28"/>
                <w:lang w:eastAsia="en-US"/>
              </w:rPr>
              <w:t xml:space="preserve">Фармакотерапия коронавирусной инфекции </w:t>
            </w:r>
            <w:r w:rsidRPr="00F477DB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F477DB">
              <w:rPr>
                <w:rFonts w:eastAsia="Calibri"/>
                <w:sz w:val="28"/>
                <w:szCs w:val="28"/>
                <w:lang w:eastAsia="en-US"/>
              </w:rPr>
              <w:t>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DB" w:rsidRPr="004745C5" w:rsidRDefault="00F477DB" w:rsidP="008A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275D2" w:rsidRPr="004745C5" w:rsidTr="00F477DB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4745C5" w:rsidRDefault="008275D2" w:rsidP="0003477D">
            <w:pPr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4745C5" w:rsidRDefault="008A6267" w:rsidP="00C92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275D2" w:rsidRPr="004745C5" w:rsidTr="00F477DB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D2" w:rsidRPr="004745C5" w:rsidRDefault="008275D2" w:rsidP="00C92184">
            <w:pPr>
              <w:jc w:val="both"/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Общая трудоемкость программы (36 акад. час.)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2" w:rsidRPr="004745C5" w:rsidRDefault="005C09C0" w:rsidP="00C92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D71084" w:rsidRPr="004745C5" w:rsidRDefault="00D71084" w:rsidP="00D71084">
      <w:pPr>
        <w:jc w:val="both"/>
        <w:rPr>
          <w:i/>
          <w:sz w:val="28"/>
          <w:szCs w:val="28"/>
          <w:highlight w:val="green"/>
        </w:rPr>
      </w:pPr>
    </w:p>
    <w:p w:rsidR="00A552BB" w:rsidRPr="004745C5" w:rsidRDefault="00A552BB">
      <w:pPr>
        <w:spacing w:after="200" w:line="276" w:lineRule="auto"/>
      </w:pPr>
      <w:r w:rsidRPr="004745C5">
        <w:br w:type="page"/>
      </w:r>
    </w:p>
    <w:p w:rsidR="00445BB5" w:rsidRPr="00231E07" w:rsidRDefault="00445BB5" w:rsidP="00445BB5">
      <w:pPr>
        <w:tabs>
          <w:tab w:val="left" w:pos="0"/>
        </w:tabs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445BB5" w:rsidRPr="00231E07" w:rsidRDefault="00445BB5" w:rsidP="00445BB5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445BB5" w:rsidRPr="00231E07" w:rsidRDefault="00445BB5" w:rsidP="00445BB5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дополнительного профессионального образования</w:t>
      </w:r>
    </w:p>
    <w:p w:rsidR="00445BB5" w:rsidRPr="00231E07" w:rsidRDefault="00445BB5" w:rsidP="00445BB5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 xml:space="preserve"> РОССИЙСКАЯ МЕДИЦИНСКАЯ АКАДЕМИЯ </w:t>
      </w:r>
    </w:p>
    <w:p w:rsidR="00445BB5" w:rsidRPr="00231E07" w:rsidRDefault="00445BB5" w:rsidP="00445BB5">
      <w:pPr>
        <w:jc w:val="center"/>
        <w:rPr>
          <w:color w:val="262626" w:themeColor="text1" w:themeTint="D9"/>
        </w:rPr>
      </w:pPr>
      <w:r w:rsidRPr="00231E07">
        <w:rPr>
          <w:color w:val="262626" w:themeColor="text1" w:themeTint="D9"/>
        </w:rPr>
        <w:t>НЕПРЕРЫВНОГО ПРОФЕССИОНАЛЬНОГО ОБРАЗОВАНИЯ</w:t>
      </w:r>
    </w:p>
    <w:p w:rsidR="00231E07" w:rsidRPr="004745C5" w:rsidRDefault="00231E07" w:rsidP="00231E07">
      <w:pPr>
        <w:jc w:val="right"/>
        <w:rPr>
          <w:b/>
          <w:sz w:val="28"/>
          <w:szCs w:val="28"/>
        </w:rPr>
      </w:pPr>
      <w:bookmarkStart w:id="11" w:name="рабочиепрограммыучебных"/>
      <w:r>
        <w:rPr>
          <w:b/>
          <w:noProof/>
          <w:sz w:val="28"/>
          <w:szCs w:val="28"/>
        </w:rPr>
        <w:drawing>
          <wp:inline distT="0" distB="0" distL="0" distR="0" wp14:anchorId="45986500" wp14:editId="026785E6">
            <wp:extent cx="3264195" cy="2001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224" cy="20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:rsidR="00A01236" w:rsidRPr="0067086F" w:rsidRDefault="00445BB5" w:rsidP="00A006F7">
      <w:pPr>
        <w:pStyle w:val="af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67086F">
        <w:rPr>
          <w:b/>
          <w:sz w:val="28"/>
          <w:szCs w:val="28"/>
        </w:rPr>
        <w:t>РАБОЧ</w:t>
      </w:r>
      <w:r w:rsidR="00940EC0" w:rsidRPr="0067086F">
        <w:rPr>
          <w:b/>
          <w:sz w:val="28"/>
          <w:szCs w:val="28"/>
        </w:rPr>
        <w:t>ИЕ</w:t>
      </w:r>
      <w:r w:rsidRPr="0067086F">
        <w:rPr>
          <w:b/>
          <w:sz w:val="28"/>
          <w:szCs w:val="28"/>
        </w:rPr>
        <w:t xml:space="preserve"> ПРОГРАММ</w:t>
      </w:r>
      <w:r w:rsidR="00940EC0" w:rsidRPr="0067086F">
        <w:rPr>
          <w:b/>
          <w:sz w:val="28"/>
          <w:szCs w:val="28"/>
        </w:rPr>
        <w:t>Ы</w:t>
      </w:r>
      <w:r w:rsidRPr="0067086F">
        <w:rPr>
          <w:b/>
          <w:sz w:val="28"/>
          <w:szCs w:val="28"/>
        </w:rPr>
        <w:t xml:space="preserve"> </w:t>
      </w:r>
      <w:r w:rsidR="003E4DC3" w:rsidRPr="0067086F">
        <w:rPr>
          <w:b/>
          <w:sz w:val="28"/>
          <w:szCs w:val="28"/>
        </w:rPr>
        <w:t>УЧЕБН</w:t>
      </w:r>
      <w:r w:rsidR="00F1290D" w:rsidRPr="0067086F">
        <w:rPr>
          <w:b/>
          <w:sz w:val="28"/>
          <w:szCs w:val="28"/>
        </w:rPr>
        <w:t xml:space="preserve">ЫХ </w:t>
      </w:r>
      <w:r w:rsidR="003E4DC3" w:rsidRPr="0067086F">
        <w:rPr>
          <w:b/>
          <w:sz w:val="28"/>
          <w:szCs w:val="28"/>
        </w:rPr>
        <w:t>МОДУЛ</w:t>
      </w:r>
      <w:r w:rsidR="00F1290D" w:rsidRPr="0067086F">
        <w:rPr>
          <w:b/>
          <w:sz w:val="28"/>
          <w:szCs w:val="28"/>
        </w:rPr>
        <w:t>ЕЙ</w:t>
      </w:r>
      <w:r w:rsidR="00231946" w:rsidRPr="0067086F">
        <w:rPr>
          <w:b/>
          <w:sz w:val="28"/>
          <w:szCs w:val="28"/>
        </w:rPr>
        <w:t xml:space="preserve"> </w:t>
      </w:r>
    </w:p>
    <w:p w:rsidR="001C097F" w:rsidRPr="004745C5" w:rsidRDefault="001C097F" w:rsidP="001C097F">
      <w:pPr>
        <w:pStyle w:val="af"/>
        <w:ind w:left="0"/>
        <w:jc w:val="center"/>
        <w:rPr>
          <w:b/>
          <w:sz w:val="28"/>
          <w:szCs w:val="28"/>
        </w:rPr>
      </w:pPr>
    </w:p>
    <w:p w:rsidR="001C097F" w:rsidRPr="004745C5" w:rsidRDefault="001C097F" w:rsidP="001C097F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67086F">
        <w:rPr>
          <w:b/>
          <w:sz w:val="28"/>
          <w:szCs w:val="28"/>
        </w:rPr>
        <w:t>1</w:t>
      </w:r>
      <w:r w:rsidRPr="004745C5">
        <w:rPr>
          <w:b/>
          <w:sz w:val="28"/>
          <w:szCs w:val="28"/>
        </w:rPr>
        <w:t xml:space="preserve">.1 РАБОЧАЯ ПРОГРАММА </w:t>
      </w:r>
      <w:r w:rsidR="009C252A" w:rsidRPr="004745C5">
        <w:rPr>
          <w:b/>
          <w:sz w:val="28"/>
          <w:szCs w:val="28"/>
        </w:rPr>
        <w:t xml:space="preserve">УЧЕБНОГО МОДУЛЯ </w:t>
      </w:r>
      <w:r w:rsidR="00231946" w:rsidRPr="004745C5">
        <w:rPr>
          <w:b/>
          <w:sz w:val="28"/>
          <w:szCs w:val="28"/>
        </w:rPr>
        <w:t>1</w:t>
      </w:r>
    </w:p>
    <w:p w:rsidR="00445BB5" w:rsidRPr="0005107A" w:rsidRDefault="0005107A" w:rsidP="00CD14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107A">
        <w:rPr>
          <w:b/>
          <w:sz w:val="28"/>
          <w:szCs w:val="28"/>
        </w:rPr>
        <w:t>«ОБЩИЕ ВОПРОСЫ КЛИНИЧЕСКОЙ ФАРМАКОЛОГИИ»</w:t>
      </w:r>
    </w:p>
    <w:p w:rsidR="0005107A" w:rsidRDefault="0005107A" w:rsidP="00CD14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5BB5" w:rsidRPr="004745C5" w:rsidRDefault="00445BB5" w:rsidP="00CD14F3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="00C630AC">
        <w:rPr>
          <w:b/>
          <w:sz w:val="28"/>
          <w:szCs w:val="28"/>
        </w:rPr>
        <w:t>14</w:t>
      </w:r>
      <w:r w:rsidRPr="004745C5">
        <w:rPr>
          <w:sz w:val="28"/>
          <w:szCs w:val="28"/>
        </w:rPr>
        <w:t xml:space="preserve"> акад</w:t>
      </w:r>
      <w:r w:rsidR="00CD14F3" w:rsidRPr="004745C5">
        <w:rPr>
          <w:sz w:val="28"/>
          <w:szCs w:val="28"/>
        </w:rPr>
        <w:t xml:space="preserve">емических </w:t>
      </w:r>
      <w:r w:rsidRPr="004745C5">
        <w:rPr>
          <w:sz w:val="28"/>
          <w:szCs w:val="28"/>
        </w:rPr>
        <w:t>час</w:t>
      </w:r>
      <w:r w:rsidR="00CD14F3" w:rsidRPr="004745C5">
        <w:rPr>
          <w:sz w:val="28"/>
          <w:szCs w:val="28"/>
        </w:rPr>
        <w:t>ов</w:t>
      </w:r>
      <w:r w:rsidRPr="004745C5">
        <w:rPr>
          <w:sz w:val="28"/>
          <w:szCs w:val="28"/>
        </w:rPr>
        <w:t>.</w:t>
      </w:r>
    </w:p>
    <w:p w:rsidR="00C81011" w:rsidRPr="004745C5" w:rsidRDefault="00C81011" w:rsidP="00FC120B">
      <w:pPr>
        <w:ind w:firstLine="709"/>
        <w:jc w:val="both"/>
        <w:rPr>
          <w:b/>
          <w:sz w:val="28"/>
          <w:szCs w:val="28"/>
        </w:rPr>
      </w:pPr>
    </w:p>
    <w:p w:rsidR="00FC120B" w:rsidRDefault="00EF0692" w:rsidP="00FC120B">
      <w:pPr>
        <w:ind w:firstLine="709"/>
        <w:jc w:val="both"/>
        <w:rPr>
          <w:b/>
          <w:sz w:val="28"/>
          <w:szCs w:val="28"/>
        </w:rPr>
      </w:pPr>
      <w:r w:rsidRPr="006F0277">
        <w:rPr>
          <w:b/>
          <w:sz w:val="28"/>
          <w:szCs w:val="28"/>
        </w:rPr>
        <w:t>Т</w:t>
      </w:r>
      <w:r w:rsidR="00FC120B" w:rsidRPr="006F0277">
        <w:rPr>
          <w:b/>
          <w:sz w:val="28"/>
          <w:szCs w:val="28"/>
        </w:rPr>
        <w:t>рудовые функции:</w:t>
      </w:r>
    </w:p>
    <w:p w:rsidR="00823BA0" w:rsidRDefault="00823BA0" w:rsidP="0082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врачей-специалистов и (или) пациентов по вопросам выбора и применения лекарственных препаратов при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823BA0" w:rsidRDefault="00823BA0" w:rsidP="0082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антибиотикорезистентности в медицинской организации при оказании помощи пациентам с при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823BA0" w:rsidRDefault="00823BA0" w:rsidP="0082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Проведение фармакоэпидемиологического и фармакоэкономического анализов в медицинской организации при проведении лечения коронавирусной инфекции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823BA0" w:rsidRDefault="00823BA0" w:rsidP="0082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лекарственном обеспечении медицинской организации, в том числе в организации работы формулярной комиссии (комитета) медицинской организации в условиях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823BA0" w:rsidRDefault="00823BA0" w:rsidP="00823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 контроль эффективности мероприятий по профилактике и санитарно-гигиеническому просвещению населения в период пандемии;</w:t>
      </w:r>
    </w:p>
    <w:p w:rsidR="00823BA0" w:rsidRDefault="00823BA0" w:rsidP="009C0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медико-статистической информации, ведение медицинской документации, организация деятельности находящегося в расп</w:t>
      </w:r>
      <w:r w:rsidR="009C05BC">
        <w:rPr>
          <w:sz w:val="28"/>
          <w:szCs w:val="28"/>
        </w:rPr>
        <w:t>оряжении медицинского персонала.</w:t>
      </w:r>
    </w:p>
    <w:p w:rsidR="00103BD7" w:rsidRDefault="00103BD7" w:rsidP="00103BD7">
      <w:pPr>
        <w:ind w:firstLine="709"/>
        <w:jc w:val="both"/>
        <w:rPr>
          <w:b/>
          <w:sz w:val="28"/>
          <w:szCs w:val="28"/>
        </w:rPr>
      </w:pPr>
    </w:p>
    <w:p w:rsidR="0005107A" w:rsidRPr="00823BA0" w:rsidRDefault="00445BB5" w:rsidP="00823BA0">
      <w:pPr>
        <w:jc w:val="center"/>
        <w:rPr>
          <w:b/>
          <w:sz w:val="28"/>
          <w:szCs w:val="28"/>
        </w:rPr>
      </w:pPr>
      <w:r w:rsidRPr="00823BA0">
        <w:rPr>
          <w:b/>
          <w:sz w:val="28"/>
          <w:szCs w:val="28"/>
        </w:rPr>
        <w:t>Содержание</w:t>
      </w:r>
      <w:r w:rsidR="00B75332" w:rsidRPr="00823BA0">
        <w:rPr>
          <w:b/>
          <w:sz w:val="28"/>
          <w:szCs w:val="28"/>
        </w:rPr>
        <w:t xml:space="preserve"> </w:t>
      </w:r>
      <w:r w:rsidRPr="00823BA0">
        <w:rPr>
          <w:b/>
          <w:sz w:val="28"/>
          <w:szCs w:val="28"/>
        </w:rPr>
        <w:t xml:space="preserve">рабочей программы учебного модуля </w:t>
      </w:r>
      <w:r w:rsidR="009F1F30" w:rsidRPr="00823BA0">
        <w:rPr>
          <w:b/>
          <w:sz w:val="28"/>
          <w:szCs w:val="28"/>
        </w:rPr>
        <w:t>1</w:t>
      </w:r>
      <w:r w:rsidR="00BB6AAB" w:rsidRPr="00823BA0">
        <w:rPr>
          <w:b/>
          <w:sz w:val="28"/>
          <w:szCs w:val="28"/>
        </w:rPr>
        <w:t xml:space="preserve"> </w:t>
      </w:r>
      <w:r w:rsidR="0005107A" w:rsidRPr="00823BA0">
        <w:rPr>
          <w:b/>
          <w:sz w:val="28"/>
          <w:szCs w:val="28"/>
        </w:rPr>
        <w:t>«Общие вопросы клинической фармакологии»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7"/>
      </w:tblGrid>
      <w:tr w:rsidR="00445BB5" w:rsidRPr="004745C5" w:rsidTr="00D85F87">
        <w:trPr>
          <w:tblHeader/>
        </w:trPr>
        <w:tc>
          <w:tcPr>
            <w:tcW w:w="851" w:type="dxa"/>
            <w:vAlign w:val="center"/>
          </w:tcPr>
          <w:p w:rsidR="00445BB5" w:rsidRPr="00823BA0" w:rsidRDefault="00445BB5" w:rsidP="00823BA0">
            <w:pPr>
              <w:jc w:val="center"/>
              <w:rPr>
                <w:i/>
                <w:lang w:eastAsia="en-US"/>
              </w:rPr>
            </w:pPr>
            <w:r w:rsidRPr="00823BA0">
              <w:rPr>
                <w:i/>
                <w:lang w:eastAsia="en-US"/>
              </w:rPr>
              <w:t>Код</w:t>
            </w:r>
          </w:p>
        </w:tc>
        <w:tc>
          <w:tcPr>
            <w:tcW w:w="9497" w:type="dxa"/>
            <w:vAlign w:val="center"/>
          </w:tcPr>
          <w:p w:rsidR="00445BB5" w:rsidRPr="00823BA0" w:rsidRDefault="00B8135C" w:rsidP="00823BA0">
            <w:pPr>
              <w:jc w:val="center"/>
              <w:rPr>
                <w:i/>
                <w:lang w:eastAsia="en-US"/>
              </w:rPr>
            </w:pPr>
            <w:r w:rsidRPr="00823BA0">
              <w:rPr>
                <w:rFonts w:eastAsia="Calibri"/>
                <w:i/>
                <w:lang w:eastAsia="en-US"/>
              </w:rPr>
              <w:t>Название и темы рабочей программы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9497" w:type="dxa"/>
          </w:tcPr>
          <w:p w:rsidR="005902D9" w:rsidRPr="00823BA0" w:rsidRDefault="005902D9" w:rsidP="00823BA0">
            <w:r w:rsidRPr="00823BA0">
              <w:t>Основы организации клинической фармакологии в Российской Федерации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Правовые основы Российского здравоохранения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 xml:space="preserve">Принципы организации и функционирования службы клинической фармакологии в медицинских организациях Российской Федерации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Назначение препаратов с предполагаемой этиотропной эффективностью off-label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 xml:space="preserve">Клиническая фармакокинетика лекарственных средств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Основные фармакокинетические процессы, фармакокинетические параметры, их клиническое значение.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  <w:rPr>
                <w:color w:val="FF0000"/>
              </w:rPr>
            </w:pPr>
            <w:r w:rsidRPr="00823BA0">
              <w:t>Молекулярные механизмы биотрансформации лекарственных средств. Ключевая роль системы цитохрома Р-450 и его изоферментов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Выведение лекарственных средств из организма. Ключевая роль Р-гликопротеина, транспортеров органических анионов и катионов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 xml:space="preserve">Фармакодинамика лекарственных средств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  <w:rPr>
                <w:color w:val="FF0000"/>
              </w:rPr>
            </w:pPr>
            <w:r w:rsidRPr="00823BA0">
              <w:t>Взаимодействие лекарственного средства с молекулой-мишенью. Молекулярные механизмы действия лекарственных средств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1.3.2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Фармакологический эффект лекарственных средств. Связь между фармакокинетикой и фармакодинамикой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1.3.3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  <w:rPr>
                <w:b/>
              </w:rPr>
            </w:pPr>
            <w:r w:rsidRPr="00823BA0">
              <w:t xml:space="preserve">Фармакологический анамнез: правила сбора и клинической интерпретации. Методы оценки эффективности лекарственных средств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Основы рационального комбинирования лекарств и прогнозирования клинически значимых межлекарственных взаимодействий</w:t>
            </w:r>
            <w:r w:rsidRPr="00823BA0">
              <w:rPr>
                <w:b/>
              </w:rPr>
              <w:t xml:space="preserve">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1.4.1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23BA0">
              <w:rPr>
                <w:sz w:val="24"/>
                <w:szCs w:val="24"/>
              </w:rPr>
              <w:t>Фармакокинетическое взаимодействие лекарственных средств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1.4.2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23BA0">
              <w:rPr>
                <w:sz w:val="24"/>
                <w:szCs w:val="24"/>
              </w:rPr>
              <w:t>Фармакодинамическое взаимодействие лекарственных средств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1.4.3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23BA0">
              <w:rPr>
                <w:sz w:val="24"/>
                <w:szCs w:val="24"/>
              </w:rPr>
              <w:t xml:space="preserve">Принципы рационального комбинирования лекарственных средств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 xml:space="preserve">Нежелательные лекарственные реакции: профилактика, диагностика, коррекция, мониторинг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9497" w:type="dxa"/>
          </w:tcPr>
          <w:p w:rsidR="005902D9" w:rsidRPr="00823BA0" w:rsidRDefault="00AB1EAC" w:rsidP="00823BA0">
            <w:pPr>
              <w:jc w:val="both"/>
            </w:pPr>
            <w:r w:rsidRPr="00823BA0">
              <w:t>Клинико-экономический анализ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1.6.1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Фармакоэкономический анализ: виды, принципы проведения, клиническое значение (стоимость-эффективность, стоимость-полезность, минимизации затраты)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1.6.2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Правовые вопросы закупки лекарственных средств медицинской организацией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Фармакоэпидемиология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1.7.1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 xml:space="preserve">Развитие фармакоэпидемиологии в Российской Федерации. 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1.7.2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Фармакоэпидемиологический анализ: виды, значение для оптимизации лекарственных средств. ABC-VEN анализ в медицинских учреждениях. АТС/DDD-методология</w:t>
            </w:r>
          </w:p>
        </w:tc>
      </w:tr>
      <w:tr w:rsidR="005902D9" w:rsidRPr="004745C5" w:rsidTr="00D85F87">
        <w:tc>
          <w:tcPr>
            <w:tcW w:w="851" w:type="dxa"/>
          </w:tcPr>
          <w:p w:rsidR="005902D9" w:rsidRPr="00823BA0" w:rsidRDefault="005902D9" w:rsidP="00823BA0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9497" w:type="dxa"/>
          </w:tcPr>
          <w:p w:rsidR="005902D9" w:rsidRPr="00823BA0" w:rsidRDefault="005902D9" w:rsidP="00823BA0">
            <w:pPr>
              <w:jc w:val="both"/>
            </w:pPr>
            <w:r w:rsidRPr="00823BA0">
              <w:t>Лекарственный формуляр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1.8.1</w:t>
            </w:r>
          </w:p>
        </w:tc>
        <w:tc>
          <w:tcPr>
            <w:tcW w:w="9497" w:type="dxa"/>
          </w:tcPr>
          <w:p w:rsidR="00C630AC" w:rsidRPr="00823BA0" w:rsidRDefault="00C630AC" w:rsidP="00823BA0">
            <w:pPr>
              <w:jc w:val="both"/>
              <w:rPr>
                <w:b/>
              </w:rPr>
            </w:pPr>
            <w:r w:rsidRPr="00823BA0">
              <w:t>Значение лекарственного формуляра в работе медицинских организаций. Формулярный комитет лечебно-профилактической организации (далее – ЛПО): принципы формирования,  функционирования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1.8.2</w:t>
            </w:r>
          </w:p>
        </w:tc>
        <w:tc>
          <w:tcPr>
            <w:tcW w:w="9497" w:type="dxa"/>
          </w:tcPr>
          <w:p w:rsidR="00C630AC" w:rsidRPr="00823BA0" w:rsidRDefault="00C630AC" w:rsidP="00823BA0">
            <w:pPr>
              <w:jc w:val="both"/>
              <w:rPr>
                <w:b/>
              </w:rPr>
            </w:pPr>
            <w:r w:rsidRPr="00823BA0">
              <w:t>Список жизненно важных лекарственных средств: принципы формирования и клиническое значение</w:t>
            </w:r>
            <w:r w:rsidR="00AE48B9">
              <w:t>. П</w:t>
            </w:r>
            <w:r w:rsidR="00AE48B9" w:rsidRPr="003316DC">
              <w:t>ереч</w:t>
            </w:r>
            <w:r w:rsidR="00AE48B9">
              <w:t>ень</w:t>
            </w:r>
            <w:r w:rsidR="00AE48B9" w:rsidRPr="003316DC">
              <w:t xml:space="preserve"> жизненно необходимых и важнейших лекарственных препаратов</w:t>
            </w:r>
            <w:r w:rsidR="00AE48B9">
              <w:t xml:space="preserve"> </w:t>
            </w:r>
            <w:r w:rsidR="00AE48B9" w:rsidRPr="00376283">
              <w:t xml:space="preserve">для медицинского применения </w:t>
            </w:r>
            <w:r w:rsidR="00AE48B9">
              <w:t>(ПЖНВЛП) и другие лекарственные перечни, утверждаемые Правительство Российской Федерации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  <w:rPr>
                <w:rFonts w:eastAsia="Calibri"/>
                <w:lang w:eastAsia="en-US"/>
              </w:rPr>
            </w:pPr>
            <w:r w:rsidRPr="00823BA0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9497" w:type="dxa"/>
          </w:tcPr>
          <w:p w:rsidR="00C630AC" w:rsidRPr="00823BA0" w:rsidRDefault="00C630AC" w:rsidP="00823BA0">
            <w:pPr>
              <w:jc w:val="both"/>
            </w:pPr>
            <w:r w:rsidRPr="00823BA0">
              <w:t>Источники информации о лекарственных препаратах: приниципы использования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</w:pPr>
            <w:r w:rsidRPr="00823BA0">
              <w:t>1.9.1</w:t>
            </w:r>
          </w:p>
        </w:tc>
        <w:tc>
          <w:tcPr>
            <w:tcW w:w="9497" w:type="dxa"/>
          </w:tcPr>
          <w:p w:rsidR="00C630AC" w:rsidRPr="00823BA0" w:rsidRDefault="0040261B" w:rsidP="0040261B">
            <w:pPr>
              <w:jc w:val="both"/>
            </w:pPr>
            <w:r>
              <w:t>С</w:t>
            </w:r>
            <w:r w:rsidRPr="00C630AC">
              <w:t xml:space="preserve">истемы поддержки принятия решений </w:t>
            </w:r>
            <w:r>
              <w:t xml:space="preserve">в здравоохранении, в том числе </w:t>
            </w:r>
            <w:r w:rsidRPr="00C630AC">
              <w:t xml:space="preserve">в области клинической фармакологии </w:t>
            </w:r>
            <w:r>
              <w:t xml:space="preserve">и рациональной фармакотерапии </w:t>
            </w:r>
            <w:r w:rsidRPr="00C630AC">
              <w:t xml:space="preserve">(включая </w:t>
            </w:r>
            <w:r>
              <w:t xml:space="preserve">вопросы </w:t>
            </w:r>
            <w:r w:rsidRPr="00C630AC">
              <w:t>межлекарственно</w:t>
            </w:r>
            <w:r>
              <w:t>го</w:t>
            </w:r>
            <w:r w:rsidRPr="00C630AC">
              <w:t xml:space="preserve"> взаимодействи</w:t>
            </w:r>
            <w:r>
              <w:t xml:space="preserve">я и коррекции дозирования </w:t>
            </w:r>
            <w:r w:rsidRPr="00BC0DB1">
              <w:t>у пожилых пациентов, пациентов с нарушениями функций печени и</w:t>
            </w:r>
            <w:r w:rsidRPr="00BE04CA">
              <w:t>/</w:t>
            </w:r>
            <w:r w:rsidRPr="00BC0DB1">
              <w:t>или почек, у беременных женщин, женщин в период грудного вскармливания, у детей</w:t>
            </w:r>
            <w:r>
              <w:t>)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</w:pPr>
            <w:r w:rsidRPr="00823BA0">
              <w:t>1.9.2</w:t>
            </w:r>
          </w:p>
        </w:tc>
        <w:tc>
          <w:tcPr>
            <w:tcW w:w="9497" w:type="dxa"/>
          </w:tcPr>
          <w:p w:rsidR="00C630AC" w:rsidRPr="00823BA0" w:rsidRDefault="00C630AC" w:rsidP="00823BA0">
            <w:pPr>
              <w:jc w:val="both"/>
            </w:pPr>
            <w:r w:rsidRPr="00823BA0">
              <w:t>Источники клинико-фармакологической информации о лекарственных средствах. Интернет-ресурсы и сервисы по клинической фармакологии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</w:pPr>
            <w:r w:rsidRPr="00823BA0">
              <w:t>1.9.3</w:t>
            </w:r>
          </w:p>
        </w:tc>
        <w:tc>
          <w:tcPr>
            <w:tcW w:w="9497" w:type="dxa"/>
          </w:tcPr>
          <w:p w:rsidR="00C630AC" w:rsidRPr="00823BA0" w:rsidRDefault="00C630AC" w:rsidP="00823BA0">
            <w:pPr>
              <w:jc w:val="both"/>
              <w:rPr>
                <w:b/>
              </w:rPr>
            </w:pPr>
            <w:r w:rsidRPr="00823BA0">
              <w:t>Работа клинического фармаколога с электронными листами назначений</w:t>
            </w:r>
          </w:p>
        </w:tc>
      </w:tr>
      <w:tr w:rsidR="00C630AC" w:rsidRPr="004745C5" w:rsidTr="00D85F87">
        <w:tc>
          <w:tcPr>
            <w:tcW w:w="851" w:type="dxa"/>
          </w:tcPr>
          <w:p w:rsidR="00C630AC" w:rsidRPr="00823BA0" w:rsidRDefault="00C630AC" w:rsidP="00823BA0">
            <w:pPr>
              <w:jc w:val="both"/>
            </w:pPr>
            <w:r w:rsidRPr="00823BA0">
              <w:t>1.9.4</w:t>
            </w:r>
          </w:p>
        </w:tc>
        <w:tc>
          <w:tcPr>
            <w:tcW w:w="9497" w:type="dxa"/>
          </w:tcPr>
          <w:p w:rsidR="00C630AC" w:rsidRPr="00823BA0" w:rsidRDefault="00C630AC" w:rsidP="00823BA0">
            <w:pPr>
              <w:jc w:val="both"/>
              <w:rPr>
                <w:b/>
              </w:rPr>
            </w:pPr>
            <w:r w:rsidRPr="00823BA0">
              <w:t>Обучение врачей работе с информационным материалом</w:t>
            </w:r>
          </w:p>
        </w:tc>
      </w:tr>
    </w:tbl>
    <w:p w:rsidR="00271957" w:rsidRDefault="00271957" w:rsidP="000059BD">
      <w:pPr>
        <w:tabs>
          <w:tab w:val="left" w:pos="0"/>
        </w:tabs>
        <w:jc w:val="center"/>
        <w:rPr>
          <w:lang w:eastAsia="en-US"/>
        </w:rPr>
      </w:pPr>
    </w:p>
    <w:p w:rsidR="00241C4D" w:rsidRDefault="00241C4D" w:rsidP="000059BD">
      <w:pPr>
        <w:tabs>
          <w:tab w:val="left" w:pos="0"/>
        </w:tabs>
        <w:jc w:val="center"/>
        <w:rPr>
          <w:lang w:eastAsia="en-US"/>
        </w:rPr>
      </w:pPr>
    </w:p>
    <w:p w:rsidR="00241C4D" w:rsidRDefault="00241C4D" w:rsidP="000059BD">
      <w:pPr>
        <w:tabs>
          <w:tab w:val="left" w:pos="0"/>
        </w:tabs>
        <w:jc w:val="center"/>
        <w:rPr>
          <w:lang w:eastAsia="en-US"/>
        </w:rPr>
      </w:pPr>
    </w:p>
    <w:p w:rsidR="00241C4D" w:rsidRDefault="00241C4D" w:rsidP="000059BD">
      <w:pPr>
        <w:tabs>
          <w:tab w:val="left" w:pos="0"/>
        </w:tabs>
        <w:jc w:val="center"/>
        <w:rPr>
          <w:lang w:eastAsia="en-US"/>
        </w:rPr>
      </w:pPr>
    </w:p>
    <w:p w:rsidR="00241C4D" w:rsidRPr="004745C5" w:rsidRDefault="00241C4D" w:rsidP="000059BD">
      <w:pPr>
        <w:tabs>
          <w:tab w:val="left" w:pos="0"/>
        </w:tabs>
        <w:jc w:val="center"/>
        <w:rPr>
          <w:lang w:eastAsia="en-US"/>
        </w:rPr>
      </w:pPr>
    </w:p>
    <w:p w:rsidR="00445BB5" w:rsidRPr="0005107A" w:rsidRDefault="00445BB5" w:rsidP="00BD4BB8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Учебно-методическое сопровождение реализации рабочей программы учебного модуля</w:t>
      </w:r>
      <w:r w:rsidR="00275729" w:rsidRPr="004745C5">
        <w:rPr>
          <w:b/>
          <w:sz w:val="28"/>
          <w:szCs w:val="28"/>
        </w:rPr>
        <w:t xml:space="preserve"> </w:t>
      </w:r>
      <w:r w:rsidR="00BB6AAB" w:rsidRPr="004745C5">
        <w:rPr>
          <w:b/>
          <w:sz w:val="28"/>
          <w:szCs w:val="28"/>
        </w:rPr>
        <w:t xml:space="preserve">1 </w:t>
      </w:r>
      <w:r w:rsidR="0005107A" w:rsidRPr="0005107A">
        <w:rPr>
          <w:b/>
          <w:sz w:val="28"/>
          <w:szCs w:val="28"/>
        </w:rPr>
        <w:t>«Общие вопросы клинической фармакологии»</w:t>
      </w:r>
    </w:p>
    <w:p w:rsidR="0040261B" w:rsidRDefault="0040261B" w:rsidP="00823BA0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:rsidR="005F4608" w:rsidRPr="00823BA0" w:rsidRDefault="005F4608" w:rsidP="00823BA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23BA0">
        <w:rPr>
          <w:b/>
          <w:sz w:val="28"/>
          <w:szCs w:val="28"/>
        </w:rPr>
        <w:t>Тематика самостоятельной работы обучающихся:</w:t>
      </w:r>
    </w:p>
    <w:p w:rsidR="00D60CE7" w:rsidRPr="00D60CE7" w:rsidRDefault="00D60CE7" w:rsidP="00823BA0">
      <w:pPr>
        <w:pStyle w:val="af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0CE7">
        <w:rPr>
          <w:sz w:val="28"/>
          <w:szCs w:val="28"/>
        </w:rPr>
        <w:t>Назначение препаратов с предполагаемой этиотропной эффективностью off-label</w:t>
      </w:r>
      <w:r w:rsidRPr="00D60CE7">
        <w:t xml:space="preserve"> </w:t>
      </w:r>
      <w:r w:rsidRPr="00D60CE7">
        <w:rPr>
          <w:sz w:val="28"/>
          <w:szCs w:val="28"/>
        </w:rPr>
        <w:t xml:space="preserve">у пациентов с коронавирусной инфекцией </w:t>
      </w:r>
      <w:r w:rsidRPr="00D60CE7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нормативная база.</w:t>
      </w:r>
    </w:p>
    <w:p w:rsidR="00D60CE7" w:rsidRPr="00D60CE7" w:rsidRDefault="00D60CE7" w:rsidP="00823BA0">
      <w:pPr>
        <w:pStyle w:val="af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0CE7">
        <w:rPr>
          <w:sz w:val="28"/>
          <w:szCs w:val="28"/>
        </w:rPr>
        <w:t>Основы рационального комбинирования лекарств и прогнозирования клинически значимых межлекарственных взаимодействий</w:t>
      </w:r>
      <w:r w:rsidRPr="00D60CE7">
        <w:rPr>
          <w:b/>
          <w:sz w:val="28"/>
          <w:szCs w:val="28"/>
        </w:rPr>
        <w:t xml:space="preserve"> </w:t>
      </w:r>
      <w:r w:rsidRPr="00D60CE7">
        <w:rPr>
          <w:sz w:val="28"/>
          <w:szCs w:val="28"/>
        </w:rPr>
        <w:t xml:space="preserve">у пациентов с коронавирусной инфекцией </w:t>
      </w:r>
      <w:r w:rsidRPr="00D60CE7">
        <w:rPr>
          <w:sz w:val="28"/>
          <w:szCs w:val="28"/>
          <w:lang w:val="en-US"/>
        </w:rPr>
        <w:t>COVID</w:t>
      </w:r>
      <w:r w:rsidRPr="00D60CE7">
        <w:rPr>
          <w:sz w:val="28"/>
          <w:szCs w:val="28"/>
        </w:rPr>
        <w:t>-19</w:t>
      </w:r>
    </w:p>
    <w:p w:rsidR="005F4608" w:rsidRPr="00D60CE7" w:rsidRDefault="00D60CE7" w:rsidP="00823BA0">
      <w:pPr>
        <w:pStyle w:val="af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0CE7">
        <w:rPr>
          <w:sz w:val="28"/>
          <w:szCs w:val="28"/>
        </w:rPr>
        <w:t xml:space="preserve">Нежелательные лекарственные реакции лекарственных средств рекомендуемых к применению у пациентов с коронавирусной инфекцией </w:t>
      </w:r>
      <w:r w:rsidRPr="00D60CE7">
        <w:rPr>
          <w:sz w:val="28"/>
          <w:szCs w:val="28"/>
          <w:lang w:val="en-US"/>
        </w:rPr>
        <w:t>COVID</w:t>
      </w:r>
      <w:r w:rsidRPr="00D60CE7">
        <w:rPr>
          <w:sz w:val="28"/>
          <w:szCs w:val="28"/>
        </w:rPr>
        <w:t>-19</w:t>
      </w:r>
    </w:p>
    <w:p w:rsidR="00823BA0" w:rsidRDefault="00823BA0" w:rsidP="00823BA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F4608" w:rsidRDefault="00823BA0" w:rsidP="00823BA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F4608">
        <w:rPr>
          <w:b/>
          <w:sz w:val="28"/>
          <w:szCs w:val="28"/>
        </w:rPr>
        <w:t>ематика контрольных вопросов:</w:t>
      </w:r>
    </w:p>
    <w:p w:rsidR="005F4608" w:rsidRDefault="005F4608" w:rsidP="00823BA0">
      <w:pPr>
        <w:pStyle w:val="af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3BB0">
        <w:rPr>
          <w:sz w:val="28"/>
          <w:szCs w:val="28"/>
        </w:rPr>
        <w:t>Укажите взаимосвязь между фармакокинетикой и фармакодинамикой.</w:t>
      </w:r>
    </w:p>
    <w:p w:rsidR="005F4608" w:rsidRPr="00DE3BB0" w:rsidRDefault="005F4608" w:rsidP="00823BA0">
      <w:pPr>
        <w:pStyle w:val="af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3BB0">
        <w:rPr>
          <w:sz w:val="28"/>
          <w:szCs w:val="28"/>
        </w:rPr>
        <w:t>Аллергические и псевдоаллергические реакции на лекарственные средства.</w:t>
      </w:r>
    </w:p>
    <w:p w:rsidR="005F4608" w:rsidRPr="00DE3BB0" w:rsidRDefault="005F4608" w:rsidP="00823BA0">
      <w:pPr>
        <w:pStyle w:val="af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DE3BB0">
        <w:rPr>
          <w:sz w:val="28"/>
          <w:szCs w:val="28"/>
        </w:rPr>
        <w:t>Особенности ф</w:t>
      </w:r>
      <w:r w:rsidRPr="00DE3BB0">
        <w:rPr>
          <w:bCs/>
          <w:sz w:val="28"/>
          <w:szCs w:val="28"/>
        </w:rPr>
        <w:t>армакокинетики и фармакодинамики</w:t>
      </w:r>
      <w:r w:rsidRPr="00DE3BB0">
        <w:rPr>
          <w:b/>
          <w:bCs/>
          <w:sz w:val="28"/>
          <w:szCs w:val="28"/>
        </w:rPr>
        <w:t xml:space="preserve"> </w:t>
      </w:r>
      <w:r w:rsidRPr="00DE3BB0">
        <w:rPr>
          <w:sz w:val="28"/>
          <w:szCs w:val="28"/>
        </w:rPr>
        <w:t xml:space="preserve">лекарственных средств при </w:t>
      </w:r>
      <w:r w:rsidRPr="00DE3BB0">
        <w:rPr>
          <w:bCs/>
          <w:sz w:val="28"/>
          <w:szCs w:val="28"/>
        </w:rPr>
        <w:t>нарушенной функции печени и почек.</w:t>
      </w:r>
    </w:p>
    <w:p w:rsidR="00D60CE7" w:rsidRDefault="005F4608" w:rsidP="00823BA0">
      <w:pPr>
        <w:pStyle w:val="af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0CE7">
        <w:rPr>
          <w:sz w:val="28"/>
          <w:szCs w:val="28"/>
        </w:rPr>
        <w:t xml:space="preserve">Приведите примеры </w:t>
      </w:r>
      <w:r w:rsidR="00D60CE7">
        <w:rPr>
          <w:sz w:val="28"/>
          <w:szCs w:val="28"/>
        </w:rPr>
        <w:t>фармакокинетических взаимодействий.</w:t>
      </w:r>
    </w:p>
    <w:p w:rsidR="005F4608" w:rsidRPr="00D60CE7" w:rsidRDefault="005F4608" w:rsidP="00823BA0">
      <w:pPr>
        <w:pStyle w:val="af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60CE7">
        <w:rPr>
          <w:sz w:val="28"/>
          <w:szCs w:val="28"/>
        </w:rPr>
        <w:t xml:space="preserve">Приведите примеры лекарственных средств с высоким печеночным клиренсом. </w:t>
      </w:r>
    </w:p>
    <w:p w:rsidR="00D60CE7" w:rsidRPr="00D60CE7" w:rsidRDefault="005F4608" w:rsidP="00823BA0">
      <w:pPr>
        <w:pStyle w:val="af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3BB0">
        <w:rPr>
          <w:sz w:val="28"/>
          <w:szCs w:val="28"/>
        </w:rPr>
        <w:t>Приведите примеры токсических эффектов лекарственных средств</w:t>
      </w:r>
      <w:r w:rsidR="00D60CE7">
        <w:rPr>
          <w:sz w:val="28"/>
          <w:szCs w:val="28"/>
        </w:rPr>
        <w:t xml:space="preserve">, рекомендованных к применению </w:t>
      </w:r>
      <w:r w:rsidR="00D60CE7" w:rsidRPr="00D60CE7">
        <w:rPr>
          <w:sz w:val="28"/>
          <w:szCs w:val="28"/>
        </w:rPr>
        <w:t xml:space="preserve">у пациентов с коронавирусной инфекцией </w:t>
      </w:r>
      <w:r w:rsidR="00D60CE7" w:rsidRPr="00D60CE7">
        <w:rPr>
          <w:sz w:val="28"/>
          <w:szCs w:val="28"/>
          <w:lang w:val="en-US"/>
        </w:rPr>
        <w:t>COVID</w:t>
      </w:r>
      <w:r w:rsidR="00D60CE7" w:rsidRPr="00D60CE7">
        <w:rPr>
          <w:sz w:val="28"/>
          <w:szCs w:val="28"/>
        </w:rPr>
        <w:t>-19</w:t>
      </w:r>
    </w:p>
    <w:p w:rsidR="005F4608" w:rsidRPr="00DE3BB0" w:rsidRDefault="005F4608" w:rsidP="00823BA0">
      <w:pPr>
        <w:pStyle w:val="af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3BB0">
        <w:rPr>
          <w:sz w:val="28"/>
          <w:szCs w:val="28"/>
        </w:rPr>
        <w:t>Приведите примеры</w:t>
      </w:r>
      <w:r w:rsidR="00D60CE7">
        <w:rPr>
          <w:sz w:val="28"/>
          <w:szCs w:val="28"/>
        </w:rPr>
        <w:t xml:space="preserve"> нежелательных лекарственных реакций лекарственных препаратов,</w:t>
      </w:r>
      <w:r w:rsidR="00D60CE7" w:rsidRPr="00D60CE7">
        <w:rPr>
          <w:sz w:val="28"/>
          <w:szCs w:val="28"/>
        </w:rPr>
        <w:t xml:space="preserve"> </w:t>
      </w:r>
      <w:r w:rsidR="00D60CE7">
        <w:rPr>
          <w:sz w:val="28"/>
          <w:szCs w:val="28"/>
        </w:rPr>
        <w:t xml:space="preserve">рекомендованных к применению </w:t>
      </w:r>
      <w:r w:rsidR="00D60CE7" w:rsidRPr="00D60CE7">
        <w:rPr>
          <w:sz w:val="28"/>
          <w:szCs w:val="28"/>
        </w:rPr>
        <w:t xml:space="preserve">у пациентов с коронавирусной инфекцией </w:t>
      </w:r>
      <w:r w:rsidR="00D60CE7" w:rsidRPr="00D60CE7">
        <w:rPr>
          <w:sz w:val="28"/>
          <w:szCs w:val="28"/>
          <w:lang w:val="en-US"/>
        </w:rPr>
        <w:t>COVID</w:t>
      </w:r>
      <w:r w:rsidR="00D60CE7" w:rsidRPr="00D60CE7">
        <w:rPr>
          <w:sz w:val="28"/>
          <w:szCs w:val="28"/>
        </w:rPr>
        <w:t>-19</w:t>
      </w:r>
      <w:r w:rsidRPr="00DE3BB0">
        <w:rPr>
          <w:sz w:val="28"/>
          <w:szCs w:val="28"/>
        </w:rPr>
        <w:t xml:space="preserve">. </w:t>
      </w:r>
    </w:p>
    <w:p w:rsidR="00F2630F" w:rsidRDefault="00F2630F" w:rsidP="00F2630F">
      <w:pPr>
        <w:ind w:firstLine="709"/>
        <w:jc w:val="both"/>
        <w:rPr>
          <w:b/>
          <w:sz w:val="28"/>
          <w:szCs w:val="28"/>
          <w:lang w:eastAsia="en-US"/>
        </w:rPr>
      </w:pPr>
    </w:p>
    <w:p w:rsidR="00F2630F" w:rsidRPr="004745C5" w:rsidRDefault="00F2630F" w:rsidP="00F2630F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6379"/>
        <w:gridCol w:w="1843"/>
      </w:tblGrid>
      <w:tr w:rsidR="00F2630F" w:rsidRPr="004745C5" w:rsidTr="002E7880">
        <w:tc>
          <w:tcPr>
            <w:tcW w:w="619" w:type="dxa"/>
          </w:tcPr>
          <w:p w:rsidR="00F2630F" w:rsidRPr="004745C5" w:rsidRDefault="00F2630F" w:rsidP="002E7880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757" w:type="dxa"/>
          </w:tcPr>
          <w:p w:rsidR="00F2630F" w:rsidRPr="004745C5" w:rsidRDefault="00F2630F" w:rsidP="002E7880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379" w:type="dxa"/>
          </w:tcPr>
          <w:p w:rsidR="00F2630F" w:rsidRPr="004745C5" w:rsidRDefault="00F2630F" w:rsidP="002E7880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:rsidR="00F2630F" w:rsidRPr="004745C5" w:rsidRDefault="00F2630F" w:rsidP="002E7880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F2630F" w:rsidRPr="004745C5" w:rsidTr="002E7880">
        <w:tc>
          <w:tcPr>
            <w:tcW w:w="619" w:type="dxa"/>
          </w:tcPr>
          <w:p w:rsidR="00F2630F" w:rsidRPr="004745C5" w:rsidRDefault="00F2630F" w:rsidP="00F2630F">
            <w:r>
              <w:t>1</w:t>
            </w:r>
          </w:p>
        </w:tc>
        <w:tc>
          <w:tcPr>
            <w:tcW w:w="1757" w:type="dxa"/>
          </w:tcPr>
          <w:p w:rsidR="00F2630F" w:rsidRPr="004745C5" w:rsidRDefault="00F2630F" w:rsidP="002E7880">
            <w:pPr>
              <w:jc w:val="both"/>
            </w:pPr>
            <w:r w:rsidRPr="004745C5">
              <w:t>Дискуссия на практических занятиях</w:t>
            </w:r>
          </w:p>
        </w:tc>
        <w:tc>
          <w:tcPr>
            <w:tcW w:w="6379" w:type="dxa"/>
          </w:tcPr>
          <w:p w:rsidR="00F2630F" w:rsidRPr="004745C5" w:rsidRDefault="00F2630F" w:rsidP="002E7880">
            <w:pPr>
              <w:jc w:val="both"/>
            </w:pPr>
            <w:r>
              <w:t>Н</w:t>
            </w:r>
            <w:r w:rsidRPr="00BE1589">
              <w:t>азначение препаратов с предполагаемой этиотропной эффективностью off-label</w:t>
            </w:r>
          </w:p>
        </w:tc>
        <w:tc>
          <w:tcPr>
            <w:tcW w:w="1843" w:type="dxa"/>
          </w:tcPr>
          <w:p w:rsidR="00F2630F" w:rsidRPr="004745C5" w:rsidRDefault="00F2630F" w:rsidP="00F2630F">
            <w:pPr>
              <w:jc w:val="center"/>
            </w:pPr>
            <w:r w:rsidRPr="004745C5">
              <w:t>УК-1, ПК-</w:t>
            </w:r>
            <w:r>
              <w:t>6</w:t>
            </w:r>
          </w:p>
        </w:tc>
      </w:tr>
      <w:tr w:rsidR="00F2630F" w:rsidRPr="004745C5" w:rsidTr="002E7880">
        <w:tc>
          <w:tcPr>
            <w:tcW w:w="619" w:type="dxa"/>
          </w:tcPr>
          <w:p w:rsidR="00F2630F" w:rsidRPr="004745C5" w:rsidRDefault="00F2630F" w:rsidP="00F2630F">
            <w:r>
              <w:t>2.</w:t>
            </w:r>
          </w:p>
        </w:tc>
        <w:tc>
          <w:tcPr>
            <w:tcW w:w="1757" w:type="dxa"/>
          </w:tcPr>
          <w:p w:rsidR="00F2630F" w:rsidRPr="004745C5" w:rsidRDefault="00F2630F" w:rsidP="002E7880">
            <w:pPr>
              <w:jc w:val="both"/>
            </w:pPr>
            <w:r w:rsidRPr="004745C5">
              <w:t>Деловая игра</w:t>
            </w:r>
          </w:p>
        </w:tc>
        <w:tc>
          <w:tcPr>
            <w:tcW w:w="6379" w:type="dxa"/>
          </w:tcPr>
          <w:p w:rsidR="00F2630F" w:rsidRPr="00D60CE7" w:rsidRDefault="00F2630F" w:rsidP="002E7880">
            <w:pPr>
              <w:jc w:val="both"/>
            </w:pPr>
            <w:r>
              <w:t xml:space="preserve">Прогнозирование НЛР у коморбидного пациента с коронавирусной инфекцией </w:t>
            </w:r>
            <w:r>
              <w:rPr>
                <w:lang w:val="en-US"/>
              </w:rPr>
              <w:t>COVID</w:t>
            </w:r>
            <w:r w:rsidRPr="00D60CE7">
              <w:t>-19</w:t>
            </w:r>
          </w:p>
        </w:tc>
        <w:tc>
          <w:tcPr>
            <w:tcW w:w="1843" w:type="dxa"/>
          </w:tcPr>
          <w:p w:rsidR="00F2630F" w:rsidRPr="004745C5" w:rsidRDefault="00F2630F" w:rsidP="00F2630F">
            <w:pPr>
              <w:jc w:val="center"/>
            </w:pPr>
            <w:r w:rsidRPr="004745C5">
              <w:t>УК-1</w:t>
            </w:r>
            <w:r>
              <w:t>,</w:t>
            </w:r>
            <w:r w:rsidRPr="004745C5">
              <w:t xml:space="preserve"> ПК-</w:t>
            </w:r>
            <w:r>
              <w:t>10</w:t>
            </w:r>
          </w:p>
        </w:tc>
      </w:tr>
    </w:tbl>
    <w:p w:rsidR="00F2630F" w:rsidRPr="004745C5" w:rsidRDefault="00F2630F" w:rsidP="00F2630F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</w:p>
    <w:p w:rsidR="00823BA0" w:rsidRPr="00823BA0" w:rsidRDefault="00823BA0" w:rsidP="00823BA0">
      <w:pPr>
        <w:pStyle w:val="af"/>
        <w:tabs>
          <w:tab w:val="left" w:pos="0"/>
        </w:tabs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Фонд</w:t>
      </w:r>
      <w:r w:rsidRPr="00823BA0">
        <w:rPr>
          <w:b/>
          <w:sz w:val="28"/>
          <w:szCs w:val="28"/>
          <w:lang w:eastAsia="en-US"/>
        </w:rPr>
        <w:t xml:space="preserve"> оценочных средств освоения рабочей программы учебного модуля 1</w:t>
      </w:r>
      <w:r w:rsidRPr="00823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23BA0">
        <w:rPr>
          <w:b/>
          <w:sz w:val="28"/>
          <w:szCs w:val="28"/>
        </w:rPr>
        <w:t>Общие вопросы клинической фармакологии»</w:t>
      </w:r>
      <w:r w:rsidRPr="00823BA0">
        <w:rPr>
          <w:b/>
          <w:sz w:val="28"/>
          <w:szCs w:val="28"/>
          <w:lang w:eastAsia="en-US"/>
        </w:rPr>
        <w:t>:</w:t>
      </w:r>
    </w:p>
    <w:p w:rsidR="00823BA0" w:rsidRPr="00823BA0" w:rsidRDefault="00823BA0" w:rsidP="00823BA0">
      <w:pPr>
        <w:pStyle w:val="af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F4608" w:rsidRPr="00823BA0" w:rsidRDefault="005F4608" w:rsidP="00823BA0">
      <w:pPr>
        <w:widowControl w:val="0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Инструкция: Выберите один правильный ответ:</w:t>
      </w:r>
    </w:p>
    <w:p w:rsidR="005F4608" w:rsidRPr="00823BA0" w:rsidRDefault="000A7E2A" w:rsidP="00823BA0">
      <w:pPr>
        <w:pStyle w:val="5"/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 w:rsidRPr="00823BA0">
        <w:rPr>
          <w:snapToGrid w:val="0"/>
          <w:sz w:val="28"/>
          <w:szCs w:val="28"/>
        </w:rPr>
        <w:t>1</w:t>
      </w:r>
      <w:r w:rsidR="005F4608" w:rsidRPr="00823BA0">
        <w:rPr>
          <w:snapToGrid w:val="0"/>
          <w:sz w:val="28"/>
          <w:szCs w:val="28"/>
        </w:rPr>
        <w:t>. Мониторинг за безопасностью ЛС в условиях медицинских учреждений является частью деятельности, называемой:</w:t>
      </w:r>
    </w:p>
    <w:p w:rsidR="005F4608" w:rsidRPr="00823BA0" w:rsidRDefault="005F4608" w:rsidP="00823BA0">
      <w:pPr>
        <w:pStyle w:val="5"/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 w:rsidRPr="00823BA0">
        <w:rPr>
          <w:snapToGrid w:val="0"/>
          <w:sz w:val="28"/>
          <w:szCs w:val="28"/>
        </w:rPr>
        <w:t>А. Комплаенсом</w:t>
      </w:r>
      <w:r w:rsidR="00823BA0">
        <w:rPr>
          <w:snapToGrid w:val="0"/>
          <w:sz w:val="28"/>
          <w:szCs w:val="28"/>
        </w:rPr>
        <w:t>;</w:t>
      </w:r>
    </w:p>
    <w:p w:rsidR="005F4608" w:rsidRPr="00823BA0" w:rsidRDefault="005F4608" w:rsidP="00823BA0">
      <w:pPr>
        <w:pStyle w:val="5"/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 w:rsidRPr="00823BA0">
        <w:rPr>
          <w:snapToGrid w:val="0"/>
          <w:sz w:val="28"/>
          <w:szCs w:val="28"/>
        </w:rPr>
        <w:t>Б. Фармаконадзором</w:t>
      </w:r>
      <w:r w:rsidR="00823BA0">
        <w:rPr>
          <w:snapToGrid w:val="0"/>
          <w:sz w:val="28"/>
          <w:szCs w:val="28"/>
        </w:rPr>
        <w:t>;</w:t>
      </w:r>
    </w:p>
    <w:p w:rsidR="005F4608" w:rsidRPr="00823BA0" w:rsidRDefault="005F4608" w:rsidP="00823BA0">
      <w:pPr>
        <w:pStyle w:val="5"/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 w:rsidRPr="00823BA0">
        <w:rPr>
          <w:snapToGrid w:val="0"/>
          <w:sz w:val="28"/>
          <w:szCs w:val="28"/>
        </w:rPr>
        <w:t>В. Фармакоэпидемиологией</w:t>
      </w:r>
      <w:r w:rsidR="00823BA0">
        <w:rPr>
          <w:snapToGrid w:val="0"/>
          <w:sz w:val="28"/>
          <w:szCs w:val="28"/>
        </w:rPr>
        <w:t>;</w:t>
      </w:r>
    </w:p>
    <w:p w:rsidR="005F4608" w:rsidRPr="00823BA0" w:rsidRDefault="005F4608" w:rsidP="00823BA0">
      <w:pPr>
        <w:pStyle w:val="5"/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 w:rsidRPr="00823BA0">
        <w:rPr>
          <w:snapToGrid w:val="0"/>
          <w:sz w:val="28"/>
          <w:szCs w:val="28"/>
        </w:rPr>
        <w:lastRenderedPageBreak/>
        <w:t>Г. Фармакоинспекцией</w:t>
      </w:r>
      <w:r w:rsidR="00823BA0">
        <w:rPr>
          <w:snapToGrid w:val="0"/>
          <w:sz w:val="28"/>
          <w:szCs w:val="28"/>
        </w:rPr>
        <w:t>;</w:t>
      </w:r>
    </w:p>
    <w:p w:rsidR="005F4608" w:rsidRPr="00823BA0" w:rsidRDefault="005F4608" w:rsidP="00823BA0">
      <w:pPr>
        <w:pStyle w:val="5"/>
        <w:tabs>
          <w:tab w:val="left" w:pos="0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823BA0">
        <w:rPr>
          <w:snapToGrid w:val="0"/>
          <w:sz w:val="28"/>
          <w:szCs w:val="28"/>
        </w:rPr>
        <w:t>Д. Фармакобезопасностью</w:t>
      </w:r>
      <w:r w:rsidR="00823BA0">
        <w:rPr>
          <w:snapToGrid w:val="0"/>
          <w:sz w:val="28"/>
          <w:szCs w:val="28"/>
        </w:rPr>
        <w:t>.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</w:pPr>
      <w:r w:rsidRPr="00823BA0">
        <w:rPr>
          <w:sz w:val="28"/>
          <w:szCs w:val="28"/>
        </w:rPr>
        <w:t>Ответ</w:t>
      </w:r>
      <w:r w:rsidR="00823BA0">
        <w:rPr>
          <w:sz w:val="28"/>
          <w:szCs w:val="28"/>
        </w:rPr>
        <w:t>:</w:t>
      </w:r>
      <w:r w:rsidRPr="00823BA0">
        <w:rPr>
          <w:sz w:val="28"/>
          <w:szCs w:val="28"/>
        </w:rPr>
        <w:t xml:space="preserve"> Б</w:t>
      </w:r>
      <w:r w:rsidR="00823BA0">
        <w:rPr>
          <w:sz w:val="28"/>
          <w:szCs w:val="28"/>
        </w:rPr>
        <w:t>.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</w:pPr>
    </w:p>
    <w:p w:rsidR="005F4608" w:rsidRPr="00823BA0" w:rsidRDefault="000A7E2A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2</w:t>
      </w:r>
      <w:r w:rsidR="005F4608" w:rsidRPr="00823BA0">
        <w:rPr>
          <w:sz w:val="28"/>
          <w:szCs w:val="28"/>
        </w:rPr>
        <w:t>. Фармакокинетическая кривая - это: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А. Зависимость концентрации препарата в крови от времени</w:t>
      </w:r>
      <w:r w:rsidR="00823BA0">
        <w:rPr>
          <w:sz w:val="28"/>
          <w:szCs w:val="28"/>
        </w:rPr>
        <w:t>;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Б. Зависимость скорости выведения препарата от времени</w:t>
      </w:r>
      <w:r w:rsidR="00823BA0">
        <w:rPr>
          <w:sz w:val="28"/>
          <w:szCs w:val="28"/>
        </w:rPr>
        <w:t>;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В. Зависимость метаболизма ЛС от времени</w:t>
      </w:r>
      <w:r w:rsidR="00823BA0">
        <w:rPr>
          <w:sz w:val="28"/>
          <w:szCs w:val="28"/>
        </w:rPr>
        <w:t>;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Г. Зависимость полноты связи с альбумином крови от времени</w:t>
      </w:r>
      <w:r w:rsidR="00823BA0">
        <w:rPr>
          <w:sz w:val="28"/>
          <w:szCs w:val="28"/>
        </w:rPr>
        <w:t>;</w:t>
      </w:r>
    </w:p>
    <w:p w:rsidR="005F4608" w:rsidRPr="00823BA0" w:rsidRDefault="005F4608" w:rsidP="00823BA0">
      <w:pPr>
        <w:pStyle w:val="aff1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Д. Зависимость частоты развития неблагоприятных побочных реакций от максимальной концентрации ЛС в плазме крови</w:t>
      </w:r>
      <w:r w:rsidR="00823BA0">
        <w:rPr>
          <w:sz w:val="28"/>
          <w:szCs w:val="28"/>
        </w:rPr>
        <w:t>.</w:t>
      </w:r>
    </w:p>
    <w:p w:rsidR="005F4608" w:rsidRPr="00823BA0" w:rsidRDefault="005F4608" w:rsidP="00823BA0">
      <w:pPr>
        <w:pStyle w:val="23"/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Ответ</w:t>
      </w:r>
      <w:r w:rsidR="00823BA0">
        <w:rPr>
          <w:sz w:val="28"/>
          <w:szCs w:val="28"/>
        </w:rPr>
        <w:t>:</w:t>
      </w:r>
      <w:r w:rsidRPr="00823BA0">
        <w:rPr>
          <w:sz w:val="28"/>
          <w:szCs w:val="28"/>
        </w:rPr>
        <w:t xml:space="preserve"> А</w:t>
      </w:r>
      <w:r w:rsidR="00823BA0">
        <w:rPr>
          <w:sz w:val="28"/>
          <w:szCs w:val="28"/>
        </w:rPr>
        <w:t>.</w:t>
      </w:r>
    </w:p>
    <w:p w:rsidR="00823BA0" w:rsidRDefault="00823BA0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Инструкция: Выберите правильный ответ по схеме: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А. если правильные ответы 1, 2, 3;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Б. если правильные ответы 1 и 3;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В. если правильные ответы 2 и 4;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Г. если правильный ответ 4;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  <w:r w:rsidRPr="00823BA0">
        <w:rPr>
          <w:i/>
          <w:sz w:val="28"/>
          <w:szCs w:val="28"/>
        </w:rPr>
        <w:t>Д. если правильные ответы 1,2,3,4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i/>
          <w:sz w:val="28"/>
          <w:szCs w:val="28"/>
        </w:rPr>
      </w:pPr>
    </w:p>
    <w:p w:rsidR="005F4608" w:rsidRPr="00823BA0" w:rsidRDefault="000A7E2A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3</w:t>
      </w:r>
      <w:r w:rsidR="005F4608" w:rsidRPr="00823BA0">
        <w:rPr>
          <w:sz w:val="28"/>
          <w:szCs w:val="28"/>
        </w:rPr>
        <w:t>. Применение лекарственных средств регламентируется: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1. Стандартами лечения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2. Клиническими рекомендациями/ руководствами профессиональных ассоциаций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3. Инструкцией по медицинскому применению</w:t>
      </w:r>
      <w:r w:rsidR="00F2630F">
        <w:rPr>
          <w:sz w:val="28"/>
          <w:szCs w:val="28"/>
        </w:rPr>
        <w:t>;</w:t>
      </w:r>
      <w:r w:rsidRPr="00823BA0">
        <w:rPr>
          <w:sz w:val="28"/>
          <w:szCs w:val="28"/>
        </w:rPr>
        <w:t xml:space="preserve"> 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4. Справочником Видаль</w:t>
      </w:r>
      <w:r w:rsidR="00F2630F">
        <w:rPr>
          <w:sz w:val="28"/>
          <w:szCs w:val="28"/>
        </w:rPr>
        <w:t>.</w:t>
      </w:r>
    </w:p>
    <w:p w:rsidR="005F4608" w:rsidRPr="00823BA0" w:rsidRDefault="005F4608" w:rsidP="00823BA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Ответ</w:t>
      </w:r>
      <w:r w:rsidR="00F2630F">
        <w:rPr>
          <w:sz w:val="28"/>
          <w:szCs w:val="28"/>
        </w:rPr>
        <w:t>:</w:t>
      </w:r>
      <w:r w:rsidRPr="00823BA0">
        <w:rPr>
          <w:sz w:val="28"/>
          <w:szCs w:val="28"/>
        </w:rPr>
        <w:t xml:space="preserve"> А</w:t>
      </w:r>
      <w:r w:rsidR="00F2630F">
        <w:rPr>
          <w:sz w:val="28"/>
          <w:szCs w:val="28"/>
        </w:rPr>
        <w:t>.</w:t>
      </w:r>
    </w:p>
    <w:p w:rsidR="005F4608" w:rsidRPr="00823BA0" w:rsidRDefault="005F4608" w:rsidP="00823BA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4608" w:rsidRPr="00823BA0" w:rsidRDefault="000A7E2A" w:rsidP="00823BA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4</w:t>
      </w:r>
      <w:r w:rsidR="005F4608" w:rsidRPr="00823BA0">
        <w:rPr>
          <w:sz w:val="28"/>
          <w:szCs w:val="28"/>
        </w:rPr>
        <w:t>. Фактором, повышающим риск развития неблагоприятных побочных реакций типа А, относится:</w:t>
      </w:r>
    </w:p>
    <w:p w:rsidR="005F4608" w:rsidRPr="00823BA0" w:rsidRDefault="005F4608" w:rsidP="00823BA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1. Пожилой возраст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2. Тяжелое состояние больного, включая дисфункцию печени и почек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3. Одновременное назначение нескольких лекарственных средств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4. Генетическая предрасположенность</w:t>
      </w:r>
      <w:r w:rsidR="00F2630F">
        <w:rPr>
          <w:sz w:val="28"/>
          <w:szCs w:val="28"/>
        </w:rPr>
        <w:t>.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</w:pPr>
      <w:r w:rsidRPr="00823BA0">
        <w:rPr>
          <w:sz w:val="28"/>
          <w:szCs w:val="28"/>
        </w:rPr>
        <w:t>Ответ</w:t>
      </w:r>
      <w:r w:rsidR="00F2630F">
        <w:rPr>
          <w:sz w:val="28"/>
          <w:szCs w:val="28"/>
        </w:rPr>
        <w:t>:</w:t>
      </w:r>
      <w:r w:rsidRPr="00823BA0">
        <w:rPr>
          <w:sz w:val="28"/>
          <w:szCs w:val="28"/>
        </w:rPr>
        <w:t xml:space="preserve"> Д</w:t>
      </w:r>
      <w:r w:rsidR="00F2630F">
        <w:rPr>
          <w:sz w:val="28"/>
          <w:szCs w:val="28"/>
        </w:rPr>
        <w:t>.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</w:p>
    <w:p w:rsidR="005F4608" w:rsidRPr="00823BA0" w:rsidRDefault="000A7E2A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5</w:t>
      </w:r>
      <w:r w:rsidR="005F4608" w:rsidRPr="00823BA0">
        <w:rPr>
          <w:sz w:val="28"/>
          <w:szCs w:val="28"/>
        </w:rPr>
        <w:t>. Фармакокинетическое взаимодействие лекарственных средств на уровне выведения может происходить по следующим механизмам: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1. Изменение клубочковой фильтрации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2. Изменение канальцевой секреции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3. Изменение канальцевой реабсорбции</w:t>
      </w:r>
      <w:r w:rsidR="00F2630F">
        <w:rPr>
          <w:sz w:val="28"/>
          <w:szCs w:val="28"/>
        </w:rPr>
        <w:t>;</w:t>
      </w:r>
    </w:p>
    <w:p w:rsidR="005F4608" w:rsidRPr="00823BA0" w:rsidRDefault="005F4608" w:rsidP="00823BA0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4. Изменение тонуса мочевыводящих путей</w:t>
      </w:r>
      <w:r w:rsidR="00F2630F">
        <w:rPr>
          <w:sz w:val="28"/>
          <w:szCs w:val="28"/>
        </w:rPr>
        <w:t>.</w:t>
      </w:r>
    </w:p>
    <w:p w:rsidR="005F4608" w:rsidRDefault="005F4608" w:rsidP="00241C4D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  <w:r w:rsidRPr="00823BA0">
        <w:rPr>
          <w:sz w:val="28"/>
          <w:szCs w:val="28"/>
        </w:rPr>
        <w:t>Ответ</w:t>
      </w:r>
      <w:r w:rsidR="00F2630F">
        <w:rPr>
          <w:sz w:val="28"/>
          <w:szCs w:val="28"/>
        </w:rPr>
        <w:t>:</w:t>
      </w:r>
      <w:r w:rsidRPr="00823BA0">
        <w:rPr>
          <w:sz w:val="28"/>
          <w:szCs w:val="28"/>
        </w:rPr>
        <w:t xml:space="preserve"> А</w:t>
      </w:r>
      <w:r w:rsidR="00F2630F">
        <w:rPr>
          <w:sz w:val="28"/>
          <w:szCs w:val="28"/>
        </w:rPr>
        <w:t>.</w:t>
      </w:r>
    </w:p>
    <w:p w:rsidR="00241C4D" w:rsidRDefault="00241C4D" w:rsidP="00241C4D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</w:p>
    <w:p w:rsidR="00241C4D" w:rsidRDefault="00241C4D" w:rsidP="00241C4D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</w:p>
    <w:p w:rsidR="00241C4D" w:rsidRPr="00823BA0" w:rsidRDefault="00241C4D" w:rsidP="00241C4D">
      <w:pPr>
        <w:widowControl w:val="0"/>
        <w:tabs>
          <w:tab w:val="left" w:pos="0"/>
          <w:tab w:val="left" w:pos="1950"/>
        </w:tabs>
        <w:ind w:firstLine="709"/>
        <w:jc w:val="both"/>
        <w:rPr>
          <w:sz w:val="28"/>
          <w:szCs w:val="28"/>
        </w:rPr>
      </w:pPr>
    </w:p>
    <w:p w:rsidR="005F4608" w:rsidRPr="00675108" w:rsidRDefault="005F4608" w:rsidP="00F2630F">
      <w:pPr>
        <w:ind w:firstLine="709"/>
        <w:jc w:val="both"/>
        <w:rPr>
          <w:b/>
          <w:sz w:val="28"/>
          <w:szCs w:val="28"/>
        </w:rPr>
      </w:pPr>
      <w:r w:rsidRPr="00675108">
        <w:rPr>
          <w:b/>
          <w:sz w:val="28"/>
          <w:szCs w:val="28"/>
        </w:rPr>
        <w:lastRenderedPageBreak/>
        <w:t>Литература к учебному модулю 1 «Общие вопросы клинической фармакологии»</w:t>
      </w:r>
    </w:p>
    <w:p w:rsidR="005F4608" w:rsidRPr="00F2630F" w:rsidRDefault="005F4608" w:rsidP="00F2630F">
      <w:pPr>
        <w:ind w:firstLine="709"/>
        <w:jc w:val="both"/>
        <w:rPr>
          <w:i/>
          <w:sz w:val="28"/>
          <w:szCs w:val="28"/>
        </w:rPr>
      </w:pPr>
      <w:r w:rsidRPr="00F2630F">
        <w:rPr>
          <w:i/>
          <w:sz w:val="28"/>
          <w:szCs w:val="28"/>
        </w:rPr>
        <w:t>Основная:</w:t>
      </w:r>
    </w:p>
    <w:p w:rsidR="00F2630F" w:rsidRPr="00F2630F" w:rsidRDefault="005F4608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bCs/>
          <w:sz w:val="28"/>
          <w:szCs w:val="28"/>
        </w:rPr>
        <w:t>Клиническая</w:t>
      </w:r>
      <w:r w:rsidRPr="00F2630F">
        <w:rPr>
          <w:sz w:val="28"/>
          <w:szCs w:val="28"/>
        </w:rPr>
        <w:t xml:space="preserve"> </w:t>
      </w:r>
      <w:r w:rsidRPr="00F2630F">
        <w:rPr>
          <w:bCs/>
          <w:sz w:val="28"/>
          <w:szCs w:val="28"/>
        </w:rPr>
        <w:t>фармакология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Общие</w:t>
      </w:r>
      <w:r w:rsidRPr="00F2630F">
        <w:rPr>
          <w:sz w:val="28"/>
          <w:szCs w:val="28"/>
        </w:rPr>
        <w:t xml:space="preserve"> </w:t>
      </w:r>
      <w:r w:rsidRPr="00F2630F">
        <w:rPr>
          <w:bCs/>
          <w:sz w:val="28"/>
          <w:szCs w:val="28"/>
        </w:rPr>
        <w:t>вопросы</w:t>
      </w:r>
      <w:r w:rsidRPr="00F2630F">
        <w:rPr>
          <w:sz w:val="28"/>
          <w:szCs w:val="28"/>
        </w:rPr>
        <w:t xml:space="preserve"> </w:t>
      </w:r>
      <w:r w:rsidRPr="00F2630F">
        <w:rPr>
          <w:bCs/>
          <w:sz w:val="28"/>
          <w:szCs w:val="28"/>
        </w:rPr>
        <w:t>клинической</w:t>
      </w:r>
      <w:r w:rsidRPr="00F2630F">
        <w:rPr>
          <w:sz w:val="28"/>
          <w:szCs w:val="28"/>
        </w:rPr>
        <w:t xml:space="preserve"> </w:t>
      </w:r>
      <w:r w:rsidRPr="00F2630F">
        <w:rPr>
          <w:bCs/>
          <w:sz w:val="28"/>
          <w:szCs w:val="28"/>
        </w:rPr>
        <w:t>фармакологии</w:t>
      </w:r>
      <w:r w:rsidRPr="00F2630F">
        <w:rPr>
          <w:sz w:val="28"/>
          <w:szCs w:val="28"/>
        </w:rPr>
        <w:t xml:space="preserve">: </w:t>
      </w:r>
      <w:r w:rsidRPr="00F2630F">
        <w:rPr>
          <w:bCs/>
          <w:sz w:val="28"/>
          <w:szCs w:val="28"/>
        </w:rPr>
        <w:t>практикум</w:t>
      </w:r>
      <w:r w:rsidRPr="00F2630F">
        <w:rPr>
          <w:sz w:val="28"/>
          <w:szCs w:val="28"/>
        </w:rPr>
        <w:t xml:space="preserve">: учебное пособие/ </w:t>
      </w:r>
      <w:r w:rsidRPr="00F2630F">
        <w:rPr>
          <w:bCs/>
          <w:sz w:val="28"/>
          <w:szCs w:val="28"/>
        </w:rPr>
        <w:t>под</w:t>
      </w:r>
      <w:r w:rsidRPr="00F2630F">
        <w:rPr>
          <w:sz w:val="28"/>
          <w:szCs w:val="28"/>
        </w:rPr>
        <w:t xml:space="preserve"> </w:t>
      </w:r>
      <w:r w:rsidRPr="00F2630F">
        <w:rPr>
          <w:bCs/>
          <w:sz w:val="28"/>
          <w:szCs w:val="28"/>
        </w:rPr>
        <w:t>ред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В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Г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Кукеса</w:t>
      </w:r>
      <w:r w:rsidRPr="00F2630F">
        <w:rPr>
          <w:sz w:val="28"/>
          <w:szCs w:val="28"/>
        </w:rPr>
        <w:t xml:space="preserve">; </w:t>
      </w:r>
      <w:r w:rsidRPr="00F2630F">
        <w:rPr>
          <w:bCs/>
          <w:sz w:val="28"/>
          <w:szCs w:val="28"/>
        </w:rPr>
        <w:t>Д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А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Сычев</w:t>
      </w:r>
      <w:r w:rsidRPr="00F2630F">
        <w:rPr>
          <w:sz w:val="28"/>
          <w:szCs w:val="28"/>
        </w:rPr>
        <w:t xml:space="preserve">, </w:t>
      </w:r>
      <w:r w:rsidRPr="00F2630F">
        <w:rPr>
          <w:bCs/>
          <w:sz w:val="28"/>
          <w:szCs w:val="28"/>
        </w:rPr>
        <w:t>Л</w:t>
      </w:r>
      <w:r w:rsidRPr="00F2630F">
        <w:rPr>
          <w:sz w:val="28"/>
          <w:szCs w:val="28"/>
        </w:rPr>
        <w:t>.</w:t>
      </w:r>
      <w:r w:rsidRPr="00F2630F">
        <w:rPr>
          <w:bCs/>
          <w:sz w:val="28"/>
          <w:szCs w:val="28"/>
        </w:rPr>
        <w:t>С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Долженкова</w:t>
      </w:r>
      <w:r w:rsidRPr="00F2630F">
        <w:rPr>
          <w:sz w:val="28"/>
          <w:szCs w:val="28"/>
        </w:rPr>
        <w:t xml:space="preserve">, </w:t>
      </w:r>
      <w:r w:rsidRPr="00F2630F">
        <w:rPr>
          <w:bCs/>
          <w:sz w:val="28"/>
          <w:szCs w:val="28"/>
        </w:rPr>
        <w:t>В</w:t>
      </w:r>
      <w:r w:rsidRPr="00F2630F">
        <w:rPr>
          <w:sz w:val="28"/>
          <w:szCs w:val="28"/>
        </w:rPr>
        <w:t>.</w:t>
      </w:r>
      <w:r w:rsidRPr="00F2630F">
        <w:rPr>
          <w:bCs/>
          <w:sz w:val="28"/>
          <w:szCs w:val="28"/>
        </w:rPr>
        <w:t>К</w:t>
      </w:r>
      <w:r w:rsidRPr="00F2630F">
        <w:rPr>
          <w:sz w:val="28"/>
          <w:szCs w:val="28"/>
        </w:rPr>
        <w:t xml:space="preserve">. </w:t>
      </w:r>
      <w:r w:rsidRPr="00F2630F">
        <w:rPr>
          <w:bCs/>
          <w:sz w:val="28"/>
          <w:szCs w:val="28"/>
        </w:rPr>
        <w:t>Прозорова</w:t>
      </w:r>
      <w:r w:rsidRPr="00F2630F">
        <w:rPr>
          <w:sz w:val="28"/>
          <w:szCs w:val="28"/>
        </w:rPr>
        <w:t xml:space="preserve">. - </w:t>
      </w:r>
      <w:r w:rsidRPr="00F2630F">
        <w:rPr>
          <w:bCs/>
          <w:sz w:val="28"/>
          <w:szCs w:val="28"/>
        </w:rPr>
        <w:t>М</w:t>
      </w:r>
      <w:r w:rsidRPr="00F2630F">
        <w:rPr>
          <w:sz w:val="28"/>
          <w:szCs w:val="28"/>
        </w:rPr>
        <w:t xml:space="preserve">.: </w:t>
      </w:r>
      <w:r w:rsidRPr="00F2630F">
        <w:rPr>
          <w:bCs/>
          <w:sz w:val="28"/>
          <w:szCs w:val="28"/>
        </w:rPr>
        <w:t>ГЭОТАР</w:t>
      </w:r>
      <w:r w:rsidRPr="00F2630F">
        <w:rPr>
          <w:sz w:val="28"/>
          <w:szCs w:val="28"/>
        </w:rPr>
        <w:t>-</w:t>
      </w:r>
      <w:r w:rsidRPr="00F2630F">
        <w:rPr>
          <w:bCs/>
          <w:sz w:val="28"/>
          <w:szCs w:val="28"/>
        </w:rPr>
        <w:t>Медиа</w:t>
      </w:r>
      <w:r w:rsidRPr="00F2630F">
        <w:rPr>
          <w:sz w:val="28"/>
          <w:szCs w:val="28"/>
        </w:rPr>
        <w:t>, 2013. – 224 с.: ил.</w:t>
      </w:r>
    </w:p>
    <w:p w:rsidR="00F2630F" w:rsidRPr="00F2630F" w:rsidRDefault="005F4608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bCs/>
          <w:sz w:val="28"/>
          <w:szCs w:val="28"/>
        </w:rPr>
        <w:t>Клиническая</w:t>
      </w:r>
      <w:r w:rsidRPr="00F2630F">
        <w:rPr>
          <w:sz w:val="28"/>
          <w:szCs w:val="28"/>
        </w:rPr>
        <w:t xml:space="preserve"> </w:t>
      </w:r>
      <w:r w:rsidRPr="00F2630F">
        <w:rPr>
          <w:bCs/>
          <w:sz w:val="28"/>
          <w:szCs w:val="28"/>
        </w:rPr>
        <w:t>фармакология: н</w:t>
      </w:r>
      <w:r w:rsidRPr="00F2630F">
        <w:rPr>
          <w:sz w:val="28"/>
          <w:szCs w:val="28"/>
        </w:rPr>
        <w:t>ациональное руководство по клинической фармакологии/ Под ред. Ю.Б. Белоусова, В.Г. Кукеса,   В.К. Лепахина, В.И. Петрова. – М.: Гэотар-Медиа, 2014.- 976 с.</w:t>
      </w:r>
    </w:p>
    <w:p w:rsidR="00F2630F" w:rsidRPr="00F2630F" w:rsidRDefault="005F4608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iCs/>
          <w:sz w:val="28"/>
          <w:szCs w:val="28"/>
        </w:rPr>
        <w:t>Сычев Д.А. (ред.)</w:t>
      </w:r>
      <w:r w:rsidRPr="00F2630F">
        <w:rPr>
          <w:sz w:val="28"/>
          <w:szCs w:val="28"/>
        </w:rPr>
        <w:t xml:space="preserve"> Полипрагмазия в клинической практике: проблема и решения. Учебное пособие для врачей.</w:t>
      </w:r>
      <w:r w:rsidR="00675108" w:rsidRPr="00F2630F">
        <w:rPr>
          <w:sz w:val="28"/>
          <w:szCs w:val="28"/>
        </w:rPr>
        <w:t xml:space="preserve"> 2-е издание, исправленное и дополненное</w:t>
      </w:r>
      <w:r w:rsidRPr="00F2630F">
        <w:rPr>
          <w:sz w:val="28"/>
          <w:szCs w:val="28"/>
        </w:rPr>
        <w:t>/ СПб.:ЦОП «Профессия», 201</w:t>
      </w:r>
      <w:r w:rsidR="00675108" w:rsidRPr="00F2630F">
        <w:rPr>
          <w:sz w:val="28"/>
          <w:szCs w:val="28"/>
        </w:rPr>
        <w:t>8</w:t>
      </w:r>
      <w:r w:rsidRPr="00F2630F">
        <w:rPr>
          <w:sz w:val="28"/>
          <w:szCs w:val="28"/>
        </w:rPr>
        <w:t>. -2</w:t>
      </w:r>
      <w:r w:rsidR="00675108" w:rsidRPr="00F2630F">
        <w:rPr>
          <w:sz w:val="28"/>
          <w:szCs w:val="28"/>
        </w:rPr>
        <w:t>72</w:t>
      </w:r>
      <w:r w:rsidRPr="00F2630F">
        <w:rPr>
          <w:sz w:val="28"/>
          <w:szCs w:val="28"/>
        </w:rPr>
        <w:t>с.,ил.</w:t>
      </w:r>
    </w:p>
    <w:p w:rsidR="00F2630F" w:rsidRPr="00F2630F" w:rsidRDefault="005F4608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>Петров В.И. Клиническая фармакология и фармакотерапия в реальной врачебной практике. Мастер-класс: учебник/ М.:Гэзотар-Медиа, 2011.-880с.</w:t>
      </w:r>
    </w:p>
    <w:p w:rsidR="00F2630F" w:rsidRPr="00F2630F" w:rsidRDefault="00D74B03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>Приказ Министерства здравоохранения Российской Федерации  от 19</w:t>
      </w:r>
      <w:r w:rsidR="00F61803">
        <w:rPr>
          <w:sz w:val="28"/>
          <w:szCs w:val="28"/>
        </w:rPr>
        <w:t> </w:t>
      </w:r>
      <w:r w:rsidRPr="00F2630F">
        <w:rPr>
          <w:sz w:val="28"/>
          <w:szCs w:val="28"/>
        </w:rPr>
        <w:t>марта 2020</w:t>
      </w:r>
      <w:r w:rsidR="00F61803">
        <w:rPr>
          <w:sz w:val="28"/>
          <w:szCs w:val="28"/>
        </w:rPr>
        <w:t>г.</w:t>
      </w:r>
      <w:r w:rsidRPr="00F2630F">
        <w:rPr>
          <w:sz w:val="28"/>
          <w:szCs w:val="28"/>
        </w:rPr>
        <w:t xml:space="preserve"> №198</w:t>
      </w:r>
      <w:r w:rsidR="00F2630F">
        <w:rPr>
          <w:sz w:val="28"/>
          <w:szCs w:val="28"/>
        </w:rPr>
        <w:t>н</w:t>
      </w:r>
      <w:r w:rsidRPr="00F2630F">
        <w:rPr>
          <w:sz w:val="28"/>
          <w:szCs w:val="28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F2630F">
        <w:rPr>
          <w:sz w:val="28"/>
          <w:szCs w:val="28"/>
          <w:lang w:val="en-US"/>
        </w:rPr>
        <w:t>COVID</w:t>
      </w:r>
      <w:r w:rsidRPr="00F2630F">
        <w:rPr>
          <w:sz w:val="28"/>
          <w:szCs w:val="28"/>
        </w:rPr>
        <w:t>-19»;</w:t>
      </w:r>
    </w:p>
    <w:p w:rsidR="00F2630F" w:rsidRPr="00F2630F" w:rsidRDefault="00D74B03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 xml:space="preserve">Временные методические рекомендации Министерства здравоохранения Российсской Федерации от </w:t>
      </w:r>
      <w:r w:rsidR="003E4875" w:rsidRPr="00F2630F">
        <w:rPr>
          <w:sz w:val="28"/>
          <w:szCs w:val="28"/>
        </w:rPr>
        <w:t>27</w:t>
      </w:r>
      <w:r w:rsidRPr="00F2630F">
        <w:rPr>
          <w:sz w:val="28"/>
          <w:szCs w:val="28"/>
        </w:rPr>
        <w:t xml:space="preserve"> марта 2020</w:t>
      </w:r>
      <w:r w:rsidR="00F61803">
        <w:rPr>
          <w:sz w:val="28"/>
          <w:szCs w:val="28"/>
        </w:rPr>
        <w:t>г.</w:t>
      </w:r>
      <w:r w:rsidRPr="00F2630F">
        <w:rPr>
          <w:sz w:val="28"/>
          <w:szCs w:val="28"/>
        </w:rPr>
        <w:t xml:space="preserve"> версия </w:t>
      </w:r>
      <w:r w:rsidR="003E4875" w:rsidRPr="00F2630F">
        <w:rPr>
          <w:sz w:val="28"/>
          <w:szCs w:val="28"/>
        </w:rPr>
        <w:t>4</w:t>
      </w:r>
      <w:r w:rsidRPr="00F2630F">
        <w:rPr>
          <w:sz w:val="28"/>
          <w:szCs w:val="28"/>
        </w:rPr>
        <w:t xml:space="preserve"> «Профилактика, диагностика и лечение но</w:t>
      </w:r>
      <w:r w:rsidR="00F61803">
        <w:rPr>
          <w:sz w:val="28"/>
          <w:szCs w:val="28"/>
        </w:rPr>
        <w:t>вой коронавирусной инфекции (</w:t>
      </w:r>
      <w:r w:rsidRPr="00F2630F">
        <w:rPr>
          <w:sz w:val="28"/>
          <w:szCs w:val="28"/>
          <w:lang w:val="en-US"/>
        </w:rPr>
        <w:t>COVID</w:t>
      </w:r>
      <w:r w:rsidR="00F61803">
        <w:rPr>
          <w:sz w:val="28"/>
          <w:szCs w:val="28"/>
        </w:rPr>
        <w:t>-19)»</w:t>
      </w:r>
      <w:r w:rsidRPr="00F2630F">
        <w:rPr>
          <w:sz w:val="28"/>
          <w:szCs w:val="28"/>
        </w:rPr>
        <w:t>;</w:t>
      </w:r>
    </w:p>
    <w:p w:rsidR="00F2630F" w:rsidRPr="00F2630F" w:rsidRDefault="00D74B03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>Учебно-методическое пособие «Новая коронавирусная инфекция (</w:t>
      </w:r>
      <w:r w:rsidRPr="00F2630F">
        <w:rPr>
          <w:sz w:val="28"/>
          <w:szCs w:val="28"/>
          <w:lang w:val="en-US"/>
        </w:rPr>
        <w:t>COVID</w:t>
      </w:r>
      <w:r w:rsidRPr="00F2630F">
        <w:rPr>
          <w:sz w:val="28"/>
          <w:szCs w:val="28"/>
        </w:rPr>
        <w:t>-19): этиология, эпидемиология, клиника, диагностика, лечение и профлактика». – М.: 2020, 70 с;</w:t>
      </w:r>
    </w:p>
    <w:p w:rsidR="00F2630F" w:rsidRPr="00F2630F" w:rsidRDefault="00D74B03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>Письмо Роспотребнадзора от 21.01.2020 № 02/706-2020-27 «Временные рекомендации по лабораторной диагностике новой коронавирусной инфекции, вызванной 2019-nCov»;</w:t>
      </w:r>
    </w:p>
    <w:p w:rsidR="00F2630F" w:rsidRPr="00F2630F" w:rsidRDefault="00D74B03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 xml:space="preserve">Постановление от 28 ноября 2013 года </w:t>
      </w:r>
      <w:r w:rsidR="00F2630F">
        <w:rPr>
          <w:sz w:val="28"/>
          <w:szCs w:val="28"/>
        </w:rPr>
        <w:t>№</w:t>
      </w:r>
      <w:r w:rsidRPr="00F2630F">
        <w:rPr>
          <w:sz w:val="28"/>
          <w:szCs w:val="28"/>
        </w:rPr>
        <w:t xml:space="preserve">64 Об утверждении санитарно-эпидемиологических правил СП 1.3.3118-13 </w:t>
      </w:r>
      <w:r w:rsidR="00F2630F">
        <w:rPr>
          <w:sz w:val="28"/>
          <w:szCs w:val="28"/>
        </w:rPr>
        <w:t>«</w:t>
      </w:r>
      <w:r w:rsidRPr="00F2630F">
        <w:rPr>
          <w:sz w:val="28"/>
          <w:szCs w:val="28"/>
        </w:rPr>
        <w:t>Безопасность работы с микроорганизмами I-II групп патогенности (опасности)</w:t>
      </w:r>
      <w:r w:rsidR="00F2630F">
        <w:rPr>
          <w:sz w:val="28"/>
          <w:szCs w:val="28"/>
        </w:rPr>
        <w:t>»</w:t>
      </w:r>
      <w:r w:rsidRPr="00F2630F">
        <w:rPr>
          <w:sz w:val="28"/>
          <w:szCs w:val="28"/>
        </w:rPr>
        <w:t>;</w:t>
      </w:r>
    </w:p>
    <w:p w:rsidR="00D74B03" w:rsidRPr="00F2630F" w:rsidRDefault="00D74B03" w:rsidP="00F2630F">
      <w:pPr>
        <w:pStyle w:val="af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630F">
        <w:rPr>
          <w:sz w:val="28"/>
          <w:szCs w:val="28"/>
        </w:rPr>
        <w:t>Клинические рекомендации Министерства здравоохранения Российской Федерации «Внебольничная пневмония», 2018 год</w:t>
      </w:r>
    </w:p>
    <w:p w:rsidR="005F4608" w:rsidRPr="00330369" w:rsidRDefault="005F4608" w:rsidP="00F2630F">
      <w:pPr>
        <w:ind w:firstLine="709"/>
        <w:jc w:val="both"/>
        <w:rPr>
          <w:sz w:val="28"/>
          <w:szCs w:val="28"/>
        </w:rPr>
      </w:pPr>
    </w:p>
    <w:p w:rsidR="005F4608" w:rsidRPr="00F2630F" w:rsidRDefault="005F4608" w:rsidP="00F2630F">
      <w:pPr>
        <w:ind w:firstLine="709"/>
        <w:jc w:val="both"/>
        <w:rPr>
          <w:i/>
          <w:color w:val="FF0000"/>
          <w:sz w:val="28"/>
          <w:szCs w:val="28"/>
        </w:rPr>
      </w:pPr>
      <w:r w:rsidRPr="00F2630F">
        <w:rPr>
          <w:i/>
          <w:sz w:val="28"/>
          <w:szCs w:val="28"/>
        </w:rPr>
        <w:t>Дополнительна</w:t>
      </w:r>
      <w:r w:rsidR="001F38D3">
        <w:rPr>
          <w:i/>
          <w:sz w:val="28"/>
          <w:szCs w:val="28"/>
        </w:rPr>
        <w:t>я</w:t>
      </w:r>
      <w:r w:rsidRPr="00F2630F">
        <w:rPr>
          <w:i/>
          <w:sz w:val="28"/>
          <w:szCs w:val="28"/>
        </w:rPr>
        <w:t>:</w:t>
      </w:r>
    </w:p>
    <w:p w:rsidR="00675108" w:rsidRPr="002B35B6" w:rsidRDefault="00675108" w:rsidP="00F2630F">
      <w:pPr>
        <w:pStyle w:val="af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5B6">
        <w:rPr>
          <w:sz w:val="28"/>
          <w:szCs w:val="28"/>
        </w:rPr>
        <w:t xml:space="preserve">Кукес В.Г., Грачев С.В., Сычев Д.А., Раменская Г.В. Метаболизм лекарственных средств: научные основы персонализированной медицины // М.: ГЭОТАР-Медиа, 2008. – 304 </w:t>
      </w:r>
    </w:p>
    <w:p w:rsidR="00675108" w:rsidRPr="002B35B6" w:rsidRDefault="00675108" w:rsidP="00F2630F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B35B6">
        <w:rPr>
          <w:sz w:val="28"/>
          <w:szCs w:val="28"/>
        </w:rPr>
        <w:t xml:space="preserve">Петров В.И., Недогода С.В. Медицина, основанная на доказательствах: учебное пособие. – М.:ГЭОТАР-Медиа, 2012. -144 с </w:t>
      </w:r>
    </w:p>
    <w:p w:rsidR="002B35B6" w:rsidRPr="002B35B6" w:rsidRDefault="00675108" w:rsidP="00F2630F">
      <w:pPr>
        <w:pStyle w:val="aff"/>
        <w:numPr>
          <w:ilvl w:val="0"/>
          <w:numId w:val="20"/>
        </w:numPr>
        <w:shd w:val="clear" w:color="auto" w:fill="FFFFFF"/>
        <w:ind w:left="0" w:firstLine="709"/>
        <w:jc w:val="both"/>
        <w:rPr>
          <w:b w:val="0"/>
          <w:szCs w:val="28"/>
        </w:rPr>
      </w:pPr>
      <w:r w:rsidRPr="002B35B6">
        <w:rPr>
          <w:b w:val="0"/>
          <w:szCs w:val="28"/>
        </w:rPr>
        <w:t xml:space="preserve"> Клиническая фармакология в практическом здравоохранении: учебное пособие /Под редакцией Кукеса В.Г., Батищевой Г.А., Чернова Ю.Н.- Воронеж: издательство «Истоки», 2016. -296 с.</w:t>
      </w:r>
    </w:p>
    <w:p w:rsidR="005F4608" w:rsidRPr="00F2630F" w:rsidRDefault="005F4608" w:rsidP="00F2630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F4608" w:rsidRPr="00F2630F" w:rsidRDefault="005F4608" w:rsidP="00F2630F">
      <w:pPr>
        <w:ind w:firstLine="709"/>
        <w:jc w:val="both"/>
        <w:rPr>
          <w:i/>
          <w:iCs/>
          <w:sz w:val="28"/>
          <w:szCs w:val="28"/>
        </w:rPr>
      </w:pPr>
      <w:r w:rsidRPr="00F2630F">
        <w:rPr>
          <w:i/>
          <w:iCs/>
          <w:sz w:val="28"/>
          <w:szCs w:val="28"/>
        </w:rPr>
        <w:t xml:space="preserve">Электронные базы данных в Интернет: </w:t>
      </w:r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13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Сайт Департамента здравоохранения города Москвы </w:t>
      </w:r>
      <w:hyperlink r:id="rId14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-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>
          <w:rPr>
            <w:rStyle w:val="af5"/>
            <w:color w:val="0000FF"/>
            <w:sz w:val="28"/>
            <w:szCs w:val="28"/>
            <w:u w:val="single"/>
          </w:rPr>
          <w:t>/3581.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Роспотребнадзора </w:t>
      </w:r>
      <w:hyperlink r:id="rId15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>
          <w:rPr>
            <w:rStyle w:val="af5"/>
            <w:color w:val="0000FF"/>
            <w:sz w:val="28"/>
            <w:szCs w:val="28"/>
            <w:u w:val="single"/>
          </w:rPr>
          <w:t>?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16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>
          <w:rPr>
            <w:rStyle w:val="af5"/>
            <w:color w:val="0000FF"/>
            <w:sz w:val="28"/>
            <w:szCs w:val="28"/>
            <w:u w:val="single"/>
          </w:rPr>
          <w:t>--80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>
          <w:rPr>
            <w:rStyle w:val="af5"/>
            <w:color w:val="0000FF"/>
            <w:sz w:val="28"/>
            <w:szCs w:val="28"/>
            <w:u w:val="single"/>
          </w:rPr>
          <w:t>0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>
          <w:rPr>
            <w:rStyle w:val="af5"/>
            <w:color w:val="0000FF"/>
            <w:sz w:val="28"/>
            <w:szCs w:val="28"/>
            <w:u w:val="single"/>
          </w:rPr>
          <w:t>--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Сайт Всемирной организации здравоохранения </w:t>
      </w:r>
      <w:hyperlink r:id="rId17" w:history="1">
        <w:r>
          <w:rPr>
            <w:rStyle w:val="af5"/>
            <w:sz w:val="28"/>
            <w:szCs w:val="28"/>
          </w:rPr>
          <w:t>https://www.who.int/</w:t>
        </w:r>
        <w:r>
          <w:rPr>
            <w:rStyle w:val="af5"/>
            <w:sz w:val="28"/>
            <w:szCs w:val="28"/>
            <w:lang w:val="en-US"/>
          </w:rPr>
          <w:t>ru</w:t>
        </w:r>
      </w:hyperlink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rStyle w:val="af5"/>
        </w:rPr>
      </w:pPr>
      <w:r>
        <w:rPr>
          <w:sz w:val="28"/>
          <w:szCs w:val="28"/>
        </w:rPr>
        <w:t>Государственный реестр лекарственных средств</w:t>
      </w:r>
      <w:r>
        <w:rPr>
          <w:sz w:val="28"/>
          <w:szCs w:val="28"/>
          <w:u w:val="single"/>
        </w:rPr>
        <w:t xml:space="preserve"> </w:t>
      </w:r>
      <w:hyperlink r:id="rId18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grls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</w:pPr>
      <w:r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>
        <w:rPr>
          <w:sz w:val="28"/>
          <w:szCs w:val="28"/>
          <w:u w:val="single"/>
        </w:rPr>
        <w:t xml:space="preserve"> </w:t>
      </w:r>
      <w:hyperlink r:id="rId19" w:anchor="!/rubricator/adults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/#!/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F748EF" w:rsidRP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color w:val="00008F"/>
        </w:rPr>
      </w:pPr>
      <w:r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20" w:history="1">
        <w:r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F748EF" w:rsidRPr="00F748EF" w:rsidRDefault="00F748EF" w:rsidP="00F748EF">
      <w:pPr>
        <w:pStyle w:val="af"/>
        <w:numPr>
          <w:ilvl w:val="0"/>
          <w:numId w:val="31"/>
        </w:numPr>
        <w:ind w:left="0" w:firstLine="709"/>
        <w:jc w:val="both"/>
        <w:rPr>
          <w:color w:val="00008F"/>
        </w:rPr>
      </w:pPr>
      <w:r w:rsidRPr="00F748EF">
        <w:rPr>
          <w:sz w:val="28"/>
          <w:szCs w:val="28"/>
        </w:rPr>
        <w:t xml:space="preserve">Сайт </w:t>
      </w:r>
      <w:hyperlink r:id="rId21" w:tgtFrame="_blank" w:history="1">
        <w:r w:rsidRPr="00F748EF">
          <w:rPr>
            <w:rStyle w:val="af5"/>
            <w:color w:val="0000FF"/>
            <w:sz w:val="28"/>
            <w:szCs w:val="28"/>
            <w:u w:val="single"/>
          </w:rPr>
          <w:t>http://relaxandoit.ru/air</w:t>
        </w:r>
      </w:hyperlink>
      <w:r w:rsidRPr="00F748EF">
        <w:rPr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F748EF" w:rsidRPr="00F748EF" w:rsidRDefault="005F4608" w:rsidP="00F748EF">
      <w:pPr>
        <w:pStyle w:val="af"/>
        <w:numPr>
          <w:ilvl w:val="0"/>
          <w:numId w:val="31"/>
        </w:numPr>
        <w:ind w:left="0" w:firstLine="709"/>
        <w:jc w:val="both"/>
        <w:rPr>
          <w:rStyle w:val="af5"/>
        </w:rPr>
      </w:pPr>
      <w:r w:rsidRPr="00F748EF">
        <w:rPr>
          <w:sz w:val="28"/>
          <w:szCs w:val="28"/>
        </w:rPr>
        <w:t xml:space="preserve">Ресурс по прогнозированию межлекарственных взаимодействий (основан на инструкциях </w:t>
      </w:r>
      <w:r w:rsidRPr="00F748EF">
        <w:rPr>
          <w:sz w:val="28"/>
          <w:szCs w:val="28"/>
          <w:lang w:val="en-US"/>
        </w:rPr>
        <w:t>FDA</w:t>
      </w:r>
      <w:r w:rsidRPr="00F748EF">
        <w:rPr>
          <w:sz w:val="28"/>
          <w:szCs w:val="28"/>
        </w:rPr>
        <w:t xml:space="preserve">, на английском языке): </w:t>
      </w:r>
      <w:hyperlink r:id="rId22" w:history="1">
        <w:r w:rsidRPr="00F61803">
          <w:rPr>
            <w:rStyle w:val="af5"/>
            <w:color w:val="0000FF"/>
            <w:sz w:val="28"/>
            <w:szCs w:val="28"/>
            <w:u w:val="single"/>
          </w:rPr>
          <w:t>http://www.drugs.com</w:t>
        </w:r>
      </w:hyperlink>
    </w:p>
    <w:p w:rsidR="005F4608" w:rsidRPr="00F748EF" w:rsidRDefault="005F4608" w:rsidP="00F748EF">
      <w:pPr>
        <w:pStyle w:val="af"/>
        <w:numPr>
          <w:ilvl w:val="0"/>
          <w:numId w:val="31"/>
        </w:numPr>
        <w:ind w:left="0" w:firstLine="709"/>
        <w:jc w:val="both"/>
        <w:rPr>
          <w:color w:val="00008F"/>
        </w:rPr>
      </w:pPr>
      <w:r w:rsidRPr="00F748EF">
        <w:rPr>
          <w:sz w:val="28"/>
          <w:szCs w:val="28"/>
        </w:rPr>
        <w:t xml:space="preserve">Ресурс - справочник лекарственных средств и прогнозирования межлекарственных взаимодействий (на английском языке): </w:t>
      </w:r>
      <w:hyperlink r:id="rId23" w:history="1">
        <w:r w:rsidRPr="00F61803">
          <w:rPr>
            <w:rStyle w:val="af5"/>
            <w:color w:val="0000FF"/>
            <w:sz w:val="28"/>
            <w:szCs w:val="28"/>
            <w:u w:val="single"/>
          </w:rPr>
          <w:t>http://www.medscape.org</w:t>
        </w:r>
      </w:hyperlink>
    </w:p>
    <w:p w:rsidR="00675108" w:rsidRPr="00F2630F" w:rsidRDefault="00675108" w:rsidP="00F2630F">
      <w:pPr>
        <w:widowControl w:val="0"/>
        <w:ind w:firstLine="709"/>
        <w:jc w:val="both"/>
        <w:rPr>
          <w:sz w:val="28"/>
          <w:szCs w:val="28"/>
        </w:rPr>
      </w:pPr>
    </w:p>
    <w:p w:rsidR="0005107A" w:rsidRPr="00241C4D" w:rsidRDefault="00B6411A" w:rsidP="0005107A">
      <w:pPr>
        <w:tabs>
          <w:tab w:val="left" w:pos="0"/>
        </w:tabs>
        <w:jc w:val="center"/>
        <w:rPr>
          <w:color w:val="404040" w:themeColor="text1" w:themeTint="BF"/>
        </w:rPr>
      </w:pPr>
      <w:bookmarkStart w:id="12" w:name="организпедагогусловия"/>
      <w:r w:rsidRPr="004745C5">
        <w:rPr>
          <w:b/>
          <w:sz w:val="28"/>
          <w:szCs w:val="28"/>
          <w:shd w:val="clear" w:color="auto" w:fill="FFFFFF"/>
        </w:rPr>
        <w:br w:type="page"/>
      </w:r>
      <w:r w:rsidR="0005107A" w:rsidRPr="00241C4D">
        <w:rPr>
          <w:color w:val="404040" w:themeColor="text1" w:themeTint="BF"/>
        </w:rPr>
        <w:lastRenderedPageBreak/>
        <w:t>Министерство здравоохранения Российской Федерации</w:t>
      </w:r>
    </w:p>
    <w:p w:rsidR="0005107A" w:rsidRPr="00241C4D" w:rsidRDefault="0005107A" w:rsidP="0005107A">
      <w:pPr>
        <w:jc w:val="center"/>
        <w:rPr>
          <w:color w:val="404040" w:themeColor="text1" w:themeTint="BF"/>
        </w:rPr>
      </w:pPr>
      <w:r w:rsidRPr="00241C4D">
        <w:rPr>
          <w:color w:val="404040" w:themeColor="text1" w:themeTint="BF"/>
        </w:rPr>
        <w:t xml:space="preserve">Федеральное государственное бюджетное образовательное учреждение </w:t>
      </w:r>
    </w:p>
    <w:p w:rsidR="0005107A" w:rsidRPr="00241C4D" w:rsidRDefault="0005107A" w:rsidP="0005107A">
      <w:pPr>
        <w:jc w:val="center"/>
        <w:rPr>
          <w:color w:val="404040" w:themeColor="text1" w:themeTint="BF"/>
        </w:rPr>
      </w:pPr>
      <w:r w:rsidRPr="00241C4D">
        <w:rPr>
          <w:color w:val="404040" w:themeColor="text1" w:themeTint="BF"/>
        </w:rPr>
        <w:t>дополнительного профессионального образования</w:t>
      </w:r>
    </w:p>
    <w:p w:rsidR="0005107A" w:rsidRPr="00241C4D" w:rsidRDefault="0005107A" w:rsidP="0005107A">
      <w:pPr>
        <w:jc w:val="center"/>
        <w:rPr>
          <w:color w:val="404040" w:themeColor="text1" w:themeTint="BF"/>
        </w:rPr>
      </w:pPr>
      <w:r w:rsidRPr="00241C4D">
        <w:rPr>
          <w:color w:val="404040" w:themeColor="text1" w:themeTint="BF"/>
        </w:rPr>
        <w:t xml:space="preserve"> РОССИЙСКАЯ МЕДИЦИНСКАЯ АКАДЕМИЯ </w:t>
      </w:r>
    </w:p>
    <w:p w:rsidR="0005107A" w:rsidRPr="00241C4D" w:rsidRDefault="0005107A" w:rsidP="0005107A">
      <w:pPr>
        <w:jc w:val="center"/>
        <w:rPr>
          <w:color w:val="404040" w:themeColor="text1" w:themeTint="BF"/>
        </w:rPr>
      </w:pPr>
      <w:r w:rsidRPr="00241C4D">
        <w:rPr>
          <w:color w:val="404040" w:themeColor="text1" w:themeTint="BF"/>
        </w:rPr>
        <w:t>НЕПРЕРЫВНОГО ПРОФЕССИОНАЛЬНОГО ОБРАЗОВАНИЯ</w:t>
      </w:r>
    </w:p>
    <w:p w:rsidR="009C05BC" w:rsidRPr="004745C5" w:rsidRDefault="009C05BC" w:rsidP="009C05BC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CE3E39" wp14:editId="4935FF3A">
            <wp:extent cx="3263900" cy="2000885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7A" w:rsidRPr="009C05BC" w:rsidRDefault="009C05BC" w:rsidP="009C05B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05107A" w:rsidRPr="009C05BC">
        <w:rPr>
          <w:b/>
          <w:sz w:val="28"/>
          <w:szCs w:val="28"/>
        </w:rPr>
        <w:t xml:space="preserve">РАБОЧИЕ ПРОГРАММЫ УЧЕБНЫХ МОДУЛЕЙ </w:t>
      </w:r>
    </w:p>
    <w:p w:rsidR="0005107A" w:rsidRPr="004745C5" w:rsidRDefault="0005107A" w:rsidP="0005107A">
      <w:pPr>
        <w:pStyle w:val="af"/>
        <w:ind w:left="0"/>
        <w:jc w:val="center"/>
        <w:rPr>
          <w:b/>
          <w:sz w:val="28"/>
          <w:szCs w:val="28"/>
        </w:rPr>
      </w:pPr>
    </w:p>
    <w:p w:rsidR="0005107A" w:rsidRPr="004745C5" w:rsidRDefault="0005107A" w:rsidP="0005107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9C05BC"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</w:t>
      </w:r>
      <w:r w:rsidR="009C05BC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РАБОЧАЯ ПРОГРАММА УЧЕБНОГО МОДУЛЯ </w:t>
      </w:r>
      <w:r w:rsidR="00A91C42">
        <w:rPr>
          <w:b/>
          <w:sz w:val="28"/>
          <w:szCs w:val="28"/>
        </w:rPr>
        <w:t>2</w:t>
      </w:r>
    </w:p>
    <w:p w:rsidR="0005107A" w:rsidRPr="004745C5" w:rsidRDefault="0005107A" w:rsidP="0005107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Pr="004745C5">
        <w:rPr>
          <w:rFonts w:eastAsia="Calibri"/>
          <w:b/>
          <w:sz w:val="28"/>
          <w:szCs w:val="28"/>
          <w:lang w:eastAsia="en-US"/>
        </w:rPr>
        <w:t>КОРОНАВИРУСНАЯ ИНФЕКЦИЯ COVID-19 И ЕЕ ДИАГНОСТИРОВАНИЕ У ПАЦИЕНТОВ</w:t>
      </w:r>
      <w:r w:rsidRPr="004745C5">
        <w:rPr>
          <w:b/>
          <w:sz w:val="28"/>
          <w:szCs w:val="28"/>
        </w:rPr>
        <w:t>»</w:t>
      </w:r>
    </w:p>
    <w:p w:rsidR="0005107A" w:rsidRPr="004745C5" w:rsidRDefault="0005107A" w:rsidP="0005107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</w:p>
    <w:p w:rsidR="0005107A" w:rsidRPr="004745C5" w:rsidRDefault="0005107A" w:rsidP="0005107A">
      <w:pPr>
        <w:ind w:firstLine="709"/>
        <w:jc w:val="both"/>
        <w:rPr>
          <w:b/>
          <w:sz w:val="28"/>
          <w:szCs w:val="28"/>
        </w:rPr>
      </w:pPr>
    </w:p>
    <w:p w:rsidR="0005107A" w:rsidRPr="004745C5" w:rsidRDefault="0005107A" w:rsidP="0005107A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Pr="004745C5">
        <w:rPr>
          <w:sz w:val="28"/>
          <w:szCs w:val="28"/>
        </w:rPr>
        <w:t>5 академических часов.</w:t>
      </w:r>
    </w:p>
    <w:p w:rsidR="0005107A" w:rsidRPr="004745C5" w:rsidRDefault="0005107A" w:rsidP="0005107A">
      <w:pPr>
        <w:ind w:firstLine="709"/>
        <w:jc w:val="both"/>
        <w:rPr>
          <w:b/>
          <w:sz w:val="28"/>
          <w:szCs w:val="28"/>
        </w:rPr>
      </w:pPr>
    </w:p>
    <w:p w:rsidR="0005107A" w:rsidRPr="004745C5" w:rsidRDefault="0005107A" w:rsidP="0005107A">
      <w:pPr>
        <w:ind w:firstLine="709"/>
        <w:jc w:val="both"/>
        <w:rPr>
          <w:b/>
          <w:sz w:val="28"/>
          <w:szCs w:val="28"/>
        </w:rPr>
      </w:pPr>
      <w:r w:rsidRPr="006F0277">
        <w:rPr>
          <w:b/>
          <w:sz w:val="28"/>
          <w:szCs w:val="28"/>
        </w:rPr>
        <w:t>Трудовые функции:</w:t>
      </w:r>
    </w:p>
    <w:p w:rsidR="009C05BC" w:rsidRDefault="009C05BC" w:rsidP="009C0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врачей-специалистов и (или) пациентов по вопросам выбора и применения лекарственных препаратов при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9C05BC" w:rsidRDefault="009C05BC" w:rsidP="009C0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9C05BC" w:rsidRDefault="009C05BC" w:rsidP="009C05BC">
      <w:pPr>
        <w:ind w:firstLine="709"/>
        <w:jc w:val="both"/>
        <w:rPr>
          <w:sz w:val="28"/>
          <w:szCs w:val="28"/>
        </w:rPr>
      </w:pPr>
    </w:p>
    <w:p w:rsidR="0005107A" w:rsidRPr="004745C5" w:rsidRDefault="0005107A" w:rsidP="0005107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 w:rsidR="00A91C42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</w:t>
      </w:r>
    </w:p>
    <w:p w:rsidR="0005107A" w:rsidRPr="004745C5" w:rsidRDefault="0005107A" w:rsidP="0005107A">
      <w:pPr>
        <w:spacing w:after="40"/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«Коронавирусная инфекция COVID-19 и ее диагностирование у пациентов»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7"/>
      </w:tblGrid>
      <w:tr w:rsidR="0005107A" w:rsidRPr="004745C5" w:rsidTr="005F4608">
        <w:trPr>
          <w:tblHeader/>
        </w:trPr>
        <w:tc>
          <w:tcPr>
            <w:tcW w:w="851" w:type="dxa"/>
            <w:vAlign w:val="center"/>
          </w:tcPr>
          <w:p w:rsidR="0005107A" w:rsidRPr="004745C5" w:rsidRDefault="0005107A" w:rsidP="005F4608">
            <w:pPr>
              <w:jc w:val="both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497" w:type="dxa"/>
            <w:vAlign w:val="center"/>
          </w:tcPr>
          <w:p w:rsidR="0005107A" w:rsidRPr="004745C5" w:rsidRDefault="0005107A" w:rsidP="005F4608">
            <w:pPr>
              <w:jc w:val="both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05107A" w:rsidRPr="004745C5" w:rsidTr="005F4608">
        <w:tc>
          <w:tcPr>
            <w:tcW w:w="851" w:type="dxa"/>
          </w:tcPr>
          <w:p w:rsidR="0005107A" w:rsidRPr="004745C5" w:rsidRDefault="00A91C42" w:rsidP="005F46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107A"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9497" w:type="dxa"/>
          </w:tcPr>
          <w:p w:rsidR="0005107A" w:rsidRPr="004745C5" w:rsidRDefault="0005107A" w:rsidP="005F4608">
            <w:pPr>
              <w:jc w:val="both"/>
            </w:pPr>
            <w:r w:rsidRPr="004745C5">
              <w:t xml:space="preserve">Этиология и патогенез коронавирусной инфекции </w:t>
            </w:r>
            <w:r w:rsidRPr="004745C5">
              <w:rPr>
                <w:rFonts w:eastAsia="Calibri"/>
                <w:lang w:val="en-US" w:eastAsia="en-US"/>
              </w:rPr>
              <w:t>COVID</w:t>
            </w:r>
            <w:r w:rsidRPr="004745C5">
              <w:rPr>
                <w:rFonts w:eastAsia="Calibri"/>
                <w:lang w:eastAsia="en-US"/>
              </w:rPr>
              <w:t>-19</w:t>
            </w:r>
          </w:p>
        </w:tc>
      </w:tr>
      <w:tr w:rsidR="0005107A" w:rsidRPr="004745C5" w:rsidTr="005F4608">
        <w:tc>
          <w:tcPr>
            <w:tcW w:w="851" w:type="dxa"/>
          </w:tcPr>
          <w:p w:rsidR="0005107A" w:rsidRPr="004745C5" w:rsidRDefault="00A91C42" w:rsidP="005F46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107A" w:rsidRPr="004745C5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9497" w:type="dxa"/>
          </w:tcPr>
          <w:p w:rsidR="0005107A" w:rsidRPr="004745C5" w:rsidRDefault="0005107A" w:rsidP="005F4608">
            <w:pPr>
              <w:jc w:val="both"/>
            </w:pPr>
            <w:r w:rsidRPr="004745C5">
              <w:t xml:space="preserve">Эпидемиологическая характеристика коронавирусной инфекции </w:t>
            </w:r>
            <w:r w:rsidRPr="004745C5">
              <w:rPr>
                <w:rFonts w:eastAsia="Calibri"/>
                <w:lang w:val="en-US" w:eastAsia="en-US"/>
              </w:rPr>
              <w:t>COVID</w:t>
            </w:r>
            <w:r w:rsidRPr="004745C5">
              <w:rPr>
                <w:rFonts w:eastAsia="Calibri"/>
                <w:lang w:eastAsia="en-US"/>
              </w:rPr>
              <w:t>-19</w:t>
            </w:r>
          </w:p>
        </w:tc>
      </w:tr>
      <w:tr w:rsidR="0005107A" w:rsidRPr="004745C5" w:rsidTr="005F4608">
        <w:tc>
          <w:tcPr>
            <w:tcW w:w="851" w:type="dxa"/>
          </w:tcPr>
          <w:p w:rsidR="0005107A" w:rsidRPr="004745C5" w:rsidRDefault="00A91C42" w:rsidP="005F46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107A" w:rsidRPr="004745C5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9497" w:type="dxa"/>
          </w:tcPr>
          <w:p w:rsidR="0005107A" w:rsidRPr="004745C5" w:rsidRDefault="0005107A" w:rsidP="005F4608">
            <w:pPr>
              <w:jc w:val="both"/>
            </w:pPr>
            <w:r w:rsidRPr="004745C5">
              <w:t>Диагностика коронавирусной инфекции</w:t>
            </w:r>
          </w:p>
        </w:tc>
      </w:tr>
      <w:tr w:rsidR="0005107A" w:rsidRPr="004745C5" w:rsidTr="005F4608">
        <w:tc>
          <w:tcPr>
            <w:tcW w:w="851" w:type="dxa"/>
          </w:tcPr>
          <w:p w:rsidR="0005107A" w:rsidRPr="004745C5" w:rsidRDefault="00A91C42" w:rsidP="005F46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107A" w:rsidRPr="004745C5">
              <w:rPr>
                <w:rFonts w:eastAsia="Calibri"/>
                <w:lang w:eastAsia="en-US"/>
              </w:rPr>
              <w:t>.3.1</w:t>
            </w:r>
          </w:p>
        </w:tc>
        <w:tc>
          <w:tcPr>
            <w:tcW w:w="9497" w:type="dxa"/>
          </w:tcPr>
          <w:p w:rsidR="0005107A" w:rsidRPr="004745C5" w:rsidRDefault="0005107A" w:rsidP="005F4608">
            <w:pPr>
              <w:jc w:val="both"/>
            </w:pPr>
            <w:r w:rsidRPr="004745C5">
              <w:t xml:space="preserve">Алгоритм обследования пациента с подозрением на </w:t>
            </w:r>
            <w:r w:rsidRPr="004745C5">
              <w:rPr>
                <w:rFonts w:eastAsia="Calibri"/>
                <w:lang w:val="en-US" w:eastAsia="en-US"/>
              </w:rPr>
              <w:t>COVID</w:t>
            </w:r>
            <w:r w:rsidRPr="004745C5">
              <w:rPr>
                <w:rFonts w:eastAsia="Calibri"/>
                <w:lang w:eastAsia="en-US"/>
              </w:rPr>
              <w:t>-19</w:t>
            </w:r>
          </w:p>
        </w:tc>
      </w:tr>
      <w:tr w:rsidR="0005107A" w:rsidRPr="004745C5" w:rsidTr="005F4608">
        <w:tc>
          <w:tcPr>
            <w:tcW w:w="851" w:type="dxa"/>
          </w:tcPr>
          <w:p w:rsidR="0005107A" w:rsidRPr="004745C5" w:rsidRDefault="00A91C42" w:rsidP="005F46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107A" w:rsidRPr="004745C5">
              <w:rPr>
                <w:rFonts w:eastAsia="Calibri"/>
                <w:lang w:eastAsia="en-US"/>
              </w:rPr>
              <w:t>.3.2</w:t>
            </w:r>
          </w:p>
        </w:tc>
        <w:tc>
          <w:tcPr>
            <w:tcW w:w="9497" w:type="dxa"/>
          </w:tcPr>
          <w:p w:rsidR="0005107A" w:rsidRPr="004745C5" w:rsidRDefault="0005107A" w:rsidP="005F4608">
            <w:pPr>
              <w:jc w:val="both"/>
            </w:pPr>
            <w:r w:rsidRPr="004745C5">
              <w:t>Клинические особенности коронавирусной инфекции</w:t>
            </w:r>
          </w:p>
        </w:tc>
      </w:tr>
      <w:tr w:rsidR="0005107A" w:rsidRPr="004745C5" w:rsidTr="005F4608">
        <w:tc>
          <w:tcPr>
            <w:tcW w:w="851" w:type="dxa"/>
          </w:tcPr>
          <w:p w:rsidR="0005107A" w:rsidRPr="004745C5" w:rsidRDefault="00A91C42" w:rsidP="005F460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107A" w:rsidRPr="004745C5">
              <w:rPr>
                <w:rFonts w:eastAsia="Calibri"/>
                <w:lang w:eastAsia="en-US"/>
              </w:rPr>
              <w:t>.3.3</w:t>
            </w:r>
          </w:p>
        </w:tc>
        <w:tc>
          <w:tcPr>
            <w:tcW w:w="9497" w:type="dxa"/>
          </w:tcPr>
          <w:p w:rsidR="0005107A" w:rsidRPr="004745C5" w:rsidRDefault="0005107A" w:rsidP="005F4608">
            <w:pPr>
              <w:jc w:val="both"/>
            </w:pPr>
            <w:r w:rsidRPr="004745C5">
              <w:t>Лабораторная диагностика коронавирусной инфекции</w:t>
            </w:r>
          </w:p>
        </w:tc>
      </w:tr>
    </w:tbl>
    <w:p w:rsidR="0005107A" w:rsidRPr="004745C5" w:rsidRDefault="0005107A" w:rsidP="0005107A">
      <w:pPr>
        <w:tabs>
          <w:tab w:val="left" w:pos="0"/>
        </w:tabs>
        <w:jc w:val="center"/>
        <w:rPr>
          <w:lang w:eastAsia="en-US"/>
        </w:rPr>
      </w:pPr>
    </w:p>
    <w:p w:rsidR="0005107A" w:rsidRPr="004745C5" w:rsidRDefault="0005107A" w:rsidP="0005107A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 w:rsidR="000A7E2A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«Коронавирусная инфекция COVID-19 и ее диагностирование у пациентов»</w:t>
      </w:r>
    </w:p>
    <w:p w:rsidR="0005107A" w:rsidRPr="004745C5" w:rsidRDefault="0005107A" w:rsidP="000510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5107A" w:rsidRPr="004745C5" w:rsidRDefault="0005107A" w:rsidP="007F676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:rsidR="0005107A" w:rsidRPr="004745C5" w:rsidRDefault="0005107A" w:rsidP="007F6768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Характеристика семейства </w:t>
      </w:r>
      <w:r w:rsidRPr="004745C5">
        <w:rPr>
          <w:i/>
          <w:iCs/>
          <w:sz w:val="28"/>
          <w:szCs w:val="28"/>
        </w:rPr>
        <w:t>Coronaviridae</w:t>
      </w:r>
      <w:r w:rsidR="007F6768">
        <w:rPr>
          <w:i/>
          <w:iCs/>
          <w:sz w:val="28"/>
          <w:szCs w:val="28"/>
        </w:rPr>
        <w:t>.</w:t>
      </w:r>
    </w:p>
    <w:p w:rsidR="0005107A" w:rsidRPr="004745C5" w:rsidRDefault="0005107A" w:rsidP="007F6768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lastRenderedPageBreak/>
        <w:t>Особенности нового коронавируса SARS-CoV-2</w:t>
      </w:r>
      <w:r w:rsidR="007F6768">
        <w:rPr>
          <w:sz w:val="28"/>
          <w:szCs w:val="28"/>
        </w:rPr>
        <w:t>.</w:t>
      </w:r>
    </w:p>
    <w:p w:rsidR="0005107A" w:rsidRPr="004745C5" w:rsidRDefault="0005107A" w:rsidP="007F6768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Актуальная эпидемиологическая характеристика новой коронавирусной инфекции, вызванной SARS-CoV-2</w:t>
      </w:r>
      <w:r w:rsidR="007F6768">
        <w:rPr>
          <w:sz w:val="28"/>
          <w:szCs w:val="28"/>
        </w:rPr>
        <w:t>.</w:t>
      </w:r>
    </w:p>
    <w:p w:rsidR="0005107A" w:rsidRPr="004745C5" w:rsidRDefault="0005107A" w:rsidP="007F6768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Стандартное определение случая заболевания COVID-19</w:t>
      </w:r>
      <w:r w:rsidR="007F6768">
        <w:rPr>
          <w:sz w:val="28"/>
          <w:szCs w:val="28"/>
        </w:rPr>
        <w:t>.</w:t>
      </w:r>
    </w:p>
    <w:p w:rsidR="0005107A" w:rsidRPr="004745C5" w:rsidRDefault="0005107A" w:rsidP="007F6768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Клинические варианты и проявления COVID-19</w:t>
      </w:r>
      <w:r w:rsidR="007F6768">
        <w:rPr>
          <w:sz w:val="28"/>
          <w:szCs w:val="28"/>
        </w:rPr>
        <w:t>.</w:t>
      </w:r>
    </w:p>
    <w:p w:rsidR="0005107A" w:rsidRPr="004745C5" w:rsidRDefault="0005107A" w:rsidP="007F6768">
      <w:pPr>
        <w:pStyle w:val="af"/>
        <w:tabs>
          <w:tab w:val="left" w:pos="0"/>
        </w:tabs>
        <w:ind w:left="0" w:firstLine="709"/>
        <w:jc w:val="both"/>
        <w:rPr>
          <w:b/>
          <w:sz w:val="28"/>
          <w:szCs w:val="28"/>
          <w:highlight w:val="yellow"/>
          <w:lang w:eastAsia="en-US"/>
        </w:rPr>
      </w:pPr>
    </w:p>
    <w:p w:rsidR="0005107A" w:rsidRDefault="0005107A" w:rsidP="007F6768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6379"/>
        <w:gridCol w:w="1843"/>
      </w:tblGrid>
      <w:tr w:rsidR="0005107A" w:rsidRPr="004745C5" w:rsidTr="005F4608">
        <w:tc>
          <w:tcPr>
            <w:tcW w:w="619" w:type="dxa"/>
          </w:tcPr>
          <w:p w:rsidR="0005107A" w:rsidRPr="004745C5" w:rsidRDefault="0005107A" w:rsidP="005F4608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757" w:type="dxa"/>
          </w:tcPr>
          <w:p w:rsidR="0005107A" w:rsidRPr="004745C5" w:rsidRDefault="0005107A" w:rsidP="005F4608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379" w:type="dxa"/>
          </w:tcPr>
          <w:p w:rsidR="0005107A" w:rsidRPr="004745C5" w:rsidRDefault="0005107A" w:rsidP="005F4608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:rsidR="0005107A" w:rsidRPr="004745C5" w:rsidRDefault="0005107A" w:rsidP="005F4608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05107A" w:rsidRPr="004745C5" w:rsidTr="005F4608">
        <w:tc>
          <w:tcPr>
            <w:tcW w:w="619" w:type="dxa"/>
          </w:tcPr>
          <w:p w:rsidR="0005107A" w:rsidRPr="004745C5" w:rsidRDefault="007F6768" w:rsidP="007F6768">
            <w:r>
              <w:t>1.</w:t>
            </w:r>
          </w:p>
        </w:tc>
        <w:tc>
          <w:tcPr>
            <w:tcW w:w="1757" w:type="dxa"/>
          </w:tcPr>
          <w:p w:rsidR="0005107A" w:rsidRPr="004745C5" w:rsidRDefault="007F6768" w:rsidP="005F4608">
            <w:pPr>
              <w:jc w:val="both"/>
            </w:pPr>
            <w:r>
              <w:t>Вебинар</w:t>
            </w:r>
          </w:p>
        </w:tc>
        <w:tc>
          <w:tcPr>
            <w:tcW w:w="6379" w:type="dxa"/>
          </w:tcPr>
          <w:p w:rsidR="0005107A" w:rsidRPr="004745C5" w:rsidRDefault="0005107A" w:rsidP="005F4608">
            <w:pPr>
              <w:jc w:val="both"/>
            </w:pPr>
            <w:r w:rsidRPr="004745C5">
              <w:t xml:space="preserve">Клинические особенности коронавирусной инфекции </w:t>
            </w:r>
          </w:p>
        </w:tc>
        <w:tc>
          <w:tcPr>
            <w:tcW w:w="1843" w:type="dxa"/>
          </w:tcPr>
          <w:p w:rsidR="0005107A" w:rsidRPr="004745C5" w:rsidRDefault="0005107A" w:rsidP="005F4608">
            <w:pPr>
              <w:jc w:val="center"/>
            </w:pPr>
            <w:r w:rsidRPr="004745C5">
              <w:t>УК-1, ПК-1, ПК-3, ПК-5</w:t>
            </w:r>
          </w:p>
        </w:tc>
      </w:tr>
      <w:tr w:rsidR="0005107A" w:rsidRPr="004745C5" w:rsidTr="005F4608">
        <w:tc>
          <w:tcPr>
            <w:tcW w:w="619" w:type="dxa"/>
          </w:tcPr>
          <w:p w:rsidR="0005107A" w:rsidRPr="004745C5" w:rsidRDefault="007F6768" w:rsidP="007F6768">
            <w:r>
              <w:t>2.</w:t>
            </w:r>
          </w:p>
        </w:tc>
        <w:tc>
          <w:tcPr>
            <w:tcW w:w="1757" w:type="dxa"/>
          </w:tcPr>
          <w:p w:rsidR="0005107A" w:rsidRPr="004745C5" w:rsidRDefault="007F6768" w:rsidP="005F4608">
            <w:pPr>
              <w:jc w:val="both"/>
            </w:pPr>
            <w:r>
              <w:t>Кейс-задание</w:t>
            </w:r>
          </w:p>
        </w:tc>
        <w:tc>
          <w:tcPr>
            <w:tcW w:w="6379" w:type="dxa"/>
          </w:tcPr>
          <w:p w:rsidR="0005107A" w:rsidRPr="004745C5" w:rsidRDefault="0005107A" w:rsidP="005F4608">
            <w:pPr>
              <w:jc w:val="both"/>
            </w:pPr>
            <w:r w:rsidRPr="004745C5">
              <w:t>Подозрительный на COVID-19 случай</w:t>
            </w:r>
          </w:p>
        </w:tc>
        <w:tc>
          <w:tcPr>
            <w:tcW w:w="1843" w:type="dxa"/>
          </w:tcPr>
          <w:p w:rsidR="0005107A" w:rsidRPr="004745C5" w:rsidRDefault="0005107A" w:rsidP="005F4608">
            <w:pPr>
              <w:jc w:val="center"/>
            </w:pPr>
            <w:r w:rsidRPr="004745C5">
              <w:t>УК-1, ПК-1, ПК-3, ПК-5, ПК-7</w:t>
            </w:r>
          </w:p>
        </w:tc>
      </w:tr>
    </w:tbl>
    <w:p w:rsidR="0005107A" w:rsidRPr="004745C5" w:rsidRDefault="0005107A" w:rsidP="0005107A">
      <w:pPr>
        <w:rPr>
          <w:b/>
          <w:sz w:val="28"/>
          <w:szCs w:val="28"/>
          <w:lang w:eastAsia="en-US"/>
        </w:rPr>
      </w:pPr>
    </w:p>
    <w:p w:rsidR="0005107A" w:rsidRPr="004745C5" w:rsidRDefault="0005107A" w:rsidP="0005107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 xml:space="preserve">Контрольно- оценочные материалы к рабочей программе учебного модуля </w:t>
      </w:r>
      <w:r w:rsidR="000A7E2A">
        <w:rPr>
          <w:b/>
          <w:sz w:val="28"/>
          <w:szCs w:val="28"/>
          <w:lang w:eastAsia="en-US"/>
        </w:rPr>
        <w:t>2</w:t>
      </w:r>
      <w:r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sz w:val="28"/>
          <w:szCs w:val="28"/>
        </w:rPr>
        <w:t>«</w:t>
      </w:r>
      <w:r w:rsidRPr="004745C5">
        <w:rPr>
          <w:b/>
          <w:sz w:val="28"/>
          <w:szCs w:val="28"/>
        </w:rPr>
        <w:t>Коронавирусная инфекция COVID-19 и ее диагностирование у пациентов</w:t>
      </w:r>
      <w:r w:rsidRPr="004745C5">
        <w:rPr>
          <w:sz w:val="28"/>
          <w:szCs w:val="28"/>
        </w:rPr>
        <w:t>»</w:t>
      </w:r>
      <w:r w:rsidRPr="004745C5">
        <w:rPr>
          <w:b/>
          <w:sz w:val="28"/>
          <w:szCs w:val="28"/>
        </w:rPr>
        <w:t>:</w:t>
      </w:r>
    </w:p>
    <w:p w:rsidR="0005107A" w:rsidRPr="004745C5" w:rsidRDefault="0005107A" w:rsidP="007F6768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05107A" w:rsidRPr="004745C5" w:rsidRDefault="0005107A" w:rsidP="007F676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:rsidR="0005107A" w:rsidRPr="004745C5" w:rsidRDefault="0005107A" w:rsidP="007F67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>Эпидемиологическая характеристика новой коронавирусной инфекции</w:t>
      </w:r>
    </w:p>
    <w:p w:rsidR="0005107A" w:rsidRPr="004745C5" w:rsidRDefault="0005107A" w:rsidP="007F67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 xml:space="preserve">Алгоритм обследования пациента с подозрением на  </w:t>
      </w:r>
      <w:r w:rsidRPr="004745C5">
        <w:rPr>
          <w:sz w:val="28"/>
          <w:szCs w:val="28"/>
        </w:rPr>
        <w:t>COVID-19</w:t>
      </w:r>
    </w:p>
    <w:p w:rsidR="0005107A" w:rsidRPr="004745C5" w:rsidRDefault="0005107A" w:rsidP="007F67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sz w:val="28"/>
          <w:szCs w:val="28"/>
        </w:rPr>
        <w:t>Общая лабораторная диагностика</w:t>
      </w:r>
    </w:p>
    <w:p w:rsidR="0005107A" w:rsidRPr="004745C5" w:rsidRDefault="0005107A" w:rsidP="007F67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sz w:val="28"/>
          <w:szCs w:val="28"/>
        </w:rPr>
        <w:t>Специфическая лабораторная диагностика</w:t>
      </w:r>
    </w:p>
    <w:p w:rsidR="0005107A" w:rsidRPr="004745C5" w:rsidRDefault="0005107A" w:rsidP="007F67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sz w:val="28"/>
          <w:szCs w:val="28"/>
        </w:rPr>
        <w:t>Инструментальная диагностика пациента с COVID-19</w:t>
      </w:r>
    </w:p>
    <w:p w:rsidR="0005107A" w:rsidRPr="004745C5" w:rsidRDefault="0005107A" w:rsidP="007F6768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05107A" w:rsidRPr="004745C5" w:rsidRDefault="0005107A" w:rsidP="007F676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:rsidR="0005107A" w:rsidRPr="004745C5" w:rsidRDefault="0005107A" w:rsidP="007F6768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 xml:space="preserve">Проведите опрос, соберите анамнез заболевания и эпидемиологический анамнеза у симулированногго пациента с </w:t>
      </w:r>
      <w:r w:rsidRPr="004745C5">
        <w:rPr>
          <w:sz w:val="28"/>
          <w:szCs w:val="28"/>
        </w:rPr>
        <w:t>подозрением на инфицирование SARS-CoV-2</w:t>
      </w:r>
    </w:p>
    <w:p w:rsidR="0005107A" w:rsidRPr="004745C5" w:rsidRDefault="0005107A" w:rsidP="007F6768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 xml:space="preserve">Проведите физикальное обследование симулированногго пациента с </w:t>
      </w:r>
      <w:r w:rsidRPr="004745C5">
        <w:rPr>
          <w:sz w:val="28"/>
          <w:szCs w:val="28"/>
        </w:rPr>
        <w:t xml:space="preserve">подозрением на инфицирование SARS-CoV-2 </w:t>
      </w:r>
    </w:p>
    <w:p w:rsidR="0005107A" w:rsidRPr="004745C5" w:rsidRDefault="0005107A" w:rsidP="007F6768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 xml:space="preserve">Составьте план общего и специального лабораторного и инструментального обследования пациента, инфицированного </w:t>
      </w:r>
      <w:r w:rsidRPr="004745C5">
        <w:rPr>
          <w:sz w:val="28"/>
          <w:szCs w:val="28"/>
        </w:rPr>
        <w:t>SARS-CoV-2</w:t>
      </w:r>
    </w:p>
    <w:p w:rsidR="0005107A" w:rsidRPr="004745C5" w:rsidRDefault="0005107A" w:rsidP="007F6768">
      <w:pPr>
        <w:pStyle w:val="af"/>
        <w:numPr>
          <w:ilvl w:val="0"/>
          <w:numId w:val="7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Интерпретация данных лабораторного и инструментального обследования пациента, инфицированного SARS-CoV-2</w:t>
      </w:r>
    </w:p>
    <w:p w:rsidR="0005107A" w:rsidRPr="004745C5" w:rsidRDefault="0005107A" w:rsidP="007F6768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Критерии принятие решения о необходимости госпитализации пациента</w:t>
      </w:r>
    </w:p>
    <w:p w:rsidR="0005107A" w:rsidRDefault="0005107A" w:rsidP="007F6768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7F6768" w:rsidRDefault="007F6768" w:rsidP="007F6768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7F6768">
        <w:rPr>
          <w:rFonts w:eastAsia="Calibri"/>
          <w:b/>
          <w:bCs/>
          <w:sz w:val="28"/>
          <w:szCs w:val="28"/>
        </w:rPr>
        <w:t>Фонд оценочных средств</w:t>
      </w:r>
      <w:r>
        <w:rPr>
          <w:rFonts w:eastAsia="Calibri"/>
          <w:bCs/>
          <w:sz w:val="28"/>
          <w:szCs w:val="28"/>
        </w:rPr>
        <w:t xml:space="preserve"> представлен тестовыми заданиями в дистанционном модуле.</w:t>
      </w:r>
    </w:p>
    <w:p w:rsidR="007F6768" w:rsidRPr="004745C5" w:rsidRDefault="007F6768" w:rsidP="007F6768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05107A" w:rsidRPr="004745C5" w:rsidRDefault="0005107A" w:rsidP="0005107A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 w:rsidR="000A7E2A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 w:rsidRPr="004745C5">
        <w:rPr>
          <w:b/>
          <w:sz w:val="28"/>
          <w:szCs w:val="28"/>
        </w:rPr>
        <w:t>Коронавирусная инфекция COVID-19 и ее диагностирование у пациентов</w:t>
      </w:r>
      <w:r w:rsidRPr="004745C5">
        <w:rPr>
          <w:sz w:val="28"/>
        </w:rPr>
        <w:t>»</w:t>
      </w:r>
    </w:p>
    <w:p w:rsidR="0005107A" w:rsidRPr="004745C5" w:rsidRDefault="0005107A" w:rsidP="0005107A">
      <w:pPr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Основная:</w:t>
      </w:r>
    </w:p>
    <w:p w:rsidR="0005107A" w:rsidRPr="004745C5" w:rsidRDefault="0005107A" w:rsidP="00A006F7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Приказ Министерства здравоохранения Российской Федераци</w:t>
      </w:r>
      <w:r w:rsidR="007F6768">
        <w:rPr>
          <w:sz w:val="28"/>
          <w:szCs w:val="28"/>
        </w:rPr>
        <w:t>и</w:t>
      </w:r>
      <w:r w:rsidRPr="004745C5">
        <w:rPr>
          <w:sz w:val="28"/>
          <w:szCs w:val="28"/>
        </w:rPr>
        <w:t xml:space="preserve"> от 19 марта 2020 №198</w:t>
      </w:r>
      <w:r w:rsidR="007F6768">
        <w:rPr>
          <w:sz w:val="28"/>
          <w:szCs w:val="28"/>
        </w:rPr>
        <w:t>н</w:t>
      </w:r>
      <w:r w:rsidRPr="004745C5">
        <w:rPr>
          <w:sz w:val="28"/>
          <w:szCs w:val="28"/>
        </w:rPr>
        <w:t xml:space="preserve"> «О временном порядке организации работы медицинских </w:t>
      </w:r>
      <w:r w:rsidRPr="004745C5">
        <w:rPr>
          <w:sz w:val="28"/>
          <w:szCs w:val="28"/>
        </w:rPr>
        <w:lastRenderedPageBreak/>
        <w:t xml:space="preserve">организаций в целях реализации мер по профилактике и снижению рисков распространения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-19»;</w:t>
      </w:r>
    </w:p>
    <w:p w:rsidR="0005107A" w:rsidRPr="004745C5" w:rsidRDefault="0005107A" w:rsidP="007F6768">
      <w:pPr>
        <w:pStyle w:val="af"/>
        <w:numPr>
          <w:ilvl w:val="0"/>
          <w:numId w:val="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4745C5">
        <w:rPr>
          <w:sz w:val="28"/>
          <w:szCs w:val="28"/>
        </w:rPr>
        <w:t xml:space="preserve">Временные методические рекомендации Министерства здравоохранения Российсской Федерации от </w:t>
      </w:r>
      <w:r w:rsidR="003E4875">
        <w:rPr>
          <w:sz w:val="28"/>
          <w:szCs w:val="28"/>
        </w:rPr>
        <w:t>27</w:t>
      </w:r>
      <w:r w:rsidRPr="004745C5">
        <w:rPr>
          <w:sz w:val="28"/>
          <w:szCs w:val="28"/>
        </w:rPr>
        <w:t xml:space="preserve"> марта 2020 версия </w:t>
      </w:r>
      <w:r w:rsidR="003E4875">
        <w:rPr>
          <w:sz w:val="28"/>
          <w:szCs w:val="28"/>
        </w:rPr>
        <w:t>4</w:t>
      </w:r>
      <w:r w:rsidRPr="004745C5">
        <w:rPr>
          <w:sz w:val="28"/>
          <w:szCs w:val="28"/>
        </w:rPr>
        <w:t xml:space="preserve"> «Профилактика, диагностика и лечение новой коронавирусной инфекции (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-19);</w:t>
      </w:r>
    </w:p>
    <w:p w:rsidR="0005107A" w:rsidRDefault="0005107A" w:rsidP="007F6768">
      <w:pPr>
        <w:pStyle w:val="af"/>
        <w:numPr>
          <w:ilvl w:val="0"/>
          <w:numId w:val="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4745C5">
        <w:rPr>
          <w:sz w:val="28"/>
          <w:szCs w:val="28"/>
        </w:rPr>
        <w:t>Учебно-методическое пособие «Новая коронавирусная и</w:t>
      </w:r>
      <w:r>
        <w:rPr>
          <w:sz w:val="28"/>
          <w:szCs w:val="28"/>
        </w:rPr>
        <w:t>нф</w:t>
      </w:r>
      <w:r w:rsidRPr="004745C5">
        <w:rPr>
          <w:sz w:val="28"/>
          <w:szCs w:val="28"/>
        </w:rPr>
        <w:t>екция (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-19): этиология, эпидемиология, клиника, диагностика, лечение и</w:t>
      </w:r>
      <w:r>
        <w:rPr>
          <w:sz w:val="28"/>
          <w:szCs w:val="28"/>
        </w:rPr>
        <w:t xml:space="preserve"> профлактика». – М.: 2020, 70 с;</w:t>
      </w:r>
    </w:p>
    <w:p w:rsidR="0005107A" w:rsidRPr="006F0277" w:rsidRDefault="0005107A" w:rsidP="007F6768">
      <w:pPr>
        <w:pStyle w:val="af"/>
        <w:numPr>
          <w:ilvl w:val="0"/>
          <w:numId w:val="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6F0277">
        <w:rPr>
          <w:sz w:val="28"/>
          <w:szCs w:val="28"/>
        </w:rPr>
        <w:t>Письмо Роспотребнадзора от 21.01.2020 № 02/706-2020-27 «Временные рекомендации по лабораторной диагностике новой коронавирусной инфекции, вызванной 2019-nCov»;</w:t>
      </w:r>
    </w:p>
    <w:p w:rsidR="0005107A" w:rsidRDefault="0005107A" w:rsidP="007F6768">
      <w:pPr>
        <w:pStyle w:val="af"/>
        <w:numPr>
          <w:ilvl w:val="0"/>
          <w:numId w:val="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6F0277">
        <w:rPr>
          <w:sz w:val="28"/>
          <w:szCs w:val="28"/>
        </w:rPr>
        <w:t>Постановление от 28 ноября 2013 года N 64 Об утверждении санитарно-эпидемиологических правил СП 1.3.3118-13 "Безопасность работы с микроорганизмами I-II групп патогенности (опасности)"</w:t>
      </w:r>
      <w:r>
        <w:rPr>
          <w:sz w:val="28"/>
          <w:szCs w:val="28"/>
        </w:rPr>
        <w:t>;</w:t>
      </w:r>
    </w:p>
    <w:p w:rsidR="0005107A" w:rsidRDefault="0005107A" w:rsidP="007F6768">
      <w:pPr>
        <w:pStyle w:val="af"/>
        <w:numPr>
          <w:ilvl w:val="0"/>
          <w:numId w:val="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Клинические рекомендации Министерства здравоохранения Российской Федерации «Внебольничная пневмония», 2018 год.</w:t>
      </w:r>
    </w:p>
    <w:p w:rsidR="00D74B03" w:rsidRPr="004745C5" w:rsidRDefault="00D74B03" w:rsidP="007F6768">
      <w:pPr>
        <w:pStyle w:val="af"/>
        <w:numPr>
          <w:ilvl w:val="0"/>
          <w:numId w:val="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тактике ведения тяжелой острой респираторной инфекции (ТОРИ) при подозрении на </w:t>
      </w:r>
      <w:r>
        <w:rPr>
          <w:sz w:val="28"/>
          <w:szCs w:val="28"/>
          <w:lang w:val="en-US"/>
        </w:rPr>
        <w:t>COVID</w:t>
      </w:r>
      <w:r w:rsidRPr="00D74B03">
        <w:rPr>
          <w:sz w:val="28"/>
          <w:szCs w:val="28"/>
        </w:rPr>
        <w:t>-19;</w:t>
      </w:r>
      <w:r>
        <w:rPr>
          <w:sz w:val="28"/>
          <w:szCs w:val="28"/>
        </w:rPr>
        <w:t xml:space="preserve"> временное руководство. Второе издание (версия 1.2) рекомендаций Всемирной Организации Здравоохранения (ВОЗ) от 13 марта 2020 (перевод на русский язык от 21 март</w:t>
      </w:r>
      <w:r w:rsidR="007F6768">
        <w:rPr>
          <w:sz w:val="28"/>
          <w:szCs w:val="28"/>
        </w:rPr>
        <w:t>а 2020).</w:t>
      </w:r>
    </w:p>
    <w:p w:rsidR="0005107A" w:rsidRPr="004745C5" w:rsidRDefault="0005107A" w:rsidP="007F6768">
      <w:pPr>
        <w:ind w:firstLine="709"/>
        <w:jc w:val="both"/>
        <w:rPr>
          <w:sz w:val="28"/>
          <w:szCs w:val="28"/>
        </w:rPr>
      </w:pPr>
    </w:p>
    <w:p w:rsidR="0005107A" w:rsidRPr="004745C5" w:rsidRDefault="0005107A" w:rsidP="007F6768">
      <w:pPr>
        <w:ind w:firstLine="709"/>
        <w:jc w:val="both"/>
        <w:rPr>
          <w:sz w:val="28"/>
          <w:szCs w:val="28"/>
        </w:rPr>
      </w:pPr>
      <w:r w:rsidRPr="004745C5">
        <w:rPr>
          <w:i/>
          <w:sz w:val="28"/>
          <w:szCs w:val="28"/>
        </w:rPr>
        <w:t>Дополнительная:</w:t>
      </w:r>
    </w:p>
    <w:p w:rsidR="0005107A" w:rsidRPr="004745C5" w:rsidRDefault="0005107A" w:rsidP="007F6768">
      <w:pPr>
        <w:pStyle w:val="af"/>
        <w:numPr>
          <w:ilvl w:val="0"/>
          <w:numId w:val="26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4745C5">
        <w:rPr>
          <w:sz w:val="28"/>
          <w:szCs w:val="28"/>
        </w:rPr>
        <w:t xml:space="preserve">Справочник по профилактике и лечению </w:t>
      </w:r>
      <w:r w:rsidRPr="004745C5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</w:t>
      </w:r>
      <w:r w:rsidRPr="004745C5">
        <w:rPr>
          <w:sz w:val="28"/>
          <w:szCs w:val="28"/>
        </w:rPr>
        <w:t>19. Первая клинич</w:t>
      </w:r>
      <w:r>
        <w:rPr>
          <w:sz w:val="28"/>
          <w:szCs w:val="28"/>
        </w:rPr>
        <w:t>ес</w:t>
      </w:r>
      <w:r w:rsidRPr="004745C5">
        <w:rPr>
          <w:sz w:val="28"/>
          <w:szCs w:val="28"/>
        </w:rPr>
        <w:t xml:space="preserve">кая больница Медицинский Факульте университета Чжэцзян/ред. Профессор Тинбо Лян. – Чжэцзян: 2020, 68с. </w:t>
      </w:r>
    </w:p>
    <w:p w:rsidR="0005107A" w:rsidRPr="004745C5" w:rsidRDefault="0005107A" w:rsidP="007F6768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Амлаева К.Р., Общие и частные вопросы медицинской профилактики [Электронный ресурс] / под ред. К. Р. Амлаева, В. Н. Муравьевой - М.: ГЭОТАР-Медиа, 2018. - 512 с. - ISBN 978-5-9704-4575-4 - </w:t>
      </w:r>
      <w:hyperlink r:id="rId25" w:history="1">
        <w:r w:rsidRPr="004745C5">
          <w:rPr>
            <w:rStyle w:val="af5"/>
            <w:color w:val="auto"/>
            <w:sz w:val="28"/>
            <w:szCs w:val="28"/>
          </w:rPr>
          <w:t>https://www.rosmedlib.ru/book/ISBN9785970445754.html</w:t>
        </w:r>
      </w:hyperlink>
    </w:p>
    <w:p w:rsidR="0005107A" w:rsidRDefault="0005107A" w:rsidP="007F6768">
      <w:pPr>
        <w:pStyle w:val="af"/>
        <w:numPr>
          <w:ilvl w:val="0"/>
          <w:numId w:val="26"/>
        </w:numPr>
        <w:ind w:left="0" w:firstLine="709"/>
        <w:jc w:val="both"/>
        <w:rPr>
          <w:rStyle w:val="af5"/>
          <w:color w:val="auto"/>
          <w:sz w:val="28"/>
          <w:szCs w:val="28"/>
        </w:rPr>
      </w:pPr>
      <w:r w:rsidRPr="004745C5">
        <w:rPr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26" w:history="1">
        <w:r w:rsidRPr="004745C5">
          <w:rPr>
            <w:rStyle w:val="af5"/>
            <w:color w:val="auto"/>
            <w:sz w:val="28"/>
            <w:szCs w:val="28"/>
          </w:rPr>
          <w:t>https://www.rosmedlib.ru/book/ISBN9785970446737.html</w:t>
        </w:r>
      </w:hyperlink>
    </w:p>
    <w:p w:rsidR="0005107A" w:rsidRDefault="0005107A" w:rsidP="007F6768">
      <w:pPr>
        <w:pStyle w:val="af"/>
        <w:numPr>
          <w:ilvl w:val="0"/>
          <w:numId w:val="26"/>
        </w:numPr>
        <w:ind w:left="0" w:firstLine="709"/>
        <w:jc w:val="both"/>
        <w:rPr>
          <w:rStyle w:val="af5"/>
          <w:color w:val="auto"/>
          <w:sz w:val="28"/>
          <w:szCs w:val="28"/>
        </w:rPr>
      </w:pPr>
      <w:r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27" w:history="1">
        <w:r w:rsidRPr="00F61803">
          <w:rPr>
            <w:rStyle w:val="af5"/>
            <w:color w:val="0000FF"/>
            <w:sz w:val="28"/>
            <w:szCs w:val="28"/>
            <w:u w:val="single"/>
            <w:lang w:val="en-US"/>
          </w:rPr>
          <w:t>https://mzdrav.rk.gov.ru/file/Klinicheskie_rekomendacii.pdf</w:t>
        </w:r>
      </w:hyperlink>
    </w:p>
    <w:p w:rsidR="0005107A" w:rsidRPr="00283143" w:rsidRDefault="0005107A" w:rsidP="007F6768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Surviving Sepsis Campaign: Guidelines on the Management of Critically Ill Adult with Coronavirus Diasease 2019 (COVID-19) </w:t>
      </w:r>
    </w:p>
    <w:p w:rsidR="0005107A" w:rsidRPr="002B35B6" w:rsidRDefault="005618E5" w:rsidP="007F6768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  <w:u w:val="single"/>
          <w:lang w:val="en-US"/>
        </w:rPr>
      </w:pPr>
      <w:hyperlink r:id="rId28" w:history="1">
        <w:r w:rsidR="002B35B6" w:rsidRPr="00F61803">
          <w:rPr>
            <w:rStyle w:val="af5"/>
            <w:color w:val="0000FF"/>
            <w:sz w:val="28"/>
            <w:szCs w:val="28"/>
            <w:u w:val="single"/>
            <w:lang w:val="en-US"/>
          </w:rPr>
          <w:t>https://www.esicm.org/wp-content/uploads/2020/03/SSC-COVID19-GUIDELINES.pdf</w:t>
        </w:r>
      </w:hyperlink>
    </w:p>
    <w:p w:rsidR="0005107A" w:rsidRPr="001A3007" w:rsidRDefault="0005107A" w:rsidP="007F6768">
      <w:pPr>
        <w:pStyle w:val="af"/>
        <w:ind w:left="0" w:firstLine="709"/>
        <w:jc w:val="both"/>
        <w:rPr>
          <w:sz w:val="28"/>
          <w:szCs w:val="28"/>
          <w:lang w:val="en-US"/>
        </w:rPr>
      </w:pPr>
    </w:p>
    <w:p w:rsidR="00580641" w:rsidRDefault="00580641" w:rsidP="0058064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29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Сайт Департамента здравоохранения города Москвы </w:t>
      </w:r>
      <w:hyperlink r:id="rId30" w:history="1"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://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-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lastRenderedPageBreak/>
        <w:t xml:space="preserve">Сайт Роспотребнадзора </w:t>
      </w:r>
      <w:hyperlink r:id="rId31" w:history="1"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://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_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_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?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_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32" w:history="1"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://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--80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0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--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1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Сайт Всемирной организации здравоохранения </w:t>
      </w:r>
      <w:hyperlink r:id="rId33" w:history="1">
        <w:r w:rsidRPr="00580641">
          <w:rPr>
            <w:rStyle w:val="af5"/>
            <w:sz w:val="28"/>
            <w:szCs w:val="28"/>
          </w:rPr>
          <w:t>https://www.who.int/</w:t>
        </w:r>
        <w:r w:rsidRPr="00580641">
          <w:rPr>
            <w:rStyle w:val="af5"/>
            <w:sz w:val="28"/>
            <w:szCs w:val="28"/>
            <w:lang w:val="en-US"/>
          </w:rPr>
          <w:t>ru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>Государственный реестр лекарственных средств</w:t>
      </w:r>
      <w:r w:rsidRPr="00580641">
        <w:rPr>
          <w:sz w:val="28"/>
          <w:szCs w:val="28"/>
          <w:u w:val="single"/>
        </w:rPr>
        <w:t xml:space="preserve"> </w:t>
      </w:r>
      <w:hyperlink r:id="rId34" w:history="1"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://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grls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580641">
        <w:rPr>
          <w:sz w:val="28"/>
          <w:szCs w:val="28"/>
          <w:u w:val="single"/>
        </w:rPr>
        <w:t xml:space="preserve"> </w:t>
      </w:r>
      <w:hyperlink r:id="rId35" w:anchor="!/rubricator/adults" w:history="1"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://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.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/#!/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580641">
          <w:rPr>
            <w:rStyle w:val="af5"/>
            <w:color w:val="0000FF"/>
            <w:sz w:val="28"/>
            <w:szCs w:val="28"/>
            <w:u w:val="single"/>
          </w:rPr>
          <w:t>/</w:t>
        </w:r>
        <w:r w:rsidRPr="00580641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36" w:history="1">
        <w:r w:rsidRPr="00580641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Сайт </w:t>
      </w:r>
      <w:hyperlink r:id="rId37" w:tgtFrame="_blank" w:history="1">
        <w:r w:rsidRPr="00580641">
          <w:rPr>
            <w:rStyle w:val="af5"/>
            <w:color w:val="0000FF"/>
            <w:sz w:val="28"/>
            <w:szCs w:val="28"/>
            <w:u w:val="single"/>
          </w:rPr>
          <w:t>http://relaxandoit.ru/air</w:t>
        </w:r>
      </w:hyperlink>
      <w:r w:rsidRPr="00580641">
        <w:rPr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Ресурс по прогнозированию межлекарственных взаимодействий (основан на инструкциях </w:t>
      </w:r>
      <w:r w:rsidRPr="00580641">
        <w:rPr>
          <w:sz w:val="28"/>
          <w:szCs w:val="28"/>
          <w:lang w:val="en-US"/>
        </w:rPr>
        <w:t>FDA</w:t>
      </w:r>
      <w:r w:rsidRPr="00580641">
        <w:rPr>
          <w:sz w:val="28"/>
          <w:szCs w:val="28"/>
        </w:rPr>
        <w:t xml:space="preserve">, на английском языке): </w:t>
      </w:r>
      <w:hyperlink r:id="rId38" w:history="1">
        <w:r w:rsidRPr="00F61803">
          <w:rPr>
            <w:rStyle w:val="af5"/>
            <w:color w:val="0000FF"/>
            <w:sz w:val="28"/>
            <w:szCs w:val="28"/>
            <w:u w:val="single"/>
          </w:rPr>
          <w:t>http://www.drugs.com</w:t>
        </w:r>
      </w:hyperlink>
    </w:p>
    <w:p w:rsidR="00580641" w:rsidRPr="00580641" w:rsidRDefault="00580641" w:rsidP="00580641">
      <w:pPr>
        <w:pStyle w:val="af"/>
        <w:numPr>
          <w:ilvl w:val="3"/>
          <w:numId w:val="31"/>
        </w:numPr>
        <w:ind w:left="0" w:firstLine="709"/>
        <w:jc w:val="both"/>
        <w:rPr>
          <w:sz w:val="28"/>
          <w:szCs w:val="28"/>
        </w:rPr>
      </w:pPr>
      <w:r w:rsidRPr="00580641">
        <w:rPr>
          <w:sz w:val="28"/>
          <w:szCs w:val="28"/>
        </w:rPr>
        <w:t xml:space="preserve">Ресурс - справочник лекарственных средств и прогнозирования межлекарственных взаимодействий (на английском языке): </w:t>
      </w:r>
      <w:hyperlink r:id="rId39" w:history="1">
        <w:r w:rsidRPr="00F61803">
          <w:rPr>
            <w:rStyle w:val="af5"/>
            <w:color w:val="0000FF"/>
            <w:sz w:val="28"/>
            <w:szCs w:val="28"/>
            <w:u w:val="single"/>
          </w:rPr>
          <w:t>http://www.medscape.org</w:t>
        </w:r>
      </w:hyperlink>
    </w:p>
    <w:p w:rsidR="00580641" w:rsidRDefault="00580641" w:rsidP="00580641">
      <w:pPr>
        <w:widowControl w:val="0"/>
        <w:ind w:firstLine="709"/>
        <w:jc w:val="both"/>
        <w:rPr>
          <w:sz w:val="28"/>
          <w:szCs w:val="28"/>
        </w:rPr>
      </w:pPr>
    </w:p>
    <w:p w:rsidR="00580641" w:rsidRDefault="00580641">
      <w:pPr>
        <w:spacing w:after="200" w:line="276" w:lineRule="auto"/>
      </w:pPr>
      <w:r>
        <w:br w:type="page"/>
      </w:r>
    </w:p>
    <w:p w:rsidR="00B6411A" w:rsidRPr="00527A84" w:rsidRDefault="00B6411A" w:rsidP="00B6411A">
      <w:pPr>
        <w:tabs>
          <w:tab w:val="left" w:pos="0"/>
        </w:tabs>
        <w:jc w:val="center"/>
        <w:rPr>
          <w:color w:val="262626" w:themeColor="text1" w:themeTint="D9"/>
        </w:rPr>
      </w:pPr>
      <w:r w:rsidRPr="00527A84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B6411A" w:rsidRPr="00527A84" w:rsidRDefault="00B6411A" w:rsidP="00B6411A">
      <w:pPr>
        <w:jc w:val="center"/>
        <w:rPr>
          <w:color w:val="262626" w:themeColor="text1" w:themeTint="D9"/>
        </w:rPr>
      </w:pPr>
      <w:r w:rsidRPr="00527A84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B6411A" w:rsidRPr="00527A84" w:rsidRDefault="00B6411A" w:rsidP="00B6411A">
      <w:pPr>
        <w:jc w:val="center"/>
        <w:rPr>
          <w:color w:val="262626" w:themeColor="text1" w:themeTint="D9"/>
        </w:rPr>
      </w:pPr>
      <w:r w:rsidRPr="00527A84">
        <w:rPr>
          <w:color w:val="262626" w:themeColor="text1" w:themeTint="D9"/>
        </w:rPr>
        <w:t>дополнительного профессионального образования</w:t>
      </w:r>
    </w:p>
    <w:p w:rsidR="00B6411A" w:rsidRPr="00527A84" w:rsidRDefault="00B6411A" w:rsidP="00B6411A">
      <w:pPr>
        <w:jc w:val="center"/>
        <w:rPr>
          <w:color w:val="262626" w:themeColor="text1" w:themeTint="D9"/>
        </w:rPr>
      </w:pPr>
      <w:r w:rsidRPr="00527A84">
        <w:rPr>
          <w:color w:val="262626" w:themeColor="text1" w:themeTint="D9"/>
        </w:rPr>
        <w:t xml:space="preserve"> РОССИЙСКАЯ МЕДИЦИНСКАЯ АКАДЕМИЯ </w:t>
      </w:r>
    </w:p>
    <w:p w:rsidR="00B6411A" w:rsidRPr="00527A84" w:rsidRDefault="00B6411A" w:rsidP="00B6411A">
      <w:pPr>
        <w:jc w:val="center"/>
        <w:rPr>
          <w:color w:val="262626" w:themeColor="text1" w:themeTint="D9"/>
        </w:rPr>
      </w:pPr>
      <w:r w:rsidRPr="00527A84">
        <w:rPr>
          <w:color w:val="262626" w:themeColor="text1" w:themeTint="D9"/>
        </w:rPr>
        <w:t>НЕПРЕРЫВНОГО ПРОФЕССИОНАЛЬНОГО ОБРАЗОВАНИЯ</w:t>
      </w:r>
    </w:p>
    <w:p w:rsidR="00527A84" w:rsidRPr="004745C5" w:rsidRDefault="00527A84" w:rsidP="00527A84">
      <w:pPr>
        <w:pStyle w:val="af"/>
        <w:ind w:left="0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8D2AEA" wp14:editId="3DB41A7D">
            <wp:extent cx="3263900" cy="200088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527A84"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</w:t>
      </w:r>
      <w:r w:rsidR="00527A84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РАБОЧАЯ ПРОГРАММА УЧЕБНОГО МОДУЛЯ </w:t>
      </w:r>
      <w:r w:rsidR="00A91C42">
        <w:rPr>
          <w:b/>
          <w:sz w:val="28"/>
          <w:szCs w:val="28"/>
        </w:rPr>
        <w:t>3</w:t>
      </w:r>
    </w:p>
    <w:p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C630AC" w:rsidRPr="00C630AC">
        <w:rPr>
          <w:b/>
          <w:sz w:val="28"/>
          <w:szCs w:val="28"/>
        </w:rPr>
        <w:t>ФАРМАКОТЕРАПИЯ</w:t>
      </w:r>
      <w:r w:rsidR="00C630AC"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="000049B9" w:rsidRPr="004745C5">
        <w:rPr>
          <w:rFonts w:eastAsia="Calibri"/>
          <w:b/>
          <w:sz w:val="28"/>
          <w:szCs w:val="28"/>
          <w:lang w:eastAsia="en-US"/>
        </w:rPr>
        <w:t>КОРОНАВИРУС</w:t>
      </w:r>
      <w:r w:rsidRPr="004745C5">
        <w:rPr>
          <w:rFonts w:eastAsia="Calibri"/>
          <w:b/>
          <w:sz w:val="28"/>
          <w:szCs w:val="28"/>
          <w:lang w:eastAsia="en-US"/>
        </w:rPr>
        <w:t>НОЙ ИНФЕКЦИИ COVID-19</w:t>
      </w:r>
      <w:r w:rsidRPr="004745C5">
        <w:rPr>
          <w:b/>
          <w:sz w:val="28"/>
          <w:szCs w:val="28"/>
        </w:rPr>
        <w:t>»</w:t>
      </w:r>
    </w:p>
    <w:p w:rsidR="00B6411A" w:rsidRPr="004745C5" w:rsidRDefault="00B6411A" w:rsidP="00B6411A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  <w:r w:rsidRPr="004745C5">
        <w:rPr>
          <w:sz w:val="28"/>
          <w:szCs w:val="28"/>
        </w:rPr>
        <w:t xml:space="preserve"> </w:t>
      </w:r>
    </w:p>
    <w:p w:rsidR="00231946" w:rsidRPr="004745C5" w:rsidRDefault="00231946" w:rsidP="00B6411A">
      <w:pPr>
        <w:ind w:firstLine="709"/>
        <w:jc w:val="both"/>
        <w:rPr>
          <w:b/>
          <w:sz w:val="28"/>
          <w:szCs w:val="28"/>
        </w:rPr>
      </w:pPr>
    </w:p>
    <w:p w:rsidR="00B6411A" w:rsidRPr="004745C5" w:rsidRDefault="00B6411A" w:rsidP="00B6411A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="00C630AC" w:rsidRPr="00527A84">
        <w:rPr>
          <w:sz w:val="28"/>
          <w:szCs w:val="28"/>
        </w:rPr>
        <w:t>16</w:t>
      </w:r>
      <w:r w:rsidRPr="004745C5">
        <w:rPr>
          <w:sz w:val="28"/>
          <w:szCs w:val="28"/>
        </w:rPr>
        <w:t xml:space="preserve"> академических часов.</w:t>
      </w:r>
    </w:p>
    <w:p w:rsidR="00B6411A" w:rsidRPr="004745C5" w:rsidRDefault="00B6411A" w:rsidP="00B6411A">
      <w:pPr>
        <w:ind w:firstLine="709"/>
        <w:jc w:val="both"/>
        <w:rPr>
          <w:b/>
          <w:sz w:val="28"/>
          <w:szCs w:val="28"/>
        </w:rPr>
      </w:pPr>
    </w:p>
    <w:p w:rsidR="00B6411A" w:rsidRPr="004745C5" w:rsidRDefault="00B6411A" w:rsidP="00B6411A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Трудовые функции: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врачей-специалистов и (или) пациентов по вопросам выбора и применения лекарственных препаратов при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антибиотикорезистентности в медицинской организации при оказании помощи пациентам с при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Проведение фармакоэпидемиологического и фармакоэкономического анализов в медицинской организации при проведении лечения коронавирусной инфекции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лекарственном обеспечении  медицинской организации, в том числе в организации работы формулярной комиссии (комитета) медицинской организации в условиях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 контроль эффективности мероприятий по профилактике и  санитарно-гигиеническому просвещению населения в период пандемии;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2E7880" w:rsidRDefault="002E7880" w:rsidP="002E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медицинской помощи в экстренной форме при тяжелом течении коронавирусной инфекции.</w:t>
      </w:r>
    </w:p>
    <w:p w:rsidR="00103BD7" w:rsidRDefault="00103BD7" w:rsidP="00B6411A">
      <w:pPr>
        <w:jc w:val="center"/>
        <w:rPr>
          <w:b/>
          <w:sz w:val="28"/>
          <w:szCs w:val="28"/>
        </w:rPr>
      </w:pPr>
    </w:p>
    <w:p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 w:rsidR="00A91C42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</w:t>
      </w:r>
    </w:p>
    <w:p w:rsidR="00B6411A" w:rsidRPr="004745C5" w:rsidRDefault="00B6411A" w:rsidP="00B6411A">
      <w:pPr>
        <w:spacing w:after="40"/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CF5426">
        <w:rPr>
          <w:b/>
          <w:sz w:val="28"/>
          <w:szCs w:val="28"/>
        </w:rPr>
        <w:t>Фармакотерапия</w:t>
      </w:r>
      <w:r w:rsidR="004F78DA" w:rsidRPr="004745C5">
        <w:rPr>
          <w:b/>
          <w:sz w:val="28"/>
          <w:szCs w:val="28"/>
        </w:rPr>
        <w:t xml:space="preserve"> </w:t>
      </w:r>
      <w:r w:rsidR="000049B9" w:rsidRPr="004745C5">
        <w:rPr>
          <w:b/>
          <w:sz w:val="28"/>
          <w:szCs w:val="28"/>
        </w:rPr>
        <w:t>коронавирус</w:t>
      </w:r>
      <w:r w:rsidRPr="004745C5">
        <w:rPr>
          <w:b/>
          <w:sz w:val="28"/>
          <w:szCs w:val="28"/>
        </w:rPr>
        <w:t>н</w:t>
      </w:r>
      <w:r w:rsidR="004F78DA" w:rsidRPr="004745C5">
        <w:rPr>
          <w:b/>
          <w:sz w:val="28"/>
          <w:szCs w:val="28"/>
        </w:rPr>
        <w:t>ой</w:t>
      </w:r>
      <w:r w:rsidRPr="004745C5">
        <w:rPr>
          <w:b/>
          <w:sz w:val="28"/>
          <w:szCs w:val="28"/>
        </w:rPr>
        <w:t xml:space="preserve"> инфекци</w:t>
      </w:r>
      <w:r w:rsidR="004F78DA" w:rsidRPr="004745C5">
        <w:rPr>
          <w:b/>
          <w:sz w:val="28"/>
          <w:szCs w:val="28"/>
        </w:rPr>
        <w:t>и</w:t>
      </w:r>
      <w:r w:rsidRPr="004745C5">
        <w:rPr>
          <w:b/>
          <w:sz w:val="28"/>
          <w:szCs w:val="28"/>
        </w:rPr>
        <w:t xml:space="preserve"> COVID-19»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7"/>
      </w:tblGrid>
      <w:tr w:rsidR="00B6411A" w:rsidRPr="004745C5" w:rsidTr="007F1E70">
        <w:trPr>
          <w:tblHeader/>
        </w:trPr>
        <w:tc>
          <w:tcPr>
            <w:tcW w:w="851" w:type="dxa"/>
            <w:vAlign w:val="center"/>
          </w:tcPr>
          <w:p w:rsidR="00B6411A" w:rsidRPr="004745C5" w:rsidRDefault="00B6411A" w:rsidP="002E7880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497" w:type="dxa"/>
            <w:vAlign w:val="center"/>
          </w:tcPr>
          <w:p w:rsidR="00B6411A" w:rsidRPr="004745C5" w:rsidRDefault="00B6411A" w:rsidP="002E7880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D73A0A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9497" w:type="dxa"/>
          </w:tcPr>
          <w:p w:rsidR="00CF5426" w:rsidRPr="00F634B3" w:rsidRDefault="00CF5426" w:rsidP="002E7880">
            <w:pPr>
              <w:jc w:val="both"/>
            </w:pPr>
            <w:r w:rsidRPr="00F634B3">
              <w:t>Этиотропное лечение коронавирусной инфекции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3.1.1</w:t>
            </w:r>
          </w:p>
        </w:tc>
        <w:tc>
          <w:tcPr>
            <w:tcW w:w="9497" w:type="dxa"/>
          </w:tcPr>
          <w:p w:rsidR="00CF5426" w:rsidRPr="004745C5" w:rsidRDefault="00CF5426" w:rsidP="002E7880">
            <w:pPr>
              <w:jc w:val="both"/>
            </w:pPr>
            <w:r>
              <w:t xml:space="preserve">Классификация препаратов, применяемых </w:t>
            </w:r>
            <w:r w:rsidRPr="004745C5">
              <w:t xml:space="preserve">при </w:t>
            </w:r>
            <w:r>
              <w:t xml:space="preserve">этиотропном лечении коронавирусной </w:t>
            </w:r>
            <w:r w:rsidRPr="004745C5">
              <w:t>инфекции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9497" w:type="dxa"/>
          </w:tcPr>
          <w:p w:rsidR="00CF5426" w:rsidRPr="004745C5" w:rsidRDefault="00CF5426" w:rsidP="00F61803">
            <w:pPr>
              <w:jc w:val="both"/>
            </w:pPr>
            <w:r>
              <w:t xml:space="preserve">Клиническая фармакология препаратов, применяемых </w:t>
            </w:r>
            <w:r w:rsidRPr="004745C5">
              <w:t xml:space="preserve">при </w:t>
            </w:r>
            <w:r>
              <w:t xml:space="preserve">этиотропном лечении </w:t>
            </w:r>
            <w:r>
              <w:lastRenderedPageBreak/>
              <w:t xml:space="preserve">коронавирусной </w:t>
            </w:r>
            <w:r w:rsidRPr="004745C5">
              <w:t>инфекции</w:t>
            </w:r>
            <w:r w:rsidR="00D73A0A">
              <w:t xml:space="preserve"> (</w:t>
            </w:r>
            <w:r w:rsidR="00F61803">
              <w:t>л</w:t>
            </w:r>
            <w:r w:rsidR="00D73A0A" w:rsidRPr="00D73A0A">
              <w:t>опинавир/</w:t>
            </w:r>
            <w:r w:rsidR="00F61803">
              <w:t>р</w:t>
            </w:r>
            <w:r w:rsidR="00D73A0A" w:rsidRPr="00D73A0A">
              <w:t>итонавир</w:t>
            </w:r>
            <w:r w:rsidR="00D73A0A">
              <w:t>,</w:t>
            </w:r>
            <w:r w:rsidR="00D73A0A" w:rsidRPr="00D73A0A">
              <w:rPr>
                <w:rFonts w:ascii="Arial" w:eastAsia="+mn-ea" w:hAnsi="Arial" w:cs="Arial"/>
                <w:color w:val="000000"/>
                <w:kern w:val="24"/>
                <w:sz w:val="32"/>
                <w:szCs w:val="32"/>
              </w:rPr>
              <w:t xml:space="preserve"> </w:t>
            </w:r>
            <w:r w:rsidR="00D73A0A" w:rsidRPr="00D73A0A">
              <w:t>хлорохин, гидроксих</w:t>
            </w:r>
            <w:r w:rsidR="00D73A0A">
              <w:t xml:space="preserve">лорохин, препараты интерферонов, рибавирин, </w:t>
            </w:r>
            <w:r w:rsidR="00F61803">
              <w:rPr>
                <w:bCs/>
              </w:rPr>
              <w:t>т</w:t>
            </w:r>
            <w:r w:rsidR="00D73A0A" w:rsidRPr="00D73A0A">
              <w:rPr>
                <w:bCs/>
              </w:rPr>
              <w:t>оцилизумаб</w:t>
            </w:r>
            <w:r w:rsidR="00D73A0A">
              <w:t>)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D73A0A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9497" w:type="dxa"/>
          </w:tcPr>
          <w:p w:rsidR="00CF5426" w:rsidRPr="004745C5" w:rsidRDefault="00CF5426" w:rsidP="002E7880">
            <w:pPr>
              <w:jc w:val="both"/>
            </w:pPr>
            <w:r w:rsidRPr="004745C5">
              <w:t>Патогенетическое лечение</w:t>
            </w:r>
            <w:r>
              <w:t xml:space="preserve"> коронавирусной инфекции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9497" w:type="dxa"/>
          </w:tcPr>
          <w:p w:rsidR="00CF5426" w:rsidRPr="004745C5" w:rsidRDefault="00CF5426" w:rsidP="002E7880">
            <w:pPr>
              <w:jc w:val="both"/>
            </w:pPr>
            <w:r w:rsidRPr="004745C5">
              <w:t xml:space="preserve">Основные принципы симптоматического лечения </w:t>
            </w:r>
            <w:r>
              <w:t>коронавирусной инфекции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D73A0A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9497" w:type="dxa"/>
          </w:tcPr>
          <w:p w:rsidR="00CF5426" w:rsidRPr="00F634B3" w:rsidRDefault="00CF5426" w:rsidP="002E7880">
            <w:pPr>
              <w:jc w:val="both"/>
            </w:pPr>
            <w:r w:rsidRPr="00F634B3">
              <w:t xml:space="preserve">Антибактериальная терапия при осложненных формах коронавирусной инфекции 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3.4.1</w:t>
            </w:r>
          </w:p>
        </w:tc>
        <w:tc>
          <w:tcPr>
            <w:tcW w:w="9497" w:type="dxa"/>
          </w:tcPr>
          <w:p w:rsidR="00CF5426" w:rsidRPr="004745C5" w:rsidRDefault="00CF5426" w:rsidP="002E7880">
            <w:pPr>
              <w:jc w:val="both"/>
            </w:pPr>
            <w:r>
              <w:t xml:space="preserve">Классификация антибактериальных препаратов, применяемых </w:t>
            </w:r>
            <w:r w:rsidRPr="004745C5">
              <w:t xml:space="preserve">при осложненных формах </w:t>
            </w:r>
            <w:r>
              <w:t xml:space="preserve">коронавирусной </w:t>
            </w:r>
            <w:r w:rsidRPr="004745C5">
              <w:t>инфекции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3.4.2</w:t>
            </w:r>
          </w:p>
        </w:tc>
        <w:tc>
          <w:tcPr>
            <w:tcW w:w="9497" w:type="dxa"/>
          </w:tcPr>
          <w:p w:rsidR="00CF5426" w:rsidRDefault="00CF5426" w:rsidP="002E7880">
            <w:pPr>
              <w:tabs>
                <w:tab w:val="num" w:pos="720"/>
              </w:tabs>
              <w:jc w:val="both"/>
            </w:pPr>
            <w:r>
              <w:t xml:space="preserve">Клиническая фармакология антибактериальных препаратов, применяемых </w:t>
            </w:r>
            <w:r w:rsidRPr="004745C5">
              <w:t xml:space="preserve">при осложненных формах </w:t>
            </w:r>
            <w:r>
              <w:t xml:space="preserve">коронавирусной </w:t>
            </w:r>
            <w:r w:rsidRPr="004745C5">
              <w:t>инфекции</w:t>
            </w:r>
            <w:r w:rsidR="00D73A0A">
              <w:t xml:space="preserve"> (</w:t>
            </w:r>
            <w:r w:rsidR="00A006F7" w:rsidRPr="00D73A0A">
              <w:t>амоксициллин/клавулановая кислота</w:t>
            </w:r>
            <w:r w:rsidR="00D73A0A">
              <w:t xml:space="preserve">, </w:t>
            </w:r>
            <w:r w:rsidR="002E7880">
              <w:t>респираторный</w:t>
            </w:r>
            <w:r w:rsidR="00A006F7" w:rsidRPr="00D73A0A">
              <w:t xml:space="preserve"> фторхинолон (левофлоксацин, моксифлоксацин)</w:t>
            </w:r>
            <w:r w:rsidR="00D73A0A">
              <w:t xml:space="preserve">, </w:t>
            </w:r>
            <w:r w:rsidR="00A006F7" w:rsidRPr="00D73A0A">
              <w:t>цефалоспорин 3 ген</w:t>
            </w:r>
            <w:r w:rsidR="00F61803">
              <w:t>ерации (цефотаксим, цефтриаксон</w:t>
            </w:r>
            <w:r w:rsidR="00D73A0A">
              <w:t xml:space="preserve">, </w:t>
            </w:r>
            <w:r w:rsidR="00A006F7" w:rsidRPr="00D73A0A">
              <w:t>цефтаролин</w:t>
            </w:r>
            <w:r w:rsidR="00F61803">
              <w:t>а</w:t>
            </w:r>
            <w:r w:rsidR="00A006F7" w:rsidRPr="00D73A0A">
              <w:t xml:space="preserve"> фосамил</w:t>
            </w:r>
            <w:r w:rsidR="00D73A0A">
              <w:t xml:space="preserve">, </w:t>
            </w:r>
            <w:r w:rsidR="00A006F7" w:rsidRPr="00D73A0A">
              <w:t>азитромицин</w:t>
            </w:r>
            <w:r w:rsidR="00D73A0A">
              <w:t>)</w:t>
            </w:r>
            <w:r w:rsidR="00A006F7" w:rsidRPr="00D73A0A">
              <w:t xml:space="preserve"> 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D73A0A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9497" w:type="dxa"/>
          </w:tcPr>
          <w:p w:rsidR="00CF5426" w:rsidRPr="0093418C" w:rsidRDefault="00CF5426" w:rsidP="002E7880">
            <w:pPr>
              <w:tabs>
                <w:tab w:val="left" w:pos="0"/>
              </w:tabs>
              <w:jc w:val="both"/>
            </w:pPr>
            <w:r>
              <w:t>М</w:t>
            </w:r>
            <w:r w:rsidRPr="00CC791E">
              <w:t>едикаментозн</w:t>
            </w:r>
            <w:r>
              <w:t>ая</w:t>
            </w:r>
            <w:r w:rsidRPr="00CC791E">
              <w:t xml:space="preserve"> профилактик</w:t>
            </w:r>
            <w:r>
              <w:t>а</w:t>
            </w:r>
            <w:r w:rsidRPr="00CC791E">
              <w:t xml:space="preserve"> </w:t>
            </w:r>
            <w:r>
              <w:t xml:space="preserve">коронавирусной </w:t>
            </w:r>
            <w:r w:rsidRPr="004745C5">
              <w:t>инфекции</w:t>
            </w:r>
            <w:r w:rsidR="00D73A0A">
              <w:t xml:space="preserve"> (</w:t>
            </w:r>
            <w:r w:rsidR="00D73A0A" w:rsidRPr="00D73A0A">
              <w:t>гидроксих</w:t>
            </w:r>
            <w:r w:rsidR="00D73A0A">
              <w:t>лорохин, препараты интерферонов)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.6</w:t>
            </w:r>
          </w:p>
        </w:tc>
        <w:tc>
          <w:tcPr>
            <w:tcW w:w="9497" w:type="dxa"/>
          </w:tcPr>
          <w:p w:rsidR="00CF5426" w:rsidRPr="004745C5" w:rsidRDefault="00CF5426" w:rsidP="002E7880">
            <w:pPr>
              <w:jc w:val="both"/>
            </w:pPr>
            <w:r>
              <w:t xml:space="preserve">Фармакотерапия </w:t>
            </w:r>
            <w:r w:rsidRPr="0093418C">
              <w:t>коронавирусной инфекции у пациентов, наиболее уязвимых в отношении жизнеугрожающего течения COVID-19 (возраст более 65 лет, наличие коморбидных заболеваний)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AE48B9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AE48B9">
              <w:rPr>
                <w:rFonts w:eastAsia="Calibri"/>
                <w:lang w:eastAsia="en-US"/>
              </w:rPr>
              <w:t>3.7</w:t>
            </w:r>
          </w:p>
        </w:tc>
        <w:tc>
          <w:tcPr>
            <w:tcW w:w="9497" w:type="dxa"/>
          </w:tcPr>
          <w:p w:rsidR="00CF5426" w:rsidRPr="00D27010" w:rsidRDefault="00CF5426" w:rsidP="002E7880">
            <w:pPr>
              <w:jc w:val="both"/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препаратами для лечения коморбидных состояний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AE48B9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AE48B9">
              <w:rPr>
                <w:rFonts w:eastAsia="Calibri"/>
                <w:lang w:eastAsia="en-US"/>
              </w:rPr>
              <w:t>3.7.1</w:t>
            </w:r>
          </w:p>
        </w:tc>
        <w:tc>
          <w:tcPr>
            <w:tcW w:w="9497" w:type="dxa"/>
          </w:tcPr>
          <w:p w:rsidR="00CF5426" w:rsidRPr="00D27010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антибактериальными препаратами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AE48B9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AE48B9">
              <w:rPr>
                <w:rFonts w:eastAsia="Calibri"/>
                <w:lang w:eastAsia="en-US"/>
              </w:rPr>
              <w:t>3.7.2</w:t>
            </w:r>
          </w:p>
        </w:tc>
        <w:tc>
          <w:tcPr>
            <w:tcW w:w="9497" w:type="dxa"/>
          </w:tcPr>
          <w:p w:rsidR="00CF5426" w:rsidRPr="00D27010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D27010">
              <w:rPr>
                <w:rFonts w:eastAsia="Calibri"/>
                <w:lang w:eastAsia="en-US"/>
              </w:rPr>
              <w:t xml:space="preserve">Межлекарственные взаимодействия препаратов, рекомендованных при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 с препаратами для лечения сердечно-сосудистых заболеваний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3.8</w:t>
            </w:r>
          </w:p>
        </w:tc>
        <w:tc>
          <w:tcPr>
            <w:tcW w:w="9497" w:type="dxa"/>
          </w:tcPr>
          <w:p w:rsidR="00CF5426" w:rsidRPr="004745C5" w:rsidRDefault="00CF5426" w:rsidP="002E7880">
            <w:pPr>
              <w:jc w:val="both"/>
            </w:pPr>
            <w:r>
              <w:t>Фармакотерапия</w:t>
            </w:r>
            <w:r w:rsidRPr="004745C5">
              <w:t xml:space="preserve"> коронавирусной инфекции у беременных, рожениц и родильниц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41C4D" w:rsidRDefault="00CF5426" w:rsidP="002E7880">
            <w:pPr>
              <w:jc w:val="both"/>
              <w:rPr>
                <w:rFonts w:eastAsia="Calibri"/>
                <w:lang w:eastAsia="en-US"/>
              </w:rPr>
            </w:pPr>
            <w:r w:rsidRPr="00241C4D">
              <w:rPr>
                <w:rFonts w:eastAsia="Calibri"/>
                <w:lang w:eastAsia="en-US"/>
              </w:rPr>
              <w:t>3.9</w:t>
            </w:r>
          </w:p>
        </w:tc>
        <w:tc>
          <w:tcPr>
            <w:tcW w:w="9497" w:type="dxa"/>
          </w:tcPr>
          <w:p w:rsidR="00CF5426" w:rsidRPr="00F634B3" w:rsidRDefault="00CF5426" w:rsidP="002E7880">
            <w:pPr>
              <w:jc w:val="both"/>
            </w:pPr>
            <w:r w:rsidRPr="00F634B3">
              <w:t>Основные принципы терапии неотложных состояний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  <w:r w:rsidRPr="002236A8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9497" w:type="dxa"/>
          </w:tcPr>
          <w:p w:rsidR="00CF5426" w:rsidRPr="00C23497" w:rsidRDefault="00CF5426" w:rsidP="002E7880">
            <w:pPr>
              <w:jc w:val="both"/>
            </w:pPr>
            <w:r>
              <w:t>Фармакотерапия</w:t>
            </w:r>
            <w:r w:rsidRPr="00C23497">
              <w:t xml:space="preserve"> осложнений</w:t>
            </w:r>
            <w:r w:rsidRPr="00D27010">
              <w:rPr>
                <w:rFonts w:eastAsia="Calibri"/>
                <w:lang w:eastAsia="en-US"/>
              </w:rPr>
              <w:t xml:space="preserve"> коронавирусной инфекции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Pr="002236A8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236A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  <w:r w:rsidRPr="002236A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9497" w:type="dxa"/>
          </w:tcPr>
          <w:p w:rsidR="00CF5426" w:rsidRPr="00C23497" w:rsidRDefault="00CF5426" w:rsidP="002E7880">
            <w:pPr>
              <w:jc w:val="both"/>
            </w:pPr>
            <w:r w:rsidRPr="00C23497">
              <w:t>Интенсивная терапия острой дыхательной недостаточности</w:t>
            </w:r>
          </w:p>
        </w:tc>
      </w:tr>
      <w:tr w:rsidR="00CF5426" w:rsidRPr="004745C5" w:rsidTr="007F1E70">
        <w:tc>
          <w:tcPr>
            <w:tcW w:w="851" w:type="dxa"/>
          </w:tcPr>
          <w:p w:rsidR="00CF5426" w:rsidRDefault="00CF5426" w:rsidP="002E78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3.10</w:t>
            </w:r>
          </w:p>
        </w:tc>
        <w:tc>
          <w:tcPr>
            <w:tcW w:w="9497" w:type="dxa"/>
          </w:tcPr>
          <w:p w:rsidR="00CF5426" w:rsidRPr="00C23497" w:rsidRDefault="00CF5426" w:rsidP="002E7880">
            <w:pPr>
              <w:jc w:val="both"/>
            </w:pPr>
            <w:r w:rsidRPr="00CC791E">
              <w:t xml:space="preserve">Разработка программ контроля за эффективностью и безопасностью при применении </w:t>
            </w:r>
            <w:r>
              <w:t xml:space="preserve">лекарственных препаратов, рекомендованных для лечения коронавирусной </w:t>
            </w:r>
            <w:r w:rsidRPr="004745C5">
              <w:t>инфекции</w:t>
            </w:r>
            <w:r w:rsidRPr="00CC791E">
              <w:t xml:space="preserve"> </w:t>
            </w:r>
            <w:r w:rsidRPr="00D27010">
              <w:rPr>
                <w:rFonts w:eastAsia="Calibri"/>
                <w:lang w:val="en-US" w:eastAsia="en-US"/>
              </w:rPr>
              <w:t>COVID</w:t>
            </w:r>
            <w:r w:rsidRPr="00D27010">
              <w:rPr>
                <w:rFonts w:eastAsia="Calibri"/>
                <w:lang w:eastAsia="en-US"/>
              </w:rPr>
              <w:t>-19</w:t>
            </w:r>
          </w:p>
        </w:tc>
      </w:tr>
    </w:tbl>
    <w:p w:rsidR="00B6411A" w:rsidRDefault="00B6411A" w:rsidP="00B6411A">
      <w:pPr>
        <w:tabs>
          <w:tab w:val="left" w:pos="0"/>
        </w:tabs>
        <w:jc w:val="center"/>
        <w:rPr>
          <w:lang w:eastAsia="en-US"/>
        </w:rPr>
      </w:pPr>
    </w:p>
    <w:p w:rsidR="00B6411A" w:rsidRPr="004745C5" w:rsidRDefault="00B6411A" w:rsidP="00B6411A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 w:rsidR="00A91C42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«</w:t>
      </w:r>
      <w:r w:rsidR="00CF5426">
        <w:rPr>
          <w:b/>
          <w:sz w:val="28"/>
          <w:szCs w:val="28"/>
        </w:rPr>
        <w:t>Фармакотерапия</w:t>
      </w:r>
      <w:r w:rsidR="00551697" w:rsidRPr="004745C5">
        <w:rPr>
          <w:b/>
          <w:sz w:val="28"/>
          <w:szCs w:val="28"/>
        </w:rPr>
        <w:t xml:space="preserve"> </w:t>
      </w:r>
      <w:r w:rsidR="000049B9" w:rsidRPr="004745C5">
        <w:rPr>
          <w:b/>
          <w:sz w:val="28"/>
          <w:szCs w:val="28"/>
        </w:rPr>
        <w:t>коронавирус</w:t>
      </w:r>
      <w:r w:rsidRPr="004745C5">
        <w:rPr>
          <w:b/>
          <w:sz w:val="28"/>
          <w:szCs w:val="28"/>
        </w:rPr>
        <w:t>н</w:t>
      </w:r>
      <w:r w:rsidR="00551697" w:rsidRPr="004745C5">
        <w:rPr>
          <w:b/>
          <w:sz w:val="28"/>
          <w:szCs w:val="28"/>
        </w:rPr>
        <w:t>ой</w:t>
      </w:r>
      <w:r w:rsidRPr="004745C5">
        <w:rPr>
          <w:b/>
          <w:sz w:val="28"/>
          <w:szCs w:val="28"/>
        </w:rPr>
        <w:t xml:space="preserve"> инфекци</w:t>
      </w:r>
      <w:r w:rsidR="00551697" w:rsidRPr="004745C5">
        <w:rPr>
          <w:b/>
          <w:sz w:val="28"/>
          <w:szCs w:val="28"/>
        </w:rPr>
        <w:t>и</w:t>
      </w:r>
      <w:r w:rsidRPr="004745C5">
        <w:rPr>
          <w:b/>
          <w:sz w:val="28"/>
          <w:szCs w:val="28"/>
        </w:rPr>
        <w:t xml:space="preserve"> COVID-19»</w:t>
      </w:r>
    </w:p>
    <w:p w:rsidR="00B6411A" w:rsidRPr="004745C5" w:rsidRDefault="00B6411A" w:rsidP="00B6411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6411A" w:rsidRPr="004745C5" w:rsidRDefault="00B6411A" w:rsidP="002E788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:rsidR="00B6411A" w:rsidRPr="004745C5" w:rsidRDefault="00F13403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13" w:name="_Hlk35703062"/>
      <w:r w:rsidRPr="004745C5">
        <w:rPr>
          <w:sz w:val="28"/>
          <w:szCs w:val="28"/>
        </w:rPr>
        <w:t>Принципы этиотропного лечения коронавирусной инфекции. Комбинированные препараты. Назначение препаратов с предполагаемой этиотропной эффективностью off-label</w:t>
      </w:r>
      <w:r w:rsidR="002E7880">
        <w:rPr>
          <w:sz w:val="28"/>
          <w:szCs w:val="28"/>
        </w:rPr>
        <w:t>.</w:t>
      </w:r>
    </w:p>
    <w:p w:rsidR="00B6411A" w:rsidRPr="004745C5" w:rsidRDefault="00F13403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rFonts w:eastAsiaTheme="minorHAnsi" w:cstheme="minorBidi"/>
          <w:sz w:val="28"/>
          <w:szCs w:val="28"/>
          <w:lang w:eastAsia="en-US"/>
        </w:rPr>
        <w:t>Патегенетическое лечение коронавирусной инфекции. Показания для инфузионной и ингаляционной терапии</w:t>
      </w:r>
      <w:r w:rsidR="002E7880">
        <w:rPr>
          <w:rFonts w:eastAsiaTheme="minorHAnsi" w:cstheme="minorBidi"/>
          <w:sz w:val="28"/>
          <w:szCs w:val="28"/>
          <w:lang w:eastAsia="en-US"/>
        </w:rPr>
        <w:t>.</w:t>
      </w:r>
    </w:p>
    <w:p w:rsidR="00B6411A" w:rsidRPr="004745C5" w:rsidRDefault="00F13403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rFonts w:eastAsiaTheme="minorHAnsi" w:cstheme="minorBidi"/>
          <w:sz w:val="28"/>
          <w:szCs w:val="28"/>
          <w:lang w:eastAsia="en-US"/>
        </w:rPr>
        <w:t>Лекарственные препараты для симптоматического лечения. Критерии эффективности и безопасности</w:t>
      </w:r>
      <w:r w:rsidR="002E7880">
        <w:rPr>
          <w:rFonts w:eastAsiaTheme="minorHAnsi" w:cstheme="minorBidi"/>
          <w:sz w:val="28"/>
          <w:szCs w:val="28"/>
          <w:lang w:eastAsia="en-US"/>
        </w:rPr>
        <w:t>.</w:t>
      </w:r>
    </w:p>
    <w:p w:rsidR="00B6411A" w:rsidRPr="004745C5" w:rsidRDefault="00C630AC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C630AC">
        <w:rPr>
          <w:sz w:val="28"/>
          <w:szCs w:val="28"/>
        </w:rPr>
        <w:t>Фармакотерапия</w:t>
      </w:r>
      <w:r w:rsidRPr="004745C5">
        <w:rPr>
          <w:sz w:val="28"/>
          <w:szCs w:val="28"/>
        </w:rPr>
        <w:t xml:space="preserve"> </w:t>
      </w:r>
      <w:r w:rsidR="00F13403" w:rsidRPr="004745C5">
        <w:rPr>
          <w:sz w:val="28"/>
          <w:szCs w:val="28"/>
        </w:rPr>
        <w:t>коронавирусной инфекции, протекающей с поражением нижних отделов респираторного тракта</w:t>
      </w:r>
      <w:r w:rsidR="002E7880">
        <w:rPr>
          <w:sz w:val="28"/>
          <w:szCs w:val="28"/>
        </w:rPr>
        <w:t>.</w:t>
      </w:r>
    </w:p>
    <w:p w:rsidR="003E4875" w:rsidRDefault="00473259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630AC">
        <w:rPr>
          <w:sz w:val="28"/>
          <w:szCs w:val="28"/>
        </w:rPr>
        <w:t>Терапия неотложных состояний</w:t>
      </w:r>
      <w:r w:rsidR="00F06E8F" w:rsidRPr="00C630AC">
        <w:rPr>
          <w:sz w:val="28"/>
          <w:szCs w:val="28"/>
        </w:rPr>
        <w:t>. Респираторная поддержка при острой дыхательной недостаточности. Экстракорпоральная мембранная оксигенация</w:t>
      </w:r>
      <w:r w:rsidR="002E7880">
        <w:rPr>
          <w:sz w:val="28"/>
          <w:szCs w:val="28"/>
        </w:rPr>
        <w:t>.</w:t>
      </w:r>
    </w:p>
    <w:p w:rsidR="00C630AC" w:rsidRPr="00C630AC" w:rsidRDefault="00246C8B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630AC">
        <w:rPr>
          <w:rFonts w:eastAsia="Calibri"/>
          <w:sz w:val="28"/>
          <w:szCs w:val="28"/>
          <w:lang w:eastAsia="en-US"/>
        </w:rPr>
        <w:t>Связь между повреждением миокарда и смертностью при</w:t>
      </w:r>
      <w:r w:rsidRPr="00C630AC">
        <w:rPr>
          <w:rFonts w:eastAsia="Calibri"/>
          <w:lang w:eastAsia="en-US"/>
        </w:rPr>
        <w:t xml:space="preserve"> </w:t>
      </w:r>
      <w:r w:rsidRPr="00C630AC">
        <w:rPr>
          <w:rFonts w:eastAsia="Calibri"/>
          <w:sz w:val="28"/>
          <w:szCs w:val="28"/>
          <w:lang w:eastAsia="en-US"/>
        </w:rPr>
        <w:t xml:space="preserve">коронавирусной инфекции </w:t>
      </w:r>
      <w:r w:rsidRPr="00C630AC">
        <w:rPr>
          <w:rFonts w:eastAsia="Calibri"/>
          <w:sz w:val="28"/>
          <w:szCs w:val="28"/>
          <w:lang w:val="en-US" w:eastAsia="en-US"/>
        </w:rPr>
        <w:t>COVID</w:t>
      </w:r>
      <w:r w:rsidRPr="00C630AC">
        <w:rPr>
          <w:rFonts w:eastAsia="Calibri"/>
          <w:sz w:val="28"/>
          <w:szCs w:val="28"/>
          <w:lang w:eastAsia="en-US"/>
        </w:rPr>
        <w:t>-19</w:t>
      </w:r>
      <w:r w:rsidR="00F61803">
        <w:rPr>
          <w:rFonts w:eastAsia="Calibri"/>
          <w:sz w:val="28"/>
          <w:szCs w:val="28"/>
          <w:lang w:eastAsia="en-US"/>
        </w:rPr>
        <w:t>.</w:t>
      </w:r>
      <w:r w:rsidR="00C630AC" w:rsidRPr="00C630AC">
        <w:rPr>
          <w:b/>
          <w:sz w:val="28"/>
          <w:szCs w:val="28"/>
        </w:rPr>
        <w:t xml:space="preserve"> </w:t>
      </w:r>
      <w:r w:rsidR="00C630AC" w:rsidRPr="00C630AC">
        <w:rPr>
          <w:sz w:val="28"/>
          <w:szCs w:val="28"/>
        </w:rPr>
        <w:t>Применение блокаторов РААС при</w:t>
      </w:r>
      <w:r w:rsidR="00C630AC" w:rsidRPr="00C630AC">
        <w:rPr>
          <w:rFonts w:eastAsia="Calibri"/>
          <w:sz w:val="28"/>
          <w:szCs w:val="28"/>
          <w:lang w:eastAsia="en-US"/>
        </w:rPr>
        <w:t xml:space="preserve"> коронавирусной инфекции </w:t>
      </w:r>
      <w:r w:rsidR="00C630AC" w:rsidRPr="00C630AC">
        <w:rPr>
          <w:rFonts w:eastAsia="Calibri"/>
          <w:sz w:val="28"/>
          <w:szCs w:val="28"/>
          <w:lang w:val="en-US" w:eastAsia="en-US"/>
        </w:rPr>
        <w:t>COVID</w:t>
      </w:r>
      <w:r w:rsidR="00C630AC" w:rsidRPr="00C630AC">
        <w:rPr>
          <w:rFonts w:eastAsia="Calibri"/>
          <w:sz w:val="28"/>
          <w:szCs w:val="28"/>
          <w:lang w:eastAsia="en-US"/>
        </w:rPr>
        <w:t>-19</w:t>
      </w:r>
      <w:r w:rsidR="002E7880">
        <w:rPr>
          <w:rFonts w:eastAsia="Calibri"/>
          <w:sz w:val="28"/>
          <w:szCs w:val="28"/>
          <w:lang w:eastAsia="en-US"/>
        </w:rPr>
        <w:t>.</w:t>
      </w:r>
    </w:p>
    <w:p w:rsidR="00C630AC" w:rsidRPr="00E577E6" w:rsidRDefault="00C630AC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Связь между повреждением миокарда и смертностью при</w:t>
      </w:r>
      <w:r w:rsidRPr="00E577E6">
        <w:rPr>
          <w:rFonts w:eastAsia="Calibri"/>
          <w:lang w:eastAsia="en-US"/>
        </w:rPr>
        <w:t xml:space="preserve"> </w:t>
      </w:r>
      <w:r w:rsidRPr="00E577E6">
        <w:rPr>
          <w:rFonts w:eastAsia="Calibri"/>
          <w:sz w:val="28"/>
          <w:szCs w:val="28"/>
          <w:lang w:eastAsia="en-US"/>
        </w:rPr>
        <w:t xml:space="preserve">коронавирусной инфекции </w:t>
      </w:r>
      <w:r w:rsidRPr="00E577E6">
        <w:rPr>
          <w:rFonts w:eastAsia="Calibri"/>
          <w:sz w:val="28"/>
          <w:szCs w:val="28"/>
          <w:lang w:val="en-US" w:eastAsia="en-US"/>
        </w:rPr>
        <w:t>COVID</w:t>
      </w:r>
      <w:r w:rsidRPr="00E577E6">
        <w:rPr>
          <w:rFonts w:eastAsia="Calibri"/>
          <w:sz w:val="28"/>
          <w:szCs w:val="28"/>
          <w:lang w:eastAsia="en-US"/>
        </w:rPr>
        <w:t>-19</w:t>
      </w:r>
      <w:r w:rsidR="002E7880">
        <w:rPr>
          <w:rFonts w:eastAsia="Calibri"/>
          <w:sz w:val="28"/>
          <w:szCs w:val="28"/>
          <w:lang w:eastAsia="en-US"/>
        </w:rPr>
        <w:t>.</w:t>
      </w:r>
    </w:p>
    <w:p w:rsidR="00C630AC" w:rsidRPr="00E577E6" w:rsidRDefault="00C630AC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577E6">
        <w:rPr>
          <w:rFonts w:eastAsia="Calibri"/>
          <w:sz w:val="28"/>
          <w:szCs w:val="28"/>
          <w:lang w:val="en-US" w:eastAsia="en-US"/>
        </w:rPr>
        <w:t>COVID</w:t>
      </w:r>
      <w:r w:rsidRPr="00E577E6">
        <w:rPr>
          <w:rFonts w:eastAsia="Calibri"/>
          <w:sz w:val="28"/>
          <w:szCs w:val="28"/>
          <w:lang w:eastAsia="en-US"/>
        </w:rPr>
        <w:t>-19</w:t>
      </w:r>
      <w:r>
        <w:rPr>
          <w:rFonts w:eastAsia="Calibri"/>
          <w:sz w:val="28"/>
          <w:szCs w:val="28"/>
          <w:lang w:eastAsia="en-US"/>
        </w:rPr>
        <w:t xml:space="preserve"> и применение статинов</w:t>
      </w:r>
      <w:r w:rsidR="002E7880">
        <w:rPr>
          <w:rFonts w:eastAsia="Calibri"/>
          <w:sz w:val="28"/>
          <w:szCs w:val="28"/>
          <w:lang w:eastAsia="en-US"/>
        </w:rPr>
        <w:t>.</w:t>
      </w:r>
    </w:p>
    <w:p w:rsidR="00C630AC" w:rsidRPr="00246C8B" w:rsidRDefault="00C630AC" w:rsidP="002E7880">
      <w:pPr>
        <w:pStyle w:val="af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Кларитромицин, эритромицин и статины. Риск рабдомиолиза.</w:t>
      </w:r>
    </w:p>
    <w:p w:rsidR="00246C8B" w:rsidRPr="004745C5" w:rsidRDefault="00246C8B" w:rsidP="00246C8B">
      <w:pPr>
        <w:pStyle w:val="af"/>
        <w:tabs>
          <w:tab w:val="left" w:pos="0"/>
        </w:tabs>
        <w:ind w:left="1069"/>
        <w:jc w:val="both"/>
        <w:rPr>
          <w:sz w:val="28"/>
          <w:szCs w:val="28"/>
          <w:lang w:eastAsia="en-US"/>
        </w:rPr>
      </w:pPr>
    </w:p>
    <w:bookmarkEnd w:id="13"/>
    <w:p w:rsidR="00B6411A" w:rsidRPr="004745C5" w:rsidRDefault="00B6411A" w:rsidP="00B6411A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6379"/>
        <w:gridCol w:w="1843"/>
      </w:tblGrid>
      <w:tr w:rsidR="00B6411A" w:rsidRPr="004745C5" w:rsidTr="007F1E70">
        <w:tc>
          <w:tcPr>
            <w:tcW w:w="619" w:type="dxa"/>
          </w:tcPr>
          <w:p w:rsidR="00B6411A" w:rsidRPr="004745C5" w:rsidRDefault="00B6411A" w:rsidP="007F1E70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757" w:type="dxa"/>
          </w:tcPr>
          <w:p w:rsidR="00B6411A" w:rsidRPr="004745C5" w:rsidRDefault="00B6411A" w:rsidP="007F1E70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379" w:type="dxa"/>
          </w:tcPr>
          <w:p w:rsidR="00B6411A" w:rsidRPr="004745C5" w:rsidRDefault="00B6411A" w:rsidP="00473259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:rsidR="00B6411A" w:rsidRPr="004745C5" w:rsidRDefault="00B6411A" w:rsidP="007F1E70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B6411A" w:rsidRPr="004745C5" w:rsidTr="007F1E70">
        <w:tc>
          <w:tcPr>
            <w:tcW w:w="619" w:type="dxa"/>
          </w:tcPr>
          <w:p w:rsidR="00B6411A" w:rsidRPr="004745C5" w:rsidRDefault="00F06E8F" w:rsidP="00F06E8F">
            <w:r w:rsidRPr="004745C5">
              <w:t>1</w:t>
            </w:r>
            <w:r w:rsidR="002E7880">
              <w:t>.</w:t>
            </w:r>
          </w:p>
        </w:tc>
        <w:tc>
          <w:tcPr>
            <w:tcW w:w="1757" w:type="dxa"/>
          </w:tcPr>
          <w:p w:rsidR="00B6411A" w:rsidRPr="004745C5" w:rsidRDefault="005D45B6" w:rsidP="007F1E70">
            <w:pPr>
              <w:jc w:val="both"/>
            </w:pPr>
            <w:r>
              <w:t>Форум</w:t>
            </w:r>
          </w:p>
        </w:tc>
        <w:tc>
          <w:tcPr>
            <w:tcW w:w="6379" w:type="dxa"/>
          </w:tcPr>
          <w:p w:rsidR="00B6411A" w:rsidRPr="004745C5" w:rsidRDefault="00473259" w:rsidP="007F1E70">
            <w:pPr>
              <w:jc w:val="both"/>
            </w:pPr>
            <w:r w:rsidRPr="004745C5">
              <w:t>Критерии выбора лекарственного препарата для патогенетического и симптоматического лечения пациента с COVID-19</w:t>
            </w:r>
          </w:p>
        </w:tc>
        <w:tc>
          <w:tcPr>
            <w:tcW w:w="1843" w:type="dxa"/>
          </w:tcPr>
          <w:p w:rsidR="00B6411A" w:rsidRPr="004745C5" w:rsidRDefault="00B6411A" w:rsidP="00572A28">
            <w:pPr>
              <w:jc w:val="center"/>
            </w:pPr>
            <w:r w:rsidRPr="004745C5">
              <w:t>УК-1, ПК-3, ПК-</w:t>
            </w:r>
            <w:r w:rsidR="00572A28">
              <w:t>6</w:t>
            </w:r>
            <w:r w:rsidRPr="004745C5">
              <w:t>, ПК-7</w:t>
            </w:r>
          </w:p>
        </w:tc>
      </w:tr>
      <w:tr w:rsidR="00B6411A" w:rsidRPr="004745C5" w:rsidTr="007F1E70">
        <w:tc>
          <w:tcPr>
            <w:tcW w:w="619" w:type="dxa"/>
          </w:tcPr>
          <w:p w:rsidR="00B6411A" w:rsidRPr="004745C5" w:rsidRDefault="00F06E8F" w:rsidP="00F06E8F">
            <w:r w:rsidRPr="004745C5">
              <w:t>2</w:t>
            </w:r>
            <w:r w:rsidR="002E7880">
              <w:t>.</w:t>
            </w:r>
          </w:p>
        </w:tc>
        <w:tc>
          <w:tcPr>
            <w:tcW w:w="1757" w:type="dxa"/>
          </w:tcPr>
          <w:p w:rsidR="00B6411A" w:rsidRPr="004745C5" w:rsidRDefault="00D63AA4" w:rsidP="007F1E70">
            <w:pPr>
              <w:jc w:val="both"/>
            </w:pPr>
            <w:r w:rsidRPr="004745C5">
              <w:t>Дискуссия на практических занятиях</w:t>
            </w:r>
          </w:p>
        </w:tc>
        <w:tc>
          <w:tcPr>
            <w:tcW w:w="6379" w:type="dxa"/>
          </w:tcPr>
          <w:p w:rsidR="00B6411A" w:rsidRPr="004745C5" w:rsidRDefault="00473259" w:rsidP="007F1E70">
            <w:pPr>
              <w:jc w:val="both"/>
            </w:pPr>
            <w:r w:rsidRPr="004745C5">
              <w:t>Лечение пневмонии у пациента с COVID-19</w:t>
            </w:r>
          </w:p>
        </w:tc>
        <w:tc>
          <w:tcPr>
            <w:tcW w:w="1843" w:type="dxa"/>
          </w:tcPr>
          <w:p w:rsidR="00B6411A" w:rsidRPr="004745C5" w:rsidRDefault="00B6411A" w:rsidP="00572A28">
            <w:pPr>
              <w:jc w:val="center"/>
            </w:pPr>
            <w:r w:rsidRPr="004745C5">
              <w:t>УК-1, ПК-3, ПК-</w:t>
            </w:r>
            <w:r w:rsidR="00572A28">
              <w:t>6</w:t>
            </w:r>
            <w:r w:rsidRPr="004745C5">
              <w:t>, ПК-7</w:t>
            </w:r>
          </w:p>
        </w:tc>
      </w:tr>
    </w:tbl>
    <w:p w:rsidR="00B6411A" w:rsidRPr="004745C5" w:rsidRDefault="00B6411A" w:rsidP="00B6411A">
      <w:pPr>
        <w:rPr>
          <w:b/>
          <w:sz w:val="28"/>
          <w:szCs w:val="28"/>
          <w:lang w:eastAsia="en-US"/>
        </w:rPr>
      </w:pPr>
    </w:p>
    <w:p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 xml:space="preserve">Контрольно- оценочные материалы к рабочей программе учебного модуля </w:t>
      </w:r>
      <w:r w:rsidR="00EF070F" w:rsidRPr="00EF070F">
        <w:rPr>
          <w:b/>
          <w:sz w:val="28"/>
          <w:szCs w:val="28"/>
          <w:lang w:eastAsia="en-US"/>
        </w:rPr>
        <w:t>3</w:t>
      </w:r>
      <w:r w:rsidRPr="004745C5">
        <w:rPr>
          <w:b/>
          <w:sz w:val="28"/>
          <w:szCs w:val="28"/>
          <w:lang w:eastAsia="en-US"/>
        </w:rPr>
        <w:t xml:space="preserve"> </w:t>
      </w:r>
      <w:r w:rsidRPr="00C630AC">
        <w:rPr>
          <w:b/>
          <w:sz w:val="28"/>
          <w:szCs w:val="28"/>
        </w:rPr>
        <w:t>«</w:t>
      </w:r>
      <w:r w:rsidR="00C630AC" w:rsidRPr="00C630AC">
        <w:rPr>
          <w:b/>
          <w:sz w:val="28"/>
          <w:szCs w:val="28"/>
        </w:rPr>
        <w:t>Фармакотерапия</w:t>
      </w:r>
      <w:r w:rsidR="00551697" w:rsidRPr="004745C5">
        <w:rPr>
          <w:b/>
          <w:sz w:val="28"/>
          <w:szCs w:val="28"/>
        </w:rPr>
        <w:t xml:space="preserve"> </w:t>
      </w:r>
      <w:r w:rsidR="000049B9" w:rsidRPr="004745C5">
        <w:rPr>
          <w:b/>
          <w:sz w:val="28"/>
          <w:szCs w:val="28"/>
        </w:rPr>
        <w:t>коронавирус</w:t>
      </w:r>
      <w:r w:rsidRPr="004745C5">
        <w:rPr>
          <w:b/>
          <w:sz w:val="28"/>
          <w:szCs w:val="28"/>
        </w:rPr>
        <w:t>н</w:t>
      </w:r>
      <w:r w:rsidR="00551697" w:rsidRPr="004745C5">
        <w:rPr>
          <w:b/>
          <w:sz w:val="28"/>
          <w:szCs w:val="28"/>
        </w:rPr>
        <w:t>ой</w:t>
      </w:r>
      <w:r w:rsidRPr="004745C5">
        <w:rPr>
          <w:b/>
          <w:sz w:val="28"/>
          <w:szCs w:val="28"/>
        </w:rPr>
        <w:t xml:space="preserve"> инфекци</w:t>
      </w:r>
      <w:r w:rsidR="00551697" w:rsidRPr="004745C5">
        <w:rPr>
          <w:b/>
          <w:sz w:val="28"/>
          <w:szCs w:val="28"/>
        </w:rPr>
        <w:t>и</w:t>
      </w:r>
      <w:r w:rsidRPr="004745C5">
        <w:rPr>
          <w:b/>
          <w:sz w:val="28"/>
          <w:szCs w:val="28"/>
        </w:rPr>
        <w:t xml:space="preserve"> COVID-19</w:t>
      </w:r>
      <w:r w:rsidRPr="004745C5">
        <w:rPr>
          <w:sz w:val="28"/>
          <w:szCs w:val="28"/>
        </w:rPr>
        <w:t>»</w:t>
      </w:r>
      <w:r w:rsidRPr="004745C5">
        <w:rPr>
          <w:b/>
          <w:sz w:val="28"/>
          <w:szCs w:val="28"/>
        </w:rPr>
        <w:t>:</w:t>
      </w:r>
    </w:p>
    <w:p w:rsidR="00C630AC" w:rsidRPr="004745C5" w:rsidRDefault="00C630AC" w:rsidP="00572A28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B6411A" w:rsidRPr="004745C5" w:rsidRDefault="00B6411A" w:rsidP="00572A2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:rsidR="00B6411A" w:rsidRPr="004745C5" w:rsidRDefault="00473259" w:rsidP="00572A28">
      <w:pPr>
        <w:pStyle w:val="af"/>
        <w:numPr>
          <w:ilvl w:val="0"/>
          <w:numId w:val="10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 xml:space="preserve">Перечислите препараты для этиотропного лечения </w:t>
      </w:r>
      <w:r w:rsidRPr="00F61803">
        <w:rPr>
          <w:rFonts w:eastAsia="Calibri"/>
          <w:bCs/>
          <w:sz w:val="28"/>
          <w:szCs w:val="28"/>
        </w:rPr>
        <w:t>COVID-19</w:t>
      </w:r>
      <w:r w:rsidR="008334CD">
        <w:t>.</w:t>
      </w:r>
    </w:p>
    <w:p w:rsidR="00B6411A" w:rsidRPr="004745C5" w:rsidRDefault="00473259" w:rsidP="00572A28">
      <w:pPr>
        <w:pStyle w:val="af"/>
        <w:numPr>
          <w:ilvl w:val="0"/>
          <w:numId w:val="10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 xml:space="preserve">Перечислите препараты для патогенетического лечения </w:t>
      </w:r>
      <w:r w:rsidRPr="00F61803">
        <w:rPr>
          <w:rFonts w:eastAsia="Calibri"/>
          <w:bCs/>
          <w:sz w:val="28"/>
          <w:szCs w:val="28"/>
        </w:rPr>
        <w:t>COVID-19</w:t>
      </w:r>
      <w:r w:rsidR="008334CD" w:rsidRPr="00F61803">
        <w:rPr>
          <w:rFonts w:eastAsia="Calibri"/>
          <w:bCs/>
          <w:sz w:val="28"/>
          <w:szCs w:val="28"/>
        </w:rPr>
        <w:t>.</w:t>
      </w:r>
    </w:p>
    <w:p w:rsidR="00473259" w:rsidRPr="004745C5" w:rsidRDefault="00473259" w:rsidP="00572A28">
      <w:pPr>
        <w:pStyle w:val="af"/>
        <w:numPr>
          <w:ilvl w:val="0"/>
          <w:numId w:val="10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Показания для антибактериальной терапии при коронавирусной инфекции</w:t>
      </w:r>
      <w:r w:rsidR="00F06E8F" w:rsidRPr="004745C5">
        <w:rPr>
          <w:rFonts w:eastAsia="Calibri"/>
          <w:bCs/>
          <w:sz w:val="28"/>
          <w:szCs w:val="28"/>
        </w:rPr>
        <w:t xml:space="preserve">. </w:t>
      </w:r>
      <w:r w:rsidRPr="004745C5">
        <w:rPr>
          <w:rFonts w:eastAsia="Calibri"/>
          <w:bCs/>
          <w:sz w:val="28"/>
          <w:szCs w:val="28"/>
        </w:rPr>
        <w:t>Стартовые антибактериальные препараты при осложненных формах коронавирусной инфекции</w:t>
      </w:r>
      <w:r w:rsidR="008334CD">
        <w:rPr>
          <w:rFonts w:eastAsia="Calibri"/>
          <w:bCs/>
          <w:sz w:val="28"/>
          <w:szCs w:val="28"/>
        </w:rPr>
        <w:t>.</w:t>
      </w:r>
    </w:p>
    <w:p w:rsidR="00473259" w:rsidRDefault="00F06E8F" w:rsidP="00572A28">
      <w:pPr>
        <w:pStyle w:val="af"/>
        <w:numPr>
          <w:ilvl w:val="0"/>
          <w:numId w:val="10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Интенсивная терапия острой дыхательной недостаточности. Критерии выбора респираторной поддержки</w:t>
      </w:r>
      <w:r w:rsidR="008334CD">
        <w:rPr>
          <w:rFonts w:eastAsia="Calibri"/>
          <w:bCs/>
          <w:sz w:val="28"/>
          <w:szCs w:val="28"/>
        </w:rPr>
        <w:t>.</w:t>
      </w:r>
    </w:p>
    <w:p w:rsidR="00C630AC" w:rsidRPr="004F01EB" w:rsidRDefault="00C630AC" w:rsidP="00572A28">
      <w:pPr>
        <w:pStyle w:val="af"/>
        <w:numPr>
          <w:ilvl w:val="0"/>
          <w:numId w:val="10"/>
        </w:numPr>
        <w:ind w:left="0"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F01EB">
        <w:rPr>
          <w:rFonts w:eastAsia="Calibri"/>
          <w:sz w:val="28"/>
          <w:szCs w:val="28"/>
          <w:lang w:eastAsia="en-US"/>
        </w:rPr>
        <w:t xml:space="preserve">Межлекарственные взаимодействия препаратов, рекомендованных при  </w:t>
      </w:r>
      <w:r w:rsidRPr="004F01EB">
        <w:rPr>
          <w:rFonts w:eastAsia="Calibri"/>
          <w:sz w:val="28"/>
          <w:szCs w:val="28"/>
          <w:lang w:val="en-US" w:eastAsia="en-US"/>
        </w:rPr>
        <w:t>COVID</w:t>
      </w:r>
      <w:r w:rsidRPr="004F01EB">
        <w:rPr>
          <w:rFonts w:eastAsia="Calibri"/>
          <w:sz w:val="28"/>
          <w:szCs w:val="28"/>
          <w:lang w:eastAsia="en-US"/>
        </w:rPr>
        <w:t xml:space="preserve">-19 с препаратами для лечения артериальной гипертензии </w:t>
      </w:r>
    </w:p>
    <w:p w:rsidR="00B6411A" w:rsidRPr="004745C5" w:rsidRDefault="00B6411A" w:rsidP="00572A28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B6411A" w:rsidRPr="004745C5" w:rsidRDefault="00B6411A" w:rsidP="00572A2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:rsidR="00B6411A" w:rsidRPr="004745C5" w:rsidRDefault="00F06E8F" w:rsidP="00572A28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sz w:val="28"/>
          <w:szCs w:val="28"/>
        </w:rPr>
        <w:t>Определите метод респираторной подержки в зависимости от тяжести острой дыхательной недостаточности</w:t>
      </w:r>
      <w:r w:rsidR="008334CD">
        <w:rPr>
          <w:sz w:val="28"/>
          <w:szCs w:val="28"/>
        </w:rPr>
        <w:t>.</w:t>
      </w:r>
    </w:p>
    <w:p w:rsidR="00B6411A" w:rsidRPr="004745C5" w:rsidRDefault="00F06E8F" w:rsidP="00572A28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Назовите показания и рекомендуемые особенности проведения ИВЛ</w:t>
      </w:r>
      <w:r w:rsidR="008334CD">
        <w:rPr>
          <w:rFonts w:eastAsia="Calibri"/>
          <w:bCs/>
          <w:sz w:val="28"/>
          <w:szCs w:val="28"/>
        </w:rPr>
        <w:t>.</w:t>
      </w:r>
    </w:p>
    <w:p w:rsidR="00B6411A" w:rsidRPr="004745C5" w:rsidRDefault="00F06E8F" w:rsidP="00572A28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Перечислите критерии прекращения респираторной поддержки</w:t>
      </w:r>
      <w:r w:rsidR="008334CD">
        <w:rPr>
          <w:rFonts w:eastAsia="Calibri"/>
          <w:bCs/>
          <w:sz w:val="28"/>
          <w:szCs w:val="28"/>
        </w:rPr>
        <w:t>.</w:t>
      </w:r>
    </w:p>
    <w:p w:rsidR="00F06E8F" w:rsidRPr="004745C5" w:rsidRDefault="00B933CC" w:rsidP="00572A28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Назовите показания и противопоказания для проведения ЭКМО</w:t>
      </w:r>
      <w:r w:rsidR="008334CD">
        <w:rPr>
          <w:rFonts w:eastAsia="Calibri"/>
          <w:bCs/>
          <w:sz w:val="28"/>
          <w:szCs w:val="28"/>
        </w:rPr>
        <w:t>.</w:t>
      </w:r>
    </w:p>
    <w:p w:rsidR="00B933CC" w:rsidRPr="004745C5" w:rsidRDefault="00B933CC" w:rsidP="00572A28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Составьте алгоритм лечения пациента с септическим шоком</w:t>
      </w:r>
      <w:r w:rsidR="008334CD">
        <w:rPr>
          <w:rFonts w:eastAsia="Calibri"/>
          <w:bCs/>
          <w:sz w:val="28"/>
          <w:szCs w:val="28"/>
        </w:rPr>
        <w:t>.</w:t>
      </w:r>
    </w:p>
    <w:p w:rsidR="00B6411A" w:rsidRDefault="00B6411A" w:rsidP="00572A28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B6411A" w:rsidRPr="00572A28" w:rsidRDefault="00572A28" w:rsidP="00572A2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72A28">
        <w:rPr>
          <w:rFonts w:eastAsia="Calibri"/>
          <w:b/>
          <w:bCs/>
          <w:sz w:val="28"/>
          <w:szCs w:val="28"/>
        </w:rPr>
        <w:t>Фонд оценочных средств</w:t>
      </w:r>
      <w:r w:rsidR="00241C4D">
        <w:rPr>
          <w:rFonts w:eastAsia="Calibri"/>
          <w:b/>
          <w:bCs/>
          <w:sz w:val="28"/>
          <w:szCs w:val="28"/>
        </w:rPr>
        <w:t xml:space="preserve"> к рабочей программе учебного модуля 3 </w:t>
      </w:r>
      <w:r w:rsidR="00241C4D" w:rsidRPr="00C630AC">
        <w:rPr>
          <w:b/>
          <w:sz w:val="28"/>
          <w:szCs w:val="28"/>
        </w:rPr>
        <w:t>«Фармакотерапия</w:t>
      </w:r>
      <w:r w:rsidR="00241C4D" w:rsidRPr="004745C5">
        <w:rPr>
          <w:b/>
          <w:sz w:val="28"/>
          <w:szCs w:val="28"/>
        </w:rPr>
        <w:t xml:space="preserve"> коронавирусной инфекции COVID-19</w:t>
      </w:r>
      <w:r w:rsidR="00241C4D" w:rsidRPr="004745C5">
        <w:rPr>
          <w:sz w:val="28"/>
          <w:szCs w:val="28"/>
        </w:rPr>
        <w:t>»</w:t>
      </w:r>
    </w:p>
    <w:p w:rsidR="00572A28" w:rsidRPr="005F0BCB" w:rsidRDefault="00572A28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572A28" w:rsidRPr="005F0BCB" w:rsidRDefault="008B2FB4" w:rsidP="005F0BCB">
      <w:pPr>
        <w:ind w:firstLine="709"/>
        <w:jc w:val="both"/>
        <w:outlineLvl w:val="0"/>
        <w:rPr>
          <w:rFonts w:eastAsia="Calibri"/>
          <w:bCs/>
          <w:i/>
          <w:sz w:val="28"/>
          <w:szCs w:val="28"/>
        </w:rPr>
      </w:pPr>
      <w:r w:rsidRPr="005F0BCB">
        <w:rPr>
          <w:rFonts w:eastAsia="Calibri"/>
          <w:bCs/>
          <w:i/>
          <w:sz w:val="28"/>
          <w:szCs w:val="28"/>
        </w:rPr>
        <w:t>Инструкция: выберите праивльный вариант ответа.</w:t>
      </w:r>
    </w:p>
    <w:p w:rsidR="008B2FB4" w:rsidRPr="005F0BCB" w:rsidRDefault="008B2FB4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В качестве жаропонижающего средства у пациента с новой коронавирусной инфекции препаратом первого выбора является:</w:t>
      </w:r>
    </w:p>
    <w:p w:rsidR="00572A28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>диклофенак;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>ацетилсалициловая кислота;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>ибупрофен;</w:t>
      </w:r>
    </w:p>
    <w:p w:rsidR="008B2FB4" w:rsidRPr="005F0BCB" w:rsidRDefault="008B2FB4" w:rsidP="005F0BCB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5F0BCB">
        <w:rPr>
          <w:sz w:val="28"/>
          <w:szCs w:val="28"/>
          <w:lang w:eastAsia="en-US"/>
        </w:rPr>
        <w:t>Г. Парацетамол.</w:t>
      </w:r>
    </w:p>
    <w:p w:rsidR="008B2FB4" w:rsidRDefault="008B2FB4" w:rsidP="005F0BCB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5F0BCB">
        <w:rPr>
          <w:sz w:val="28"/>
          <w:szCs w:val="28"/>
          <w:lang w:eastAsia="en-US"/>
        </w:rPr>
        <w:lastRenderedPageBreak/>
        <w:t>Ответ: Г.</w:t>
      </w:r>
    </w:p>
    <w:p w:rsidR="00241C4D" w:rsidRPr="005F0BCB" w:rsidRDefault="00241C4D" w:rsidP="005F0BCB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8B2FB4" w:rsidRPr="005F0BCB" w:rsidRDefault="008B2FB4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 xml:space="preserve">При сочетании </w:t>
      </w:r>
      <w:r w:rsidR="00F61803">
        <w:rPr>
          <w:sz w:val="28"/>
          <w:szCs w:val="28"/>
          <w:lang w:eastAsia="en-US"/>
        </w:rPr>
        <w:t>с</w:t>
      </w:r>
      <w:r w:rsidRPr="005F0BCB">
        <w:rPr>
          <w:sz w:val="28"/>
          <w:szCs w:val="28"/>
          <w:lang w:eastAsia="en-US"/>
        </w:rPr>
        <w:t xml:space="preserve"> азитромицином может повышать эффективность лечения пациентов с новой короновирусной инфекцией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>гидроксихлорохин (плаквенил);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>рибавирин;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>лопинавир + ритонавир;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Г.</w:t>
      </w:r>
      <w:r w:rsidRPr="005F0BCB">
        <w:rPr>
          <w:sz w:val="28"/>
          <w:szCs w:val="28"/>
          <w:lang w:eastAsia="en-US"/>
        </w:rPr>
        <w:t xml:space="preserve"> интерферон бета1-В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А.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8B2FB4" w:rsidRPr="005F0BCB" w:rsidRDefault="008B2FB4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 xml:space="preserve">В инструкции по медицинскому применению, </w:t>
      </w:r>
      <w:r w:rsidR="00F61803">
        <w:rPr>
          <w:sz w:val="28"/>
          <w:szCs w:val="28"/>
          <w:lang w:eastAsia="en-US"/>
        </w:rPr>
        <w:t>новая коронавирусная инфекция ф</w:t>
      </w:r>
      <w:r w:rsidRPr="005F0BCB">
        <w:rPr>
          <w:sz w:val="28"/>
          <w:szCs w:val="28"/>
          <w:lang w:eastAsia="en-US"/>
        </w:rPr>
        <w:t>игурирует в качестве показаний к применению препарата: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>гидроксилорохин (Плаквенил);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>рибавирин;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>лопинавир + ритонавир;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Г.</w:t>
      </w:r>
      <w:r w:rsidRPr="005F0BCB">
        <w:rPr>
          <w:sz w:val="28"/>
          <w:szCs w:val="28"/>
          <w:lang w:eastAsia="en-US"/>
        </w:rPr>
        <w:t xml:space="preserve"> интерферон бета1-В;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Д. </w:t>
      </w:r>
      <w:r w:rsidRPr="005F0BCB">
        <w:rPr>
          <w:sz w:val="28"/>
          <w:szCs w:val="28"/>
          <w:lang w:eastAsia="en-US"/>
        </w:rPr>
        <w:t>ни одного из выше перечисленных.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Д.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8B2FB4" w:rsidRPr="005F0BCB" w:rsidRDefault="008B2FB4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При применении гидроксихлорохина обязательно необходим контроль на ЭКГ: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 xml:space="preserve">интевала </w:t>
      </w:r>
      <w:r w:rsidRPr="005F0BCB">
        <w:rPr>
          <w:sz w:val="28"/>
          <w:szCs w:val="28"/>
          <w:lang w:val="en-US" w:eastAsia="en-US"/>
        </w:rPr>
        <w:t>QT</w:t>
      </w:r>
      <w:r w:rsidRPr="005F0BCB">
        <w:rPr>
          <w:sz w:val="28"/>
          <w:szCs w:val="28"/>
          <w:lang w:eastAsia="en-US"/>
        </w:rPr>
        <w:t>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 xml:space="preserve">интервала </w:t>
      </w:r>
      <w:r w:rsidRPr="005F0BCB">
        <w:rPr>
          <w:sz w:val="28"/>
          <w:szCs w:val="28"/>
          <w:lang w:val="en-US" w:eastAsia="en-US"/>
        </w:rPr>
        <w:t>PQ</w:t>
      </w:r>
      <w:r w:rsidRPr="005F0BCB">
        <w:rPr>
          <w:sz w:val="28"/>
          <w:szCs w:val="28"/>
          <w:lang w:eastAsia="en-US"/>
        </w:rPr>
        <w:t>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 xml:space="preserve">комплекса </w:t>
      </w:r>
      <w:r w:rsidRPr="005F0BCB">
        <w:rPr>
          <w:sz w:val="28"/>
          <w:szCs w:val="28"/>
          <w:lang w:val="en-US" w:eastAsia="en-US"/>
        </w:rPr>
        <w:t>QRS</w:t>
      </w:r>
      <w:r w:rsidRPr="005F0BCB">
        <w:rPr>
          <w:sz w:val="28"/>
          <w:szCs w:val="28"/>
          <w:lang w:eastAsia="en-US"/>
        </w:rPr>
        <w:t>;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Г. </w:t>
      </w:r>
      <w:r w:rsidRPr="005F0BCB">
        <w:rPr>
          <w:sz w:val="28"/>
          <w:szCs w:val="28"/>
          <w:lang w:eastAsia="en-US"/>
        </w:rPr>
        <w:t xml:space="preserve">сегмента </w:t>
      </w:r>
      <w:r w:rsidRPr="005F0BCB">
        <w:rPr>
          <w:sz w:val="28"/>
          <w:szCs w:val="28"/>
          <w:lang w:val="en-US" w:eastAsia="en-US"/>
        </w:rPr>
        <w:t>ST</w:t>
      </w:r>
      <w:r w:rsidRPr="005F0BCB">
        <w:rPr>
          <w:sz w:val="28"/>
          <w:szCs w:val="28"/>
          <w:lang w:eastAsia="en-US"/>
        </w:rPr>
        <w:t>.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А.</w:t>
      </w:r>
    </w:p>
    <w:p w:rsidR="008B2FB4" w:rsidRPr="005F0BCB" w:rsidRDefault="008B2FB4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8B2FB4" w:rsidRPr="005F0BCB" w:rsidRDefault="005C54A1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У пациентов с новой коронавирусной инфекцией с «цитокиновым» штормом необходимо назначение: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А.</w:t>
      </w:r>
      <w:r w:rsidRPr="005F0BCB">
        <w:rPr>
          <w:sz w:val="28"/>
          <w:szCs w:val="28"/>
          <w:lang w:eastAsia="en-US"/>
        </w:rPr>
        <w:t xml:space="preserve"> омолизумаб;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Б.</w:t>
      </w:r>
      <w:r w:rsidRPr="005F0BCB">
        <w:rPr>
          <w:sz w:val="28"/>
          <w:szCs w:val="28"/>
          <w:lang w:eastAsia="en-US"/>
        </w:rPr>
        <w:t xml:space="preserve"> инфликсимаб;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В.</w:t>
      </w:r>
      <w:r w:rsidRPr="005F0BCB">
        <w:rPr>
          <w:bCs/>
          <w:sz w:val="28"/>
          <w:szCs w:val="28"/>
          <w:lang w:eastAsia="en-US"/>
        </w:rPr>
        <w:t xml:space="preserve"> тоцилизумаб;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Г.</w:t>
      </w:r>
      <w:r w:rsidRPr="005F0BCB">
        <w:rPr>
          <w:sz w:val="28"/>
          <w:szCs w:val="28"/>
          <w:shd w:val="clear" w:color="auto" w:fill="FFFFFF"/>
          <w:lang w:eastAsia="en-US"/>
        </w:rPr>
        <w:t xml:space="preserve"> адалимумаб.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В.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5C54A1" w:rsidRPr="005F0BCB" w:rsidRDefault="005C54A1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При легких формах новой корнавирусной инфекции (поражение только верхних отделов дыхательных путей) у пациентов младше 60 лет без сопутствующих хронических заболеваний в качестве этиотропной терапии обосновано назначить: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А.</w:t>
      </w:r>
      <w:r w:rsidRPr="005F0BCB">
        <w:rPr>
          <w:sz w:val="28"/>
          <w:szCs w:val="28"/>
          <w:lang w:eastAsia="en-US"/>
        </w:rPr>
        <w:t xml:space="preserve"> рекомбинантный интерферон альфа;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Б.</w:t>
      </w:r>
      <w:r w:rsidRPr="005F0BCB">
        <w:rPr>
          <w:sz w:val="28"/>
          <w:szCs w:val="28"/>
          <w:lang w:eastAsia="en-US"/>
        </w:rPr>
        <w:t xml:space="preserve"> гидроксихлорохин (плаквенил);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В.</w:t>
      </w:r>
      <w:r w:rsidRPr="005F0BCB">
        <w:rPr>
          <w:sz w:val="28"/>
          <w:szCs w:val="28"/>
          <w:lang w:eastAsia="en-US"/>
        </w:rPr>
        <w:t xml:space="preserve"> рибавирин;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Г.</w:t>
      </w:r>
      <w:r w:rsidRPr="005F0BCB">
        <w:rPr>
          <w:sz w:val="28"/>
          <w:szCs w:val="28"/>
          <w:lang w:eastAsia="en-US"/>
        </w:rPr>
        <w:t xml:space="preserve"> лопинавир + ритонавир.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Ответ: А. 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5C54A1" w:rsidRPr="005F0BCB" w:rsidRDefault="005F0BCB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При применении лопинавира + ритановира обязательно необходим контроль на ЭКГ:</w:t>
      </w:r>
    </w:p>
    <w:p w:rsidR="005C54A1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lastRenderedPageBreak/>
        <w:t xml:space="preserve">А. </w:t>
      </w:r>
      <w:r w:rsidRPr="005F0BCB">
        <w:rPr>
          <w:sz w:val="28"/>
          <w:szCs w:val="28"/>
          <w:lang w:eastAsia="en-US"/>
        </w:rPr>
        <w:t xml:space="preserve">интевала </w:t>
      </w:r>
      <w:r w:rsidRPr="005F0BCB">
        <w:rPr>
          <w:sz w:val="28"/>
          <w:szCs w:val="28"/>
          <w:lang w:val="en-US" w:eastAsia="en-US"/>
        </w:rPr>
        <w:t>QT</w:t>
      </w:r>
      <w:r w:rsidRPr="005F0BCB">
        <w:rPr>
          <w:sz w:val="28"/>
          <w:szCs w:val="28"/>
          <w:lang w:eastAsia="en-US"/>
        </w:rPr>
        <w:t>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 xml:space="preserve">интервала </w:t>
      </w:r>
      <w:r w:rsidRPr="005F0BCB">
        <w:rPr>
          <w:sz w:val="28"/>
          <w:szCs w:val="28"/>
          <w:lang w:val="en-US" w:eastAsia="en-US"/>
        </w:rPr>
        <w:t>PQ</w:t>
      </w:r>
      <w:r w:rsidRPr="005F0BCB">
        <w:rPr>
          <w:sz w:val="28"/>
          <w:szCs w:val="28"/>
          <w:lang w:eastAsia="en-US"/>
        </w:rPr>
        <w:t>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 xml:space="preserve">комплекса </w:t>
      </w:r>
      <w:r w:rsidRPr="005F0BCB">
        <w:rPr>
          <w:sz w:val="28"/>
          <w:szCs w:val="28"/>
          <w:lang w:val="en-US" w:eastAsia="en-US"/>
        </w:rPr>
        <w:t>QRS</w:t>
      </w:r>
      <w:r w:rsidRPr="005F0BCB">
        <w:rPr>
          <w:sz w:val="28"/>
          <w:szCs w:val="28"/>
          <w:lang w:eastAsia="en-US"/>
        </w:rPr>
        <w:t>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Г. </w:t>
      </w:r>
      <w:r w:rsidRPr="005F0BCB">
        <w:rPr>
          <w:sz w:val="28"/>
          <w:szCs w:val="28"/>
          <w:lang w:eastAsia="en-US"/>
        </w:rPr>
        <w:t xml:space="preserve">сегмента </w:t>
      </w:r>
      <w:r w:rsidRPr="005F0BCB">
        <w:rPr>
          <w:sz w:val="28"/>
          <w:szCs w:val="28"/>
          <w:lang w:val="en-US" w:eastAsia="en-US"/>
        </w:rPr>
        <w:t>ST</w:t>
      </w:r>
      <w:r w:rsidRPr="005F0BCB">
        <w:rPr>
          <w:sz w:val="28"/>
          <w:szCs w:val="28"/>
          <w:lang w:eastAsia="en-US"/>
        </w:rPr>
        <w:t>.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А.</w:t>
      </w:r>
    </w:p>
    <w:p w:rsidR="005C54A1" w:rsidRPr="005F0BCB" w:rsidRDefault="005C54A1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5F0BCB" w:rsidRPr="005F0BCB" w:rsidRDefault="005F0BCB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Повышает вероятность развития нарушений ритма при гидроксих</w:t>
      </w:r>
      <w:r w:rsidR="00D468EE">
        <w:rPr>
          <w:sz w:val="28"/>
          <w:szCs w:val="28"/>
          <w:lang w:eastAsia="en-US"/>
        </w:rPr>
        <w:t>л</w:t>
      </w:r>
      <w:r w:rsidRPr="005F0BCB">
        <w:rPr>
          <w:sz w:val="28"/>
          <w:szCs w:val="28"/>
          <w:lang w:eastAsia="en-US"/>
        </w:rPr>
        <w:t>орохина (плаквенил) у пациентов с сопутствующими сердечно-сосудистыми заболеваниями его совместное применение с: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>ингибаторами АПФ;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>бета-адреноблокаторами;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>блокаторами кальциевых каналов;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Г. </w:t>
      </w:r>
      <w:r w:rsidRPr="005F0BCB">
        <w:rPr>
          <w:sz w:val="28"/>
          <w:szCs w:val="28"/>
          <w:lang w:eastAsia="en-US"/>
        </w:rPr>
        <w:t>блокаторами рецепторов ангиотензина;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Д.</w:t>
      </w:r>
      <w:r w:rsidRPr="005F0BCB">
        <w:rPr>
          <w:sz w:val="28"/>
          <w:szCs w:val="28"/>
          <w:lang w:eastAsia="en-US"/>
        </w:rPr>
        <w:t xml:space="preserve"> тиазидными диуретиками.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Б.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5F0BCB" w:rsidRPr="005F0BCB" w:rsidRDefault="005F0BCB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Для профилактики инфицирования медицинских работников, контактирующих с пациентами с новой коронавирусной инфекцией может быть рассмотрен: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>интерферон бета1-В;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="00D468EE">
        <w:rPr>
          <w:sz w:val="28"/>
          <w:szCs w:val="28"/>
          <w:lang w:eastAsia="en-US"/>
        </w:rPr>
        <w:t>гидроксих</w:t>
      </w:r>
      <w:r w:rsidRPr="005F0BCB">
        <w:rPr>
          <w:sz w:val="28"/>
          <w:szCs w:val="28"/>
          <w:lang w:eastAsia="en-US"/>
        </w:rPr>
        <w:t>лорохин (плаквенил);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>рибавирин;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Г. </w:t>
      </w:r>
      <w:r w:rsidRPr="005F0BCB">
        <w:rPr>
          <w:sz w:val="28"/>
          <w:szCs w:val="28"/>
          <w:lang w:eastAsia="en-US"/>
        </w:rPr>
        <w:t>лопинавир + ритонавир.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Ответ: 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5F0BCB" w:rsidRPr="005F0BCB" w:rsidRDefault="005F0BCB" w:rsidP="005F0BCB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sz w:val="28"/>
          <w:szCs w:val="28"/>
          <w:lang w:eastAsia="en-US"/>
        </w:rPr>
        <w:t>При обнаружении у пациента с сопутствующими сердечно-сосудистыми заболеваниями новой коронавирусной инфекции следует немедленно отменить: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А. </w:t>
      </w:r>
      <w:r w:rsidRPr="005F0BCB">
        <w:rPr>
          <w:sz w:val="28"/>
          <w:szCs w:val="28"/>
          <w:lang w:eastAsia="en-US"/>
        </w:rPr>
        <w:t>ингибиторы АПФ;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Б. </w:t>
      </w:r>
      <w:r w:rsidRPr="005F0BCB">
        <w:rPr>
          <w:sz w:val="28"/>
          <w:szCs w:val="28"/>
          <w:lang w:eastAsia="en-US"/>
        </w:rPr>
        <w:t>блокаторы рецепторов ангиотензина;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В. </w:t>
      </w:r>
      <w:r w:rsidRPr="005F0BCB">
        <w:rPr>
          <w:sz w:val="28"/>
          <w:szCs w:val="28"/>
          <w:lang w:eastAsia="en-US"/>
        </w:rPr>
        <w:t>тиазидоподобные диуретики;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Г. </w:t>
      </w:r>
      <w:r w:rsidRPr="005F0BCB">
        <w:rPr>
          <w:sz w:val="28"/>
          <w:szCs w:val="28"/>
          <w:lang w:eastAsia="en-US"/>
        </w:rPr>
        <w:t>бета-адреноблокаторы;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 xml:space="preserve">Д. </w:t>
      </w:r>
      <w:r w:rsidRPr="005F0BCB">
        <w:rPr>
          <w:sz w:val="28"/>
          <w:szCs w:val="28"/>
          <w:lang w:eastAsia="en-US"/>
        </w:rPr>
        <w:t>ни один из выше перечисленных препаратов.</w:t>
      </w:r>
    </w:p>
    <w:p w:rsidR="005F0BCB" w:rsidRPr="005F0BCB" w:rsidRDefault="005F0BCB" w:rsidP="005F0BC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5F0BCB">
        <w:rPr>
          <w:rFonts w:eastAsia="Calibri"/>
          <w:bCs/>
          <w:sz w:val="28"/>
          <w:szCs w:val="28"/>
        </w:rPr>
        <w:t>Ответ: Д.</w:t>
      </w:r>
    </w:p>
    <w:p w:rsidR="00572A28" w:rsidRPr="004745C5" w:rsidRDefault="00572A28" w:rsidP="00572A28">
      <w:pPr>
        <w:ind w:firstLine="709"/>
        <w:jc w:val="both"/>
        <w:outlineLvl w:val="0"/>
        <w:rPr>
          <w:i/>
          <w:sz w:val="28"/>
          <w:szCs w:val="28"/>
          <w:lang w:val="de-DE"/>
        </w:rPr>
      </w:pPr>
    </w:p>
    <w:p w:rsidR="00551697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 w:rsidR="00EF070F" w:rsidRPr="00EF070F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 w:rsidR="00C630AC" w:rsidRPr="00C630AC">
        <w:rPr>
          <w:b/>
          <w:sz w:val="28"/>
          <w:szCs w:val="28"/>
        </w:rPr>
        <w:t>Фармакотерапия</w:t>
      </w:r>
      <w:r w:rsidR="00C630AC" w:rsidRPr="004745C5">
        <w:rPr>
          <w:b/>
          <w:sz w:val="28"/>
          <w:szCs w:val="28"/>
        </w:rPr>
        <w:t xml:space="preserve"> </w:t>
      </w:r>
      <w:r w:rsidR="000049B9" w:rsidRPr="004745C5">
        <w:rPr>
          <w:b/>
          <w:sz w:val="28"/>
          <w:szCs w:val="28"/>
        </w:rPr>
        <w:t>коронавирус</w:t>
      </w:r>
      <w:r w:rsidRPr="004745C5">
        <w:rPr>
          <w:b/>
          <w:sz w:val="28"/>
          <w:szCs w:val="28"/>
        </w:rPr>
        <w:t>н</w:t>
      </w:r>
      <w:r w:rsidR="00551697" w:rsidRPr="004745C5">
        <w:rPr>
          <w:b/>
          <w:sz w:val="28"/>
          <w:szCs w:val="28"/>
        </w:rPr>
        <w:t>ой</w:t>
      </w:r>
      <w:r w:rsidRPr="004745C5">
        <w:rPr>
          <w:b/>
          <w:sz w:val="28"/>
          <w:szCs w:val="28"/>
        </w:rPr>
        <w:t xml:space="preserve"> инфекци</w:t>
      </w:r>
      <w:r w:rsidR="00551697" w:rsidRPr="004745C5">
        <w:rPr>
          <w:b/>
          <w:sz w:val="28"/>
          <w:szCs w:val="28"/>
        </w:rPr>
        <w:t xml:space="preserve">и </w:t>
      </w:r>
    </w:p>
    <w:p w:rsidR="00B6411A" w:rsidRPr="004745C5" w:rsidRDefault="00551697" w:rsidP="00B6411A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t>COVID-19</w:t>
      </w:r>
      <w:r w:rsidR="00B6411A" w:rsidRPr="004745C5">
        <w:rPr>
          <w:sz w:val="28"/>
        </w:rPr>
        <w:t>»</w:t>
      </w:r>
    </w:p>
    <w:p w:rsidR="00B6411A" w:rsidRPr="004745C5" w:rsidRDefault="00B6411A" w:rsidP="00CD6268">
      <w:pPr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Основная:</w:t>
      </w:r>
    </w:p>
    <w:p w:rsidR="00B6411A" w:rsidRDefault="00B6411A" w:rsidP="00CD6268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Учебно-методическое пособие «Новая </w:t>
      </w:r>
      <w:r w:rsidR="000049B9" w:rsidRPr="004745C5">
        <w:rPr>
          <w:sz w:val="28"/>
          <w:szCs w:val="28"/>
        </w:rPr>
        <w:t>коронавирус</w:t>
      </w:r>
      <w:r w:rsidRPr="004745C5">
        <w:rPr>
          <w:sz w:val="28"/>
          <w:szCs w:val="28"/>
        </w:rPr>
        <w:t>ная ифнекция (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-19): этиология, эпидемиология, клиника, диагностика, лечение и профлактика». – М.: 2020, 70 с.</w:t>
      </w:r>
      <w:r w:rsidR="00E54583">
        <w:rPr>
          <w:sz w:val="28"/>
          <w:szCs w:val="28"/>
        </w:rPr>
        <w:t>;</w:t>
      </w:r>
    </w:p>
    <w:p w:rsidR="00EF1CF5" w:rsidRDefault="00945FA4" w:rsidP="00CD6268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45FA4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945FA4">
        <w:rPr>
          <w:sz w:val="28"/>
          <w:szCs w:val="28"/>
        </w:rPr>
        <w:t xml:space="preserve"> от 28 ноября 2013 года </w:t>
      </w:r>
      <w:r w:rsidR="00DC398C">
        <w:rPr>
          <w:sz w:val="28"/>
          <w:szCs w:val="28"/>
        </w:rPr>
        <w:t>№</w:t>
      </w:r>
      <w:r w:rsidRPr="00945FA4">
        <w:rPr>
          <w:sz w:val="28"/>
          <w:szCs w:val="28"/>
        </w:rPr>
        <w:t xml:space="preserve">64 Об утверждении санитарно-эпидемиологических правил СП 1.3.3118-13 </w:t>
      </w:r>
      <w:r w:rsidR="002C36C2">
        <w:rPr>
          <w:sz w:val="28"/>
          <w:szCs w:val="28"/>
        </w:rPr>
        <w:t>«</w:t>
      </w:r>
      <w:r w:rsidRPr="00945FA4">
        <w:rPr>
          <w:sz w:val="28"/>
          <w:szCs w:val="28"/>
        </w:rPr>
        <w:t>Безопасность работы с микроорганизмами I-II групп патогенности (опасности)</w:t>
      </w:r>
      <w:r w:rsidR="002C36C2">
        <w:rPr>
          <w:sz w:val="28"/>
          <w:szCs w:val="28"/>
        </w:rPr>
        <w:t>»</w:t>
      </w:r>
      <w:r w:rsidR="00EF1CF5">
        <w:rPr>
          <w:sz w:val="28"/>
          <w:szCs w:val="28"/>
        </w:rPr>
        <w:t>;</w:t>
      </w:r>
    </w:p>
    <w:p w:rsidR="00D25223" w:rsidRDefault="00EF1CF5" w:rsidP="00CD6268">
      <w:pPr>
        <w:pStyle w:val="af"/>
        <w:numPr>
          <w:ilvl w:val="0"/>
          <w:numId w:val="25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Клинические рекомендации Министерства здравоохранения Российской Федерации «Внебольничная пневмония», 2018 год</w:t>
      </w:r>
      <w:r w:rsidR="00D25223" w:rsidRPr="00EF1CF5">
        <w:rPr>
          <w:sz w:val="28"/>
          <w:szCs w:val="28"/>
        </w:rPr>
        <w:t>.</w:t>
      </w:r>
    </w:p>
    <w:p w:rsidR="00C83C12" w:rsidRPr="005C1E14" w:rsidRDefault="00C83C12" w:rsidP="00CD6268">
      <w:pPr>
        <w:pStyle w:val="af"/>
        <w:numPr>
          <w:ilvl w:val="0"/>
          <w:numId w:val="25"/>
        </w:numPr>
        <w:shd w:val="clear" w:color="auto" w:fill="FFFFFF"/>
        <w:ind w:left="0"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Interactions with Experimental COVID-19 Therapis/ Liverpool Drug Interactions Group. Charts updated 20 March 2020</w:t>
      </w:r>
    </w:p>
    <w:p w:rsidR="00C83C12" w:rsidRDefault="003E4875" w:rsidP="00CD6268">
      <w:pPr>
        <w:pStyle w:val="af"/>
        <w:numPr>
          <w:ilvl w:val="0"/>
          <w:numId w:val="25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E2125B">
        <w:rPr>
          <w:sz w:val="28"/>
          <w:szCs w:val="28"/>
        </w:rPr>
        <w:t>Временны</w:t>
      </w:r>
      <w:r w:rsidR="00D468EE">
        <w:rPr>
          <w:sz w:val="28"/>
          <w:szCs w:val="28"/>
        </w:rPr>
        <w:t>е</w:t>
      </w:r>
      <w:r w:rsidRPr="00E2125B">
        <w:rPr>
          <w:sz w:val="28"/>
          <w:szCs w:val="28"/>
        </w:rPr>
        <w:t xml:space="preserve"> методически</w:t>
      </w:r>
      <w:r w:rsidR="00D468EE">
        <w:rPr>
          <w:sz w:val="28"/>
          <w:szCs w:val="28"/>
        </w:rPr>
        <w:t>е</w:t>
      </w:r>
      <w:r w:rsidRPr="00E2125B">
        <w:rPr>
          <w:sz w:val="28"/>
          <w:szCs w:val="28"/>
        </w:rPr>
        <w:t xml:space="preserve"> рекомендаци</w:t>
      </w:r>
      <w:r w:rsidR="00D468EE">
        <w:rPr>
          <w:sz w:val="28"/>
          <w:szCs w:val="28"/>
        </w:rPr>
        <w:t>и</w:t>
      </w:r>
      <w:r w:rsidRPr="00E2125B">
        <w:rPr>
          <w:sz w:val="28"/>
          <w:szCs w:val="28"/>
        </w:rPr>
        <w:t xml:space="preserve"> Министерства здравоохранения Российской Федерации от </w:t>
      </w:r>
      <w:r>
        <w:rPr>
          <w:sz w:val="28"/>
          <w:szCs w:val="28"/>
        </w:rPr>
        <w:t>27</w:t>
      </w:r>
      <w:r w:rsidRPr="00E2125B">
        <w:rPr>
          <w:sz w:val="28"/>
          <w:szCs w:val="28"/>
        </w:rPr>
        <w:t xml:space="preserve"> марта 2020 года, версия </w:t>
      </w:r>
      <w:r>
        <w:rPr>
          <w:sz w:val="28"/>
          <w:szCs w:val="28"/>
        </w:rPr>
        <w:t>4</w:t>
      </w:r>
      <w:r w:rsidR="00DC398C">
        <w:rPr>
          <w:sz w:val="28"/>
          <w:szCs w:val="28"/>
        </w:rPr>
        <w:t xml:space="preserve"> </w:t>
      </w:r>
      <w:r w:rsidRPr="00E2125B">
        <w:rPr>
          <w:sz w:val="28"/>
          <w:szCs w:val="28"/>
        </w:rPr>
        <w:t>«Профилактика, диагностика и лечение новой коронавирусной инфекции (</w:t>
      </w:r>
      <w:r w:rsidRPr="00E2125B">
        <w:rPr>
          <w:sz w:val="28"/>
          <w:szCs w:val="28"/>
          <w:lang w:val="en-US"/>
        </w:rPr>
        <w:t>COVID</w:t>
      </w:r>
      <w:r w:rsidRPr="00E2125B">
        <w:rPr>
          <w:sz w:val="28"/>
          <w:szCs w:val="28"/>
        </w:rPr>
        <w:t>-19);</w:t>
      </w:r>
    </w:p>
    <w:p w:rsidR="002B35B6" w:rsidRPr="00DC398C" w:rsidRDefault="003E4875" w:rsidP="00CD6268">
      <w:pPr>
        <w:pStyle w:val="af"/>
        <w:numPr>
          <w:ilvl w:val="0"/>
          <w:numId w:val="25"/>
        </w:numPr>
        <w:shd w:val="clear" w:color="auto" w:fill="FFFFFF"/>
        <w:ind w:left="0" w:firstLine="709"/>
        <w:jc w:val="both"/>
        <w:outlineLvl w:val="0"/>
        <w:rPr>
          <w:i/>
          <w:sz w:val="28"/>
          <w:szCs w:val="28"/>
        </w:rPr>
      </w:pPr>
      <w:r w:rsidRPr="00DC398C">
        <w:rPr>
          <w:sz w:val="28"/>
          <w:szCs w:val="28"/>
        </w:rPr>
        <w:t xml:space="preserve">Рекомендации по тактике ведения тяжелой острой респираторной инфекции (ТОРИ) при подозрении на </w:t>
      </w:r>
      <w:r w:rsidRPr="00DC398C">
        <w:rPr>
          <w:sz w:val="28"/>
          <w:szCs w:val="28"/>
          <w:lang w:val="en-US"/>
        </w:rPr>
        <w:t>COVID</w:t>
      </w:r>
      <w:r w:rsidRPr="00DC398C">
        <w:rPr>
          <w:sz w:val="28"/>
          <w:szCs w:val="28"/>
        </w:rPr>
        <w:t xml:space="preserve">-19; временное руководство. Второе издание (версия 1.2) рекомендаций Всемирной Организации Здравоохранения (ВОЗ) от 13 марта 2020 (перевод на русский </w:t>
      </w:r>
      <w:r w:rsidR="00DC398C" w:rsidRPr="00DC398C">
        <w:rPr>
          <w:sz w:val="28"/>
          <w:szCs w:val="28"/>
        </w:rPr>
        <w:t>язык от 21 марта 2020).</w:t>
      </w:r>
    </w:p>
    <w:p w:rsidR="002B35B6" w:rsidRDefault="002B35B6" w:rsidP="00B6411A">
      <w:pPr>
        <w:ind w:firstLine="709"/>
        <w:jc w:val="both"/>
        <w:rPr>
          <w:i/>
          <w:sz w:val="28"/>
          <w:szCs w:val="28"/>
        </w:rPr>
      </w:pPr>
    </w:p>
    <w:p w:rsidR="00B6411A" w:rsidRPr="004745C5" w:rsidRDefault="00B6411A" w:rsidP="00B6411A">
      <w:pPr>
        <w:ind w:firstLine="709"/>
        <w:jc w:val="both"/>
        <w:rPr>
          <w:sz w:val="28"/>
          <w:szCs w:val="28"/>
        </w:rPr>
      </w:pPr>
      <w:r w:rsidRPr="004745C5">
        <w:rPr>
          <w:i/>
          <w:sz w:val="28"/>
          <w:szCs w:val="28"/>
        </w:rPr>
        <w:t>Дополнительная:</w:t>
      </w:r>
    </w:p>
    <w:p w:rsidR="00B02060" w:rsidRPr="00DC398C" w:rsidRDefault="00B6411A" w:rsidP="00DC398C">
      <w:pPr>
        <w:pStyle w:val="af"/>
        <w:numPr>
          <w:ilvl w:val="0"/>
          <w:numId w:val="27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C398C">
        <w:rPr>
          <w:sz w:val="28"/>
          <w:szCs w:val="28"/>
        </w:rPr>
        <w:t xml:space="preserve">Справочник по профилактике и лечению </w:t>
      </w:r>
      <w:r w:rsidRPr="00DC398C">
        <w:rPr>
          <w:sz w:val="28"/>
          <w:szCs w:val="28"/>
          <w:lang w:val="en-US"/>
        </w:rPr>
        <w:t>COVID</w:t>
      </w:r>
      <w:r w:rsidR="00DD537F" w:rsidRPr="00DC398C">
        <w:rPr>
          <w:sz w:val="28"/>
          <w:szCs w:val="28"/>
        </w:rPr>
        <w:t>-</w:t>
      </w:r>
      <w:r w:rsidRPr="00DC398C">
        <w:rPr>
          <w:sz w:val="28"/>
          <w:szCs w:val="28"/>
        </w:rPr>
        <w:t xml:space="preserve">19. Первая клиничсекая больница Медицинский Факульте университета Чжэцзян/ред. Профессор Тинбо Лян. – Чжэцзян: 2020, 68с. </w:t>
      </w:r>
    </w:p>
    <w:p w:rsidR="00B02060" w:rsidRPr="00DC398C" w:rsidRDefault="00B6411A" w:rsidP="00DC398C">
      <w:pPr>
        <w:pStyle w:val="af"/>
        <w:numPr>
          <w:ilvl w:val="0"/>
          <w:numId w:val="27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DC398C">
        <w:rPr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</w:t>
      </w:r>
      <w:r w:rsidR="002C36C2" w:rsidRPr="00DC398C">
        <w:rPr>
          <w:sz w:val="28"/>
          <w:szCs w:val="28"/>
        </w:rPr>
        <w:t>–</w:t>
      </w:r>
      <w:r w:rsidRPr="00DC398C">
        <w:rPr>
          <w:sz w:val="28"/>
          <w:szCs w:val="28"/>
        </w:rPr>
        <w:t xml:space="preserve"> М.: ГЭОТАР-Медиа, 2018. </w:t>
      </w:r>
      <w:r w:rsidR="002C36C2" w:rsidRPr="00DC398C">
        <w:rPr>
          <w:sz w:val="28"/>
          <w:szCs w:val="28"/>
        </w:rPr>
        <w:t>–</w:t>
      </w:r>
      <w:r w:rsidRPr="00DC398C">
        <w:rPr>
          <w:sz w:val="28"/>
          <w:szCs w:val="28"/>
        </w:rPr>
        <w:t xml:space="preserve"> 64 с. </w:t>
      </w:r>
      <w:r w:rsidR="002C36C2" w:rsidRPr="00DC398C">
        <w:rPr>
          <w:sz w:val="28"/>
          <w:szCs w:val="28"/>
        </w:rPr>
        <w:t>–</w:t>
      </w:r>
      <w:r w:rsidRPr="00DC398C">
        <w:rPr>
          <w:sz w:val="28"/>
          <w:szCs w:val="28"/>
        </w:rPr>
        <w:t xml:space="preserve"> ISBN 978-5-9704-4673-7 </w:t>
      </w:r>
      <w:r w:rsidR="002C36C2" w:rsidRPr="00DC398C">
        <w:rPr>
          <w:sz w:val="28"/>
          <w:szCs w:val="28"/>
        </w:rPr>
        <w:t>–</w:t>
      </w:r>
      <w:r w:rsidRPr="00DC398C">
        <w:rPr>
          <w:sz w:val="28"/>
          <w:szCs w:val="28"/>
        </w:rPr>
        <w:t xml:space="preserve"> </w:t>
      </w:r>
      <w:hyperlink r:id="rId40" w:history="1">
        <w:r w:rsidRPr="00DC398C">
          <w:rPr>
            <w:rStyle w:val="af5"/>
            <w:color w:val="auto"/>
            <w:sz w:val="28"/>
            <w:szCs w:val="28"/>
          </w:rPr>
          <w:t>https://www.rosmedlib.ru/book/ISBN9785970446737.html</w:t>
        </w:r>
      </w:hyperlink>
    </w:p>
    <w:p w:rsidR="001A355E" w:rsidRPr="00DC398C" w:rsidRDefault="001A355E" w:rsidP="00DC398C">
      <w:pPr>
        <w:pStyle w:val="af"/>
        <w:numPr>
          <w:ilvl w:val="0"/>
          <w:numId w:val="27"/>
        </w:numPr>
        <w:ind w:left="0" w:firstLine="709"/>
        <w:jc w:val="both"/>
        <w:rPr>
          <w:rStyle w:val="af5"/>
          <w:color w:val="auto"/>
          <w:sz w:val="28"/>
          <w:szCs w:val="28"/>
        </w:rPr>
      </w:pPr>
      <w:r w:rsidRPr="00DC398C">
        <w:rPr>
          <w:rStyle w:val="af5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41" w:history="1">
        <w:r w:rsidR="002C36C2" w:rsidRPr="00D468EE">
          <w:rPr>
            <w:rStyle w:val="af5"/>
            <w:color w:val="0000FF"/>
            <w:sz w:val="28"/>
            <w:szCs w:val="28"/>
            <w:u w:val="single"/>
            <w:lang w:val="en-US"/>
          </w:rPr>
          <w:t>https://mzdrav.rk.gov.ru/file/Klinicheskie_rekomendacii.pdf</w:t>
        </w:r>
      </w:hyperlink>
      <w:r w:rsidR="00895BC7" w:rsidRPr="00DC398C">
        <w:rPr>
          <w:rStyle w:val="af5"/>
          <w:sz w:val="28"/>
          <w:szCs w:val="28"/>
        </w:rPr>
        <w:t>.</w:t>
      </w:r>
    </w:p>
    <w:p w:rsidR="005D45B6" w:rsidRPr="005D45B6" w:rsidRDefault="00895BC7" w:rsidP="00DC398C">
      <w:pPr>
        <w:pStyle w:val="af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Style w:val="af5"/>
          <w:rFonts w:eastAsia="Arial"/>
          <w:color w:val="auto"/>
          <w:sz w:val="28"/>
          <w:szCs w:val="28"/>
        </w:rPr>
      </w:pPr>
      <w:r w:rsidRPr="005D45B6">
        <w:rPr>
          <w:rStyle w:val="af5"/>
          <w:color w:val="auto"/>
          <w:sz w:val="28"/>
          <w:szCs w:val="28"/>
          <w:lang w:val="en-US"/>
        </w:rPr>
        <w:t>Surviving Sepsis Campaign: Guidelines on the Management of Critically Ill Adults with Coronavirus Disease 2019 (COVID-19). Guidelines. European Society of Intensive Care Medicine and the Society of Critical Care Medicine 2020.</w:t>
      </w:r>
      <w:r w:rsidRPr="005D45B6">
        <w:rPr>
          <w:sz w:val="28"/>
          <w:szCs w:val="28"/>
          <w:lang w:val="en-US"/>
        </w:rPr>
        <w:t xml:space="preserve"> </w:t>
      </w:r>
      <w:hyperlink r:id="rId42" w:history="1">
        <w:r w:rsidR="005D45B6" w:rsidRPr="00D468EE">
          <w:rPr>
            <w:rStyle w:val="af5"/>
            <w:color w:val="0000FF"/>
            <w:sz w:val="28"/>
            <w:szCs w:val="28"/>
            <w:u w:val="single"/>
            <w:lang w:val="en-US"/>
          </w:rPr>
          <w:t>http://far.org.ru/images/ssc-covid19-guidelines.pdf</w:t>
        </w:r>
      </w:hyperlink>
    </w:p>
    <w:p w:rsidR="002B35B6" w:rsidRPr="005D45B6" w:rsidRDefault="002B35B6" w:rsidP="00DC398C">
      <w:pPr>
        <w:pStyle w:val="af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eastAsia="Arial"/>
          <w:sz w:val="28"/>
          <w:szCs w:val="28"/>
        </w:rPr>
      </w:pPr>
      <w:r w:rsidRPr="005D45B6">
        <w:rPr>
          <w:sz w:val="28"/>
          <w:szCs w:val="28"/>
        </w:rPr>
        <w:t>Диагностика и интенсивная терапия острого респираторного дистресс-синдрома.Клинические рекомендации 2020</w:t>
      </w:r>
    </w:p>
    <w:p w:rsidR="00D73A0A" w:rsidRPr="00DC398C" w:rsidRDefault="00D73A0A" w:rsidP="00DC398C">
      <w:pPr>
        <w:pStyle w:val="af"/>
        <w:numPr>
          <w:ilvl w:val="0"/>
          <w:numId w:val="27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C398C">
        <w:rPr>
          <w:sz w:val="28"/>
          <w:szCs w:val="28"/>
        </w:rPr>
        <w:t xml:space="preserve">Приказа Министерства здравоохранения Российской Федерации 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DC398C">
        <w:rPr>
          <w:sz w:val="28"/>
          <w:szCs w:val="28"/>
          <w:lang w:val="en-US"/>
        </w:rPr>
        <w:t>COVID</w:t>
      </w:r>
      <w:r w:rsidRPr="00DC398C">
        <w:rPr>
          <w:sz w:val="28"/>
          <w:szCs w:val="28"/>
        </w:rPr>
        <w:t>-19»;</w:t>
      </w:r>
    </w:p>
    <w:p w:rsidR="00DC398C" w:rsidRDefault="00D73A0A" w:rsidP="00DC398C">
      <w:pPr>
        <w:pStyle w:val="af"/>
        <w:numPr>
          <w:ilvl w:val="0"/>
          <w:numId w:val="27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C398C">
        <w:rPr>
          <w:sz w:val="28"/>
          <w:szCs w:val="28"/>
        </w:rPr>
        <w:t xml:space="preserve">Приказа Министерства здравоохранения Российской Федерации  от 27 марта 2020 г. №246н «О внесении изменений в Приказа Министерства здравоохранения Российской Федерации 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DC398C">
        <w:rPr>
          <w:sz w:val="28"/>
          <w:szCs w:val="28"/>
          <w:lang w:val="en-US"/>
        </w:rPr>
        <w:t>COVID</w:t>
      </w:r>
      <w:r w:rsidR="00DC398C">
        <w:rPr>
          <w:sz w:val="28"/>
          <w:szCs w:val="28"/>
        </w:rPr>
        <w:t>-19».</w:t>
      </w:r>
    </w:p>
    <w:p w:rsidR="00DC398C" w:rsidRPr="00DC398C" w:rsidRDefault="00DC398C" w:rsidP="00DC398C">
      <w:pPr>
        <w:pStyle w:val="af"/>
        <w:shd w:val="clear" w:color="auto" w:fill="FFFFFF"/>
        <w:ind w:left="709"/>
        <w:jc w:val="both"/>
        <w:outlineLvl w:val="0"/>
        <w:rPr>
          <w:sz w:val="28"/>
          <w:szCs w:val="28"/>
        </w:rPr>
      </w:pPr>
    </w:p>
    <w:p w:rsidR="00DC398C" w:rsidRDefault="00DC398C" w:rsidP="00DC398C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43" w:history="1"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://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Сайт Департамента здравоохранения города Москвы </w:t>
      </w:r>
      <w:hyperlink r:id="rId44" w:history="1"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://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-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Сайт Роспотребнадзора </w:t>
      </w:r>
      <w:hyperlink r:id="rId45" w:history="1"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://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_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_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?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_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lastRenderedPageBreak/>
        <w:t xml:space="preserve">Официальный сайт для информирования населения по вопросам коронавируса </w:t>
      </w:r>
      <w:hyperlink r:id="rId46" w:history="1"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://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--80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0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--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1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Сайт Всемирной организации здравоохранения </w:t>
      </w:r>
      <w:hyperlink r:id="rId47" w:history="1">
        <w:r w:rsidRPr="00DC398C">
          <w:rPr>
            <w:rStyle w:val="af5"/>
            <w:sz w:val="28"/>
            <w:szCs w:val="28"/>
          </w:rPr>
          <w:t>https://www.who.int/</w:t>
        </w:r>
        <w:r w:rsidRPr="00DC398C">
          <w:rPr>
            <w:rStyle w:val="af5"/>
            <w:sz w:val="28"/>
            <w:szCs w:val="28"/>
            <w:lang w:val="en-US"/>
          </w:rPr>
          <w:t>ru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>Государственный реестр лекарственных средств</w:t>
      </w:r>
      <w:r w:rsidRPr="00DC398C">
        <w:rPr>
          <w:sz w:val="28"/>
          <w:szCs w:val="28"/>
          <w:u w:val="single"/>
        </w:rPr>
        <w:t xml:space="preserve"> </w:t>
      </w:r>
      <w:hyperlink r:id="rId48" w:history="1"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://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grls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DC398C">
        <w:rPr>
          <w:sz w:val="28"/>
          <w:szCs w:val="28"/>
          <w:u w:val="single"/>
        </w:rPr>
        <w:t xml:space="preserve"> </w:t>
      </w:r>
      <w:hyperlink r:id="rId49" w:anchor="!/rubricator/adults" w:history="1"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://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.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/#!/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DC398C">
          <w:rPr>
            <w:rStyle w:val="af5"/>
            <w:color w:val="0000FF"/>
            <w:sz w:val="28"/>
            <w:szCs w:val="28"/>
            <w:u w:val="single"/>
          </w:rPr>
          <w:t>/</w:t>
        </w:r>
        <w:r w:rsidRPr="00DC398C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DC398C" w:rsidRP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50" w:history="1">
        <w:r w:rsidRPr="00DC398C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Сайт </w:t>
      </w:r>
      <w:hyperlink r:id="rId51" w:tgtFrame="_blank" w:history="1">
        <w:r w:rsidRPr="00DC398C">
          <w:rPr>
            <w:rStyle w:val="af5"/>
            <w:color w:val="0000FF"/>
            <w:sz w:val="28"/>
            <w:szCs w:val="28"/>
            <w:u w:val="single"/>
          </w:rPr>
          <w:t>http://relaxandoit.ru/air</w:t>
        </w:r>
      </w:hyperlink>
      <w:r w:rsidRPr="00DC398C">
        <w:rPr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DC398C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sz w:val="28"/>
          <w:szCs w:val="28"/>
        </w:rPr>
      </w:pPr>
      <w:r w:rsidRPr="00DC398C">
        <w:rPr>
          <w:sz w:val="28"/>
          <w:szCs w:val="28"/>
        </w:rPr>
        <w:t xml:space="preserve">Ресурс по прогнозированию межлекарственных взаимодействий (основан на инструкциях </w:t>
      </w:r>
      <w:r w:rsidRPr="00DC398C">
        <w:rPr>
          <w:sz w:val="28"/>
          <w:szCs w:val="28"/>
          <w:lang w:val="en-US"/>
        </w:rPr>
        <w:t>FDA</w:t>
      </w:r>
      <w:r w:rsidRPr="00DC398C">
        <w:rPr>
          <w:sz w:val="28"/>
          <w:szCs w:val="28"/>
        </w:rPr>
        <w:t xml:space="preserve">, на английском языке): </w:t>
      </w:r>
      <w:hyperlink r:id="rId52" w:history="1">
        <w:r w:rsidRPr="00D468EE">
          <w:rPr>
            <w:rStyle w:val="af5"/>
            <w:color w:val="0000FF"/>
            <w:sz w:val="28"/>
            <w:szCs w:val="28"/>
            <w:u w:val="single"/>
            <w:lang w:val="en-US"/>
          </w:rPr>
          <w:t>http://www.drugs.com</w:t>
        </w:r>
      </w:hyperlink>
    </w:p>
    <w:p w:rsidR="00DC398C" w:rsidRPr="00D468EE" w:rsidRDefault="00DC398C" w:rsidP="00DC398C">
      <w:pPr>
        <w:pStyle w:val="af"/>
        <w:numPr>
          <w:ilvl w:val="6"/>
          <w:numId w:val="31"/>
        </w:numPr>
        <w:ind w:left="0" w:firstLine="709"/>
        <w:jc w:val="both"/>
        <w:rPr>
          <w:rStyle w:val="af5"/>
          <w:color w:val="0000FF"/>
          <w:u w:val="single"/>
          <w:lang w:val="en-US"/>
        </w:rPr>
      </w:pPr>
      <w:r w:rsidRPr="00DC398C">
        <w:rPr>
          <w:sz w:val="28"/>
          <w:szCs w:val="28"/>
        </w:rPr>
        <w:t xml:space="preserve">Ресурс - справочник лекарственных средств и прогнозирования межлекарственных взаимодействий (на английском языке): </w:t>
      </w:r>
      <w:hyperlink r:id="rId53" w:history="1">
        <w:r w:rsidRPr="00D468EE">
          <w:rPr>
            <w:rStyle w:val="af5"/>
            <w:color w:val="0000FF"/>
            <w:sz w:val="28"/>
            <w:szCs w:val="28"/>
            <w:u w:val="single"/>
            <w:lang w:val="en-US"/>
          </w:rPr>
          <w:t>http://www.medscape.org</w:t>
        </w:r>
      </w:hyperlink>
    </w:p>
    <w:p w:rsidR="00DC398C" w:rsidRPr="00D468EE" w:rsidRDefault="00DC398C" w:rsidP="00EE26F7">
      <w:pPr>
        <w:widowControl w:val="0"/>
        <w:ind w:firstLine="709"/>
        <w:jc w:val="both"/>
        <w:rPr>
          <w:rStyle w:val="af5"/>
          <w:color w:val="0000FF"/>
          <w:u w:val="single"/>
          <w:lang w:val="en-US"/>
        </w:rPr>
      </w:pPr>
    </w:p>
    <w:p w:rsidR="00445BB5" w:rsidRPr="004745C5" w:rsidRDefault="0067086F" w:rsidP="00EE26F7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</w:t>
      </w:r>
      <w:r w:rsidR="00EE26F7">
        <w:rPr>
          <w:b/>
          <w:sz w:val="28"/>
          <w:szCs w:val="28"/>
          <w:shd w:val="clear" w:color="auto" w:fill="FFFFFF"/>
        </w:rPr>
        <w:t>1</w:t>
      </w:r>
      <w:r w:rsidR="00445BB5" w:rsidRPr="004745C5">
        <w:rPr>
          <w:b/>
          <w:sz w:val="28"/>
          <w:szCs w:val="28"/>
          <w:shd w:val="clear" w:color="auto" w:fill="FFFFFF"/>
        </w:rPr>
        <w:t>. ОРГАНИЗАЦИОННО-ПЕДАГОГИЧЕСКИЕ УСЛОВИЯ РЕАЛИЗАЦИИ ПРОГРАММЫ</w:t>
      </w:r>
    </w:p>
    <w:bookmarkEnd w:id="12"/>
    <w:p w:rsidR="00445BB5" w:rsidRPr="004745C5" w:rsidRDefault="00445BB5" w:rsidP="00EE26F7">
      <w:pPr>
        <w:tabs>
          <w:tab w:val="center" w:pos="4819"/>
          <w:tab w:val="right" w:pos="9638"/>
        </w:tabs>
        <w:ind w:firstLine="709"/>
        <w:jc w:val="both"/>
        <w:rPr>
          <w:b/>
          <w:sz w:val="28"/>
          <w:szCs w:val="28"/>
        </w:rPr>
      </w:pPr>
    </w:p>
    <w:p w:rsidR="00445BB5" w:rsidRPr="004745C5" w:rsidRDefault="00445BB5" w:rsidP="00EE26F7">
      <w:pPr>
        <w:ind w:firstLine="709"/>
        <w:jc w:val="both"/>
        <w:rPr>
          <w:i/>
          <w:sz w:val="28"/>
          <w:szCs w:val="28"/>
        </w:rPr>
      </w:pPr>
      <w:r w:rsidRPr="004745C5">
        <w:rPr>
          <w:sz w:val="28"/>
          <w:szCs w:val="28"/>
          <w:lang w:eastAsia="en-US"/>
        </w:rPr>
        <w:t xml:space="preserve">Дополнительная профессиональная программа повышения квалификации </w:t>
      </w:r>
      <w:r w:rsidR="00E272A5" w:rsidRPr="004745C5">
        <w:rPr>
          <w:sz w:val="28"/>
          <w:szCs w:val="28"/>
          <w:lang w:eastAsia="en-US"/>
        </w:rPr>
        <w:t>врачей</w:t>
      </w:r>
      <w:r w:rsidRPr="004745C5">
        <w:rPr>
          <w:sz w:val="28"/>
          <w:szCs w:val="28"/>
          <w:lang w:eastAsia="en-US"/>
        </w:rPr>
        <w:t xml:space="preserve"> по теме</w:t>
      </w:r>
      <w:r w:rsidR="00A466B2"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="00D212CF" w:rsidRPr="004745C5">
        <w:rPr>
          <w:sz w:val="28"/>
        </w:rPr>
        <w:t>«</w:t>
      </w:r>
      <w:r w:rsidR="00EE26F7" w:rsidRPr="00EE26F7">
        <w:rPr>
          <w:sz w:val="28"/>
          <w:szCs w:val="28"/>
        </w:rPr>
        <w:t xml:space="preserve">Клинико-фармакологические аспекты ведения пациентов с коронавирусной инфекцией </w:t>
      </w:r>
      <w:r w:rsidR="00EE26F7" w:rsidRPr="00EE26F7">
        <w:rPr>
          <w:sz w:val="28"/>
          <w:szCs w:val="28"/>
          <w:lang w:val="en-US"/>
        </w:rPr>
        <w:t>COVID</w:t>
      </w:r>
      <w:r w:rsidR="00EE26F7" w:rsidRPr="00EE26F7">
        <w:rPr>
          <w:sz w:val="28"/>
          <w:szCs w:val="28"/>
        </w:rPr>
        <w:t>-19</w:t>
      </w:r>
      <w:r w:rsidR="00D212CF" w:rsidRPr="004745C5">
        <w:rPr>
          <w:sz w:val="28"/>
        </w:rPr>
        <w:t>»</w:t>
      </w:r>
      <w:r w:rsidRPr="004745C5">
        <w:rPr>
          <w:sz w:val="28"/>
          <w:szCs w:val="28"/>
          <w:lang w:eastAsia="en-US"/>
        </w:rPr>
        <w:t xml:space="preserve"> может реализовываться ч</w:t>
      </w:r>
      <w:r w:rsidR="00BA3E31" w:rsidRPr="004745C5">
        <w:rPr>
          <w:sz w:val="28"/>
          <w:szCs w:val="28"/>
          <w:lang w:eastAsia="en-US"/>
        </w:rPr>
        <w:t>астично в дистанционной форме обучения (далее – ДОТ)</w:t>
      </w:r>
      <w:r w:rsidRPr="004745C5">
        <w:rPr>
          <w:sz w:val="28"/>
          <w:szCs w:val="28"/>
          <w:lang w:eastAsia="en-US"/>
        </w:rPr>
        <w:t xml:space="preserve">. </w:t>
      </w:r>
    </w:p>
    <w:p w:rsidR="00445BB5" w:rsidRPr="004745C5" w:rsidRDefault="00445BB5" w:rsidP="00EE26F7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Содержание </w:t>
      </w:r>
      <w:r w:rsidR="00BA3E31" w:rsidRPr="004745C5">
        <w:rPr>
          <w:sz w:val="28"/>
          <w:szCs w:val="28"/>
        </w:rPr>
        <w:t>ДОТ</w:t>
      </w:r>
      <w:r w:rsidRPr="004745C5">
        <w:rPr>
          <w:sz w:val="28"/>
          <w:szCs w:val="28"/>
        </w:rPr>
        <w:t xml:space="preserve"> определяется организацией с учетом предложений организаций, содержание дополнительных профессиональных программ.</w:t>
      </w:r>
    </w:p>
    <w:p w:rsidR="00445BB5" w:rsidRPr="004745C5" w:rsidRDefault="00445BB5" w:rsidP="00EE26F7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Сроки </w:t>
      </w:r>
      <w:r w:rsidR="00BA3E31" w:rsidRPr="004745C5">
        <w:rPr>
          <w:sz w:val="28"/>
          <w:szCs w:val="28"/>
        </w:rPr>
        <w:t>и материалы ДОТ</w:t>
      </w:r>
      <w:r w:rsidRPr="004745C5">
        <w:rPr>
          <w:sz w:val="28"/>
          <w:szCs w:val="28"/>
        </w:rPr>
        <w:t xml:space="preserve"> определяются организацией самостоятельно</w:t>
      </w:r>
      <w:r w:rsidR="00A466B2" w:rsidRPr="004745C5">
        <w:rPr>
          <w:sz w:val="28"/>
          <w:szCs w:val="28"/>
        </w:rPr>
        <w:t>,</w:t>
      </w:r>
      <w:r w:rsidRPr="004745C5">
        <w:rPr>
          <w:sz w:val="28"/>
          <w:szCs w:val="28"/>
        </w:rPr>
        <w:t xml:space="preserve"> исходя из целей обучения. Продолжительность согласовывается с руководителем организации, где она проводится.</w:t>
      </w:r>
    </w:p>
    <w:p w:rsidR="00445BB5" w:rsidRPr="004745C5" w:rsidRDefault="00BA3E31" w:rsidP="00EE26F7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ДОТ</w:t>
      </w:r>
      <w:r w:rsidR="00445BB5" w:rsidRPr="004745C5">
        <w:rPr>
          <w:sz w:val="28"/>
          <w:szCs w:val="28"/>
        </w:rPr>
        <w:t xml:space="preserve"> носит индивидуальный или групповой характер и может предусматривать такие виды деятельности, как:</w:t>
      </w:r>
    </w:p>
    <w:p w:rsidR="00445BB5" w:rsidRPr="004745C5" w:rsidRDefault="00A466B2" w:rsidP="00EE26F7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самостоятельную работу с учебными изданиями;</w:t>
      </w:r>
    </w:p>
    <w:p w:rsidR="00445BB5" w:rsidRPr="004745C5" w:rsidRDefault="00A466B2" w:rsidP="00EE26F7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приобретение профессиональных и организаторских навыков;</w:t>
      </w:r>
    </w:p>
    <w:p w:rsidR="00445BB5" w:rsidRPr="004745C5" w:rsidRDefault="00A466B2" w:rsidP="00EE26F7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непосредственное участие в планировании работы организации;</w:t>
      </w:r>
    </w:p>
    <w:p w:rsidR="00445BB5" w:rsidRPr="004745C5" w:rsidRDefault="00A466B2" w:rsidP="00EE26F7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работу с технической, нормативной и другой документацией;</w:t>
      </w:r>
    </w:p>
    <w:p w:rsidR="00445BB5" w:rsidRPr="004745C5" w:rsidRDefault="00A466B2" w:rsidP="00EE26F7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участие в совещаниях</w:t>
      </w:r>
      <w:r w:rsidR="00023571" w:rsidRPr="004745C5">
        <w:rPr>
          <w:sz w:val="28"/>
          <w:szCs w:val="28"/>
        </w:rPr>
        <w:t xml:space="preserve"> и врачебных комиссиях</w:t>
      </w:r>
      <w:r w:rsidR="00445BB5" w:rsidRPr="004745C5">
        <w:rPr>
          <w:sz w:val="28"/>
          <w:szCs w:val="28"/>
        </w:rPr>
        <w:t>.</w:t>
      </w:r>
    </w:p>
    <w:p w:rsidR="00445BB5" w:rsidRPr="004745C5" w:rsidRDefault="00445BB5" w:rsidP="00EE26F7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По результатам прохождения </w:t>
      </w:r>
      <w:r w:rsidR="00BA3E31" w:rsidRPr="004745C5">
        <w:rPr>
          <w:sz w:val="28"/>
          <w:szCs w:val="28"/>
        </w:rPr>
        <w:t>ДОТ</w:t>
      </w:r>
      <w:r w:rsidRPr="004745C5">
        <w:rPr>
          <w:sz w:val="28"/>
          <w:szCs w:val="28"/>
        </w:rPr>
        <w:t xml:space="preserve"> слушателю </w:t>
      </w:r>
      <w:r w:rsidR="00BA3E31" w:rsidRPr="004745C5">
        <w:rPr>
          <w:sz w:val="28"/>
          <w:szCs w:val="28"/>
        </w:rPr>
        <w:t>предлагаются дополнительные материалы и дальнейшее обучение по</w:t>
      </w:r>
      <w:r w:rsidRPr="004745C5">
        <w:rPr>
          <w:sz w:val="28"/>
          <w:szCs w:val="28"/>
        </w:rPr>
        <w:t xml:space="preserve"> реализуемой дополнительной профессиональной программ</w:t>
      </w:r>
      <w:r w:rsidR="00BA3E31" w:rsidRPr="004745C5">
        <w:rPr>
          <w:sz w:val="28"/>
          <w:szCs w:val="28"/>
        </w:rPr>
        <w:t>е</w:t>
      </w:r>
      <w:r w:rsidRPr="004745C5">
        <w:rPr>
          <w:sz w:val="28"/>
          <w:szCs w:val="28"/>
        </w:rPr>
        <w:t>.</w:t>
      </w:r>
    </w:p>
    <w:p w:rsidR="00EE26F7" w:rsidRPr="004745C5" w:rsidRDefault="00EE26F7" w:rsidP="00EE26F7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45BB5" w:rsidRPr="004745C5" w:rsidRDefault="00445BB5" w:rsidP="00EE26F7">
      <w:pPr>
        <w:jc w:val="center"/>
        <w:rPr>
          <w:b/>
          <w:sz w:val="28"/>
          <w:szCs w:val="28"/>
          <w:shd w:val="clear" w:color="auto" w:fill="FFFFFF"/>
        </w:rPr>
      </w:pPr>
      <w:bookmarkStart w:id="14" w:name="формыаттестации"/>
      <w:r w:rsidRPr="004745C5">
        <w:rPr>
          <w:b/>
          <w:sz w:val="28"/>
          <w:szCs w:val="28"/>
        </w:rPr>
        <w:t>1</w:t>
      </w:r>
      <w:r w:rsidR="0067086F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>. ФОРМЫ АТТЕСТАЦИИ</w:t>
      </w:r>
      <w:bookmarkEnd w:id="14"/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67086F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>.1. Промежуточная аттестация обучающихся</w:t>
      </w:r>
      <w:r w:rsidR="00DF6604" w:rsidRPr="004745C5">
        <w:rPr>
          <w:b/>
          <w:sz w:val="28"/>
          <w:szCs w:val="28"/>
        </w:rPr>
        <w:t>:</w:t>
      </w:r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bCs/>
          <w:sz w:val="28"/>
          <w:szCs w:val="28"/>
        </w:rPr>
        <w:t xml:space="preserve">Аттестация промежуточная </w:t>
      </w:r>
      <w:r w:rsidR="00B8135C" w:rsidRPr="004745C5">
        <w:rPr>
          <w:sz w:val="28"/>
          <w:szCs w:val="28"/>
        </w:rPr>
        <w:t>–</w:t>
      </w:r>
      <w:r w:rsidRPr="004745C5">
        <w:rPr>
          <w:sz w:val="28"/>
          <w:szCs w:val="28"/>
        </w:rPr>
        <w:t xml:space="preserve"> установление соответствия усвоенного содержания образования планируемым результатам модуля, раздела и др.</w:t>
      </w:r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67086F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>.2. Итоговая аттестация обучающихся</w:t>
      </w:r>
      <w:r w:rsidR="00DF6604" w:rsidRPr="004745C5">
        <w:rPr>
          <w:b/>
          <w:sz w:val="28"/>
          <w:szCs w:val="28"/>
        </w:rPr>
        <w:t>:</w:t>
      </w:r>
    </w:p>
    <w:p w:rsidR="001A276F" w:rsidRPr="004745C5" w:rsidRDefault="00445BB5" w:rsidP="00EE26F7">
      <w:pPr>
        <w:pStyle w:val="P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5C5">
        <w:rPr>
          <w:rFonts w:ascii="Times New Roman" w:hAnsi="Times New Roman"/>
          <w:b/>
          <w:bCs/>
          <w:sz w:val="28"/>
          <w:szCs w:val="28"/>
        </w:rPr>
        <w:lastRenderedPageBreak/>
        <w:t xml:space="preserve">Аттестация итоговая </w:t>
      </w:r>
      <w:r w:rsidR="00B8135C" w:rsidRPr="004745C5">
        <w:rPr>
          <w:rFonts w:ascii="Times New Roman" w:hAnsi="Times New Roman"/>
          <w:sz w:val="28"/>
          <w:szCs w:val="28"/>
        </w:rPr>
        <w:t>–</w:t>
      </w:r>
      <w:r w:rsidRPr="004745C5">
        <w:rPr>
          <w:rFonts w:ascii="Times New Roman" w:hAnsi="Times New Roman"/>
          <w:sz w:val="28"/>
          <w:szCs w:val="28"/>
        </w:rPr>
        <w:t xml:space="preserve"> установление соответствия усвоенного содержания образования планируемым результатам обучения по ДПП и представляет собой форму оценки степени и уровня освоения программы, является обязательной и проводится в порядке и в форме, которые установлены образовательной организацией.</w:t>
      </w:r>
    </w:p>
    <w:p w:rsidR="00445BB5" w:rsidRPr="004745C5" w:rsidRDefault="00445BB5" w:rsidP="00EE26F7">
      <w:pPr>
        <w:pStyle w:val="Pa5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45C5">
        <w:rPr>
          <w:rFonts w:ascii="Times New Roman" w:hAnsi="Times New Roman"/>
          <w:sz w:val="28"/>
          <w:szCs w:val="28"/>
        </w:rPr>
        <w:t xml:space="preserve">Итоговая аттестация по </w:t>
      </w:r>
      <w:r w:rsidRPr="004745C5">
        <w:rPr>
          <w:rFonts w:ascii="Times New Roman" w:hAnsi="Times New Roman"/>
          <w:bCs/>
          <w:spacing w:val="-1"/>
          <w:sz w:val="28"/>
          <w:szCs w:val="28"/>
        </w:rPr>
        <w:t>дополнительной профессиональной программе</w:t>
      </w:r>
      <w:r w:rsidRPr="004745C5">
        <w:rPr>
          <w:rFonts w:ascii="Times New Roman" w:hAnsi="Times New Roman"/>
          <w:sz w:val="28"/>
          <w:szCs w:val="28"/>
        </w:rPr>
        <w:t xml:space="preserve"> повышения квалификации </w:t>
      </w:r>
      <w:r w:rsidR="00E272A5" w:rsidRPr="004745C5">
        <w:rPr>
          <w:rFonts w:ascii="Times New Roman" w:hAnsi="Times New Roman"/>
          <w:sz w:val="28"/>
          <w:szCs w:val="28"/>
        </w:rPr>
        <w:t>врачей</w:t>
      </w:r>
      <w:r w:rsidRPr="004745C5">
        <w:rPr>
          <w:rFonts w:ascii="Times New Roman" w:hAnsi="Times New Roman"/>
          <w:sz w:val="28"/>
          <w:szCs w:val="28"/>
        </w:rPr>
        <w:t xml:space="preserve"> по </w:t>
      </w:r>
      <w:r w:rsidR="00A466B2" w:rsidRPr="004745C5">
        <w:rPr>
          <w:rFonts w:ascii="Times New Roman" w:hAnsi="Times New Roman"/>
          <w:sz w:val="28"/>
          <w:szCs w:val="28"/>
          <w:lang w:eastAsia="en-US"/>
        </w:rPr>
        <w:t>теме</w:t>
      </w:r>
      <w:r w:rsidR="00A466B2" w:rsidRPr="004745C5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</w:t>
      </w:r>
      <w:r w:rsidR="00523A66" w:rsidRPr="00523A66">
        <w:rPr>
          <w:rFonts w:ascii="Times New Roman" w:hAnsi="Times New Roman"/>
          <w:sz w:val="28"/>
          <w:szCs w:val="28"/>
        </w:rPr>
        <w:t xml:space="preserve">«Клинико-фармакологические аспекты ведения пациентов с коронавирусной инфекцией </w:t>
      </w:r>
      <w:r w:rsidR="00523A66" w:rsidRPr="00523A66">
        <w:rPr>
          <w:rFonts w:ascii="Times New Roman" w:hAnsi="Times New Roman"/>
          <w:sz w:val="28"/>
          <w:szCs w:val="28"/>
          <w:lang w:val="en-US"/>
        </w:rPr>
        <w:t>COVID</w:t>
      </w:r>
      <w:r w:rsidR="00EE26F7">
        <w:rPr>
          <w:rFonts w:ascii="Times New Roman" w:hAnsi="Times New Roman"/>
          <w:sz w:val="28"/>
          <w:szCs w:val="28"/>
        </w:rPr>
        <w:t>-19»</w:t>
      </w:r>
      <w:r w:rsidR="004F6683" w:rsidRPr="004745C5">
        <w:rPr>
          <w:rFonts w:ascii="Times New Roman" w:hAnsi="Times New Roman"/>
          <w:i/>
          <w:sz w:val="28"/>
          <w:szCs w:val="28"/>
        </w:rPr>
        <w:t xml:space="preserve"> </w:t>
      </w:r>
      <w:r w:rsidRPr="004745C5">
        <w:rPr>
          <w:rFonts w:ascii="Times New Roman" w:hAnsi="Times New Roman"/>
          <w:sz w:val="28"/>
          <w:szCs w:val="28"/>
        </w:rPr>
        <w:t xml:space="preserve">проводится в форме </w:t>
      </w:r>
      <w:r w:rsidR="00CF6E61" w:rsidRPr="00E70535">
        <w:rPr>
          <w:rFonts w:ascii="Times New Roman" w:hAnsi="Times New Roman"/>
          <w:sz w:val="28"/>
          <w:szCs w:val="28"/>
        </w:rPr>
        <w:t>собе</w:t>
      </w:r>
      <w:r w:rsidR="005274FD" w:rsidRPr="00E70535">
        <w:rPr>
          <w:rFonts w:ascii="Times New Roman" w:hAnsi="Times New Roman"/>
          <w:sz w:val="28"/>
          <w:szCs w:val="28"/>
        </w:rPr>
        <w:t>с</w:t>
      </w:r>
      <w:r w:rsidR="00CF6E61" w:rsidRPr="00E70535">
        <w:rPr>
          <w:rFonts w:ascii="Times New Roman" w:hAnsi="Times New Roman"/>
          <w:sz w:val="28"/>
          <w:szCs w:val="28"/>
        </w:rPr>
        <w:t>едования</w:t>
      </w:r>
      <w:r w:rsidRPr="004745C5">
        <w:rPr>
          <w:rFonts w:ascii="Times New Roman" w:hAnsi="Times New Roman"/>
          <w:sz w:val="28"/>
          <w:szCs w:val="28"/>
        </w:rPr>
        <w:t xml:space="preserve"> и должна выявлять теоретическую и практическую подготовку </w:t>
      </w:r>
      <w:r w:rsidR="00E272A5" w:rsidRPr="004745C5">
        <w:rPr>
          <w:rFonts w:ascii="Times New Roman" w:hAnsi="Times New Roman"/>
          <w:sz w:val="28"/>
          <w:szCs w:val="28"/>
        </w:rPr>
        <w:t>врачей</w:t>
      </w:r>
      <w:r w:rsidRPr="004745C5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 профессиональными стандартами, утвержденными Порядками оказания медицинской помощи.</w:t>
      </w:r>
    </w:p>
    <w:p w:rsidR="00445BB5" w:rsidRPr="004745C5" w:rsidRDefault="00445BB5" w:rsidP="00EE26F7">
      <w:pPr>
        <w:widowControl w:val="0"/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Обучающиеся допускаются к итоговой аттестации после изучения дисциплин в объеме, предусмотренном учебным планом </w:t>
      </w:r>
      <w:r w:rsidRPr="004745C5">
        <w:rPr>
          <w:bCs/>
          <w:spacing w:val="-1"/>
          <w:sz w:val="28"/>
          <w:szCs w:val="28"/>
        </w:rPr>
        <w:t>дополнительной профессиональной программы</w:t>
      </w:r>
      <w:r w:rsidRPr="004745C5">
        <w:rPr>
          <w:sz w:val="28"/>
          <w:szCs w:val="28"/>
        </w:rPr>
        <w:t xml:space="preserve"> повышения квалификации </w:t>
      </w:r>
      <w:r w:rsidR="00E272A5" w:rsidRPr="004745C5">
        <w:rPr>
          <w:sz w:val="28"/>
          <w:szCs w:val="28"/>
        </w:rPr>
        <w:t>врачей</w:t>
      </w:r>
      <w:r w:rsidRPr="004745C5">
        <w:rPr>
          <w:sz w:val="28"/>
          <w:szCs w:val="28"/>
        </w:rPr>
        <w:t xml:space="preserve"> по </w:t>
      </w:r>
      <w:r w:rsidR="00A466B2" w:rsidRPr="004745C5">
        <w:rPr>
          <w:sz w:val="28"/>
          <w:szCs w:val="28"/>
          <w:lang w:eastAsia="en-US"/>
        </w:rPr>
        <w:t>теме</w:t>
      </w:r>
      <w:r w:rsidR="00A466B2"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="00523A66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523A66">
        <w:rPr>
          <w:sz w:val="28"/>
          <w:szCs w:val="28"/>
        </w:rPr>
        <w:t>ей</w:t>
      </w:r>
      <w:r w:rsidR="00523A66" w:rsidRPr="00BB10D1">
        <w:rPr>
          <w:sz w:val="28"/>
          <w:szCs w:val="28"/>
        </w:rPr>
        <w:t xml:space="preserve"> </w:t>
      </w:r>
      <w:r w:rsidR="00523A66" w:rsidRPr="00BB10D1">
        <w:rPr>
          <w:sz w:val="28"/>
          <w:szCs w:val="28"/>
          <w:lang w:val="en-US"/>
        </w:rPr>
        <w:t>COVID</w:t>
      </w:r>
      <w:r w:rsidR="00523A66" w:rsidRPr="00BB10D1">
        <w:rPr>
          <w:sz w:val="28"/>
          <w:szCs w:val="28"/>
        </w:rPr>
        <w:t>-19»</w:t>
      </w:r>
    </w:p>
    <w:p w:rsidR="00445BB5" w:rsidRPr="004745C5" w:rsidRDefault="00445BB5" w:rsidP="00EE26F7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sz w:val="28"/>
          <w:szCs w:val="28"/>
        </w:rPr>
        <w:t xml:space="preserve">Обучающиеся, освоившие </w:t>
      </w:r>
      <w:r w:rsidRPr="004745C5">
        <w:rPr>
          <w:bCs/>
          <w:spacing w:val="-1"/>
          <w:sz w:val="28"/>
          <w:szCs w:val="28"/>
        </w:rPr>
        <w:t>дополнительную профессиональную программу</w:t>
      </w:r>
      <w:r w:rsidRPr="004745C5">
        <w:rPr>
          <w:sz w:val="28"/>
          <w:szCs w:val="28"/>
        </w:rPr>
        <w:t xml:space="preserve"> повышения квалификации </w:t>
      </w:r>
      <w:r w:rsidR="00E272A5" w:rsidRPr="004745C5">
        <w:rPr>
          <w:sz w:val="28"/>
          <w:szCs w:val="28"/>
        </w:rPr>
        <w:t>врачей</w:t>
      </w:r>
      <w:r w:rsidRPr="004745C5">
        <w:rPr>
          <w:sz w:val="28"/>
          <w:szCs w:val="28"/>
        </w:rPr>
        <w:t xml:space="preserve"> по </w:t>
      </w:r>
      <w:r w:rsidR="00A466B2" w:rsidRPr="004745C5">
        <w:rPr>
          <w:sz w:val="28"/>
          <w:szCs w:val="28"/>
          <w:lang w:eastAsia="en-US"/>
        </w:rPr>
        <w:t>теме</w:t>
      </w:r>
      <w:r w:rsidR="00A466B2"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="00523A66" w:rsidRPr="00BB10D1">
        <w:rPr>
          <w:sz w:val="28"/>
          <w:szCs w:val="28"/>
        </w:rPr>
        <w:t>«Клинико-фармакологические аспекты ведения пациентов с коронавирусной инфекци</w:t>
      </w:r>
      <w:r w:rsidR="00523A66">
        <w:rPr>
          <w:sz w:val="28"/>
          <w:szCs w:val="28"/>
        </w:rPr>
        <w:t>ей</w:t>
      </w:r>
      <w:r w:rsidR="00523A66" w:rsidRPr="00BB10D1">
        <w:rPr>
          <w:sz w:val="28"/>
          <w:szCs w:val="28"/>
        </w:rPr>
        <w:t xml:space="preserve"> </w:t>
      </w:r>
      <w:r w:rsidR="00523A66" w:rsidRPr="00BB10D1">
        <w:rPr>
          <w:sz w:val="28"/>
          <w:szCs w:val="28"/>
          <w:lang w:val="en-US"/>
        </w:rPr>
        <w:t>COVID</w:t>
      </w:r>
      <w:r w:rsidR="00523A66" w:rsidRPr="00BB10D1">
        <w:rPr>
          <w:sz w:val="28"/>
          <w:szCs w:val="28"/>
        </w:rPr>
        <w:t>-19»</w:t>
      </w:r>
      <w:r w:rsidR="00523A66" w:rsidRPr="004745C5">
        <w:rPr>
          <w:sz w:val="28"/>
          <w:szCs w:val="28"/>
        </w:rPr>
        <w:t xml:space="preserve"> </w:t>
      </w:r>
      <w:r w:rsidRPr="004745C5">
        <w:rPr>
          <w:sz w:val="28"/>
          <w:szCs w:val="28"/>
        </w:rPr>
        <w:t>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квалификации.</w:t>
      </w:r>
    </w:p>
    <w:p w:rsidR="00A466B2" w:rsidRPr="004745C5" w:rsidRDefault="00A466B2">
      <w:pPr>
        <w:spacing w:after="200" w:line="276" w:lineRule="auto"/>
      </w:pPr>
      <w:bookmarkStart w:id="15" w:name="оценочныематериалы"/>
      <w:r w:rsidRPr="004745C5">
        <w:br w:type="page"/>
      </w:r>
    </w:p>
    <w:p w:rsidR="00C1049B" w:rsidRPr="00EE26F7" w:rsidRDefault="00C1049B" w:rsidP="00C1049B">
      <w:pPr>
        <w:tabs>
          <w:tab w:val="left" w:pos="0"/>
        </w:tabs>
        <w:jc w:val="center"/>
        <w:rPr>
          <w:color w:val="262626" w:themeColor="text1" w:themeTint="D9"/>
        </w:rPr>
      </w:pPr>
      <w:r w:rsidRPr="00EE26F7">
        <w:rPr>
          <w:color w:val="262626" w:themeColor="text1" w:themeTint="D9"/>
        </w:rPr>
        <w:lastRenderedPageBreak/>
        <w:t>Министерство здравоохранения Российской Федерации</w:t>
      </w:r>
    </w:p>
    <w:p w:rsidR="00C1049B" w:rsidRPr="00EE26F7" w:rsidRDefault="00C1049B" w:rsidP="00C1049B">
      <w:pPr>
        <w:jc w:val="center"/>
        <w:rPr>
          <w:color w:val="262626" w:themeColor="text1" w:themeTint="D9"/>
        </w:rPr>
      </w:pPr>
      <w:r w:rsidRPr="00EE26F7">
        <w:rPr>
          <w:color w:val="262626" w:themeColor="text1" w:themeTint="D9"/>
        </w:rPr>
        <w:t xml:space="preserve">Федеральное государственное бюджетное образовательное учреждение </w:t>
      </w:r>
    </w:p>
    <w:p w:rsidR="00C1049B" w:rsidRPr="00EE26F7" w:rsidRDefault="00C1049B" w:rsidP="00C1049B">
      <w:pPr>
        <w:jc w:val="center"/>
        <w:rPr>
          <w:color w:val="262626" w:themeColor="text1" w:themeTint="D9"/>
        </w:rPr>
      </w:pPr>
      <w:r w:rsidRPr="00EE26F7">
        <w:rPr>
          <w:color w:val="262626" w:themeColor="text1" w:themeTint="D9"/>
        </w:rPr>
        <w:t>дополнительного профессионального образования</w:t>
      </w:r>
    </w:p>
    <w:p w:rsidR="00C1049B" w:rsidRPr="00EE26F7" w:rsidRDefault="00C1049B" w:rsidP="00C1049B">
      <w:pPr>
        <w:jc w:val="center"/>
        <w:rPr>
          <w:color w:val="262626" w:themeColor="text1" w:themeTint="D9"/>
        </w:rPr>
      </w:pPr>
      <w:r w:rsidRPr="00EE26F7">
        <w:rPr>
          <w:color w:val="262626" w:themeColor="text1" w:themeTint="D9"/>
        </w:rPr>
        <w:t xml:space="preserve"> РОССИЙСКАЯ МЕДИЦИНСКАЯ АКАДЕМИЯ </w:t>
      </w:r>
    </w:p>
    <w:p w:rsidR="00C1049B" w:rsidRPr="00EE26F7" w:rsidRDefault="00C1049B" w:rsidP="00C1049B">
      <w:pPr>
        <w:jc w:val="center"/>
        <w:rPr>
          <w:color w:val="262626" w:themeColor="text1" w:themeTint="D9"/>
        </w:rPr>
      </w:pPr>
      <w:r w:rsidRPr="00EE26F7">
        <w:rPr>
          <w:color w:val="262626" w:themeColor="text1" w:themeTint="D9"/>
        </w:rPr>
        <w:t>НЕПРЕРЫВНОГО ПРОФЕССИОНАЛЬНОГО ОБРАЗОВАНИЯ</w:t>
      </w:r>
    </w:p>
    <w:p w:rsidR="00EE26F7" w:rsidRPr="004745C5" w:rsidRDefault="00EE26F7" w:rsidP="00EE26F7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E5809F" wp14:editId="1683F9C1">
            <wp:extent cx="3263900" cy="2000885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B5" w:rsidRPr="004745C5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 w:rsidR="0067086F">
        <w:rPr>
          <w:b/>
          <w:sz w:val="28"/>
          <w:szCs w:val="28"/>
          <w:shd w:val="clear" w:color="auto" w:fill="FFFFFF"/>
        </w:rPr>
        <w:t>4</w:t>
      </w:r>
      <w:r w:rsidRPr="004745C5">
        <w:rPr>
          <w:b/>
          <w:sz w:val="28"/>
          <w:szCs w:val="28"/>
          <w:shd w:val="clear" w:color="auto" w:fill="FFFFFF"/>
        </w:rPr>
        <w:t>. ОЦЕНОЧНЫЕ МАТЕРИАЛЫ</w:t>
      </w:r>
      <w:bookmarkEnd w:id="15"/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 w:rsidR="0067086F">
        <w:rPr>
          <w:b/>
          <w:sz w:val="28"/>
          <w:szCs w:val="28"/>
          <w:shd w:val="clear" w:color="auto" w:fill="FFFFFF"/>
        </w:rPr>
        <w:t>4</w:t>
      </w:r>
      <w:r w:rsidRPr="004745C5">
        <w:rPr>
          <w:b/>
          <w:sz w:val="28"/>
          <w:szCs w:val="28"/>
          <w:shd w:val="clear" w:color="auto" w:fill="FFFFFF"/>
        </w:rPr>
        <w:t>.1. Оценочные материалы промежуточной аттестации</w:t>
      </w:r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 xml:space="preserve">Форма промежуточной аттестации: </w:t>
      </w:r>
    </w:p>
    <w:p w:rsidR="00F31DBF" w:rsidRPr="004745C5" w:rsidRDefault="00F31DBF" w:rsidP="00EE26F7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745C5">
        <w:rPr>
          <w:sz w:val="28"/>
          <w:szCs w:val="28"/>
          <w:shd w:val="clear" w:color="auto" w:fill="FFFFFF"/>
        </w:rPr>
        <w:t>Тестовый контроль.</w:t>
      </w:r>
    </w:p>
    <w:p w:rsidR="00445BB5" w:rsidRPr="004745C5" w:rsidRDefault="00445BB5" w:rsidP="00EE26F7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4745C5" w:rsidRDefault="00445BB5" w:rsidP="00EE26F7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Примерная тематика контрольных вопросов: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Характеристика семейства Coronaviridae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Особенности нового коронавируса SARS-CoV-2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Актуальная эпидемиологическая характеристика новой коронавирусной инфекции, вызванной SARS-CoV-2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Стандартное определение случая заболевания COVID-19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Клинические варианты и проявления COVID-19</w:t>
      </w:r>
      <w:r w:rsidR="00E70535">
        <w:rPr>
          <w:sz w:val="28"/>
          <w:szCs w:val="28"/>
        </w:rPr>
        <w:t>.</w:t>
      </w:r>
    </w:p>
    <w:p w:rsidR="000F6A60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Принципы этиотропного лечения коронавирусной инфекции. 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Патегенетическое лечение коронавирусной инфекции. </w:t>
      </w:r>
    </w:p>
    <w:p w:rsidR="000F6A60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Лекарственные препараты для симптоматического лечения. 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Лечение коронавирусной инфекции, протекающей с поражением нижних отделов респираторного тракта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Терапия неотложных состояний. Респираторная поддержка при острой дыхательной недостаточности. Экстракорпоральная мембранная оксигенация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Профилактические мероприятия</w:t>
      </w:r>
      <w:r w:rsidR="00E70535">
        <w:rPr>
          <w:sz w:val="28"/>
          <w:szCs w:val="28"/>
        </w:rPr>
        <w:t xml:space="preserve"> в отношения источника инфекции.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Профилактичесеие мероприятия, направленные на механизм передачи возбудителя инфекции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Профилактические мероприятия, направленные на восприимчивый контингент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Медикаментозное сопровождение профилактических мероприятий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Порядок маршрутизации пациентов с COVID-19 в медицинских организациях.</w:t>
      </w:r>
    </w:p>
    <w:p w:rsidR="006A530B" w:rsidRDefault="006A530B" w:rsidP="00EE26F7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6A530B" w:rsidRDefault="006A530B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6A530B" w:rsidRDefault="006A530B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6A530B" w:rsidRDefault="006A530B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4745C5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lastRenderedPageBreak/>
        <w:t>1</w:t>
      </w:r>
      <w:r w:rsidR="0067086F">
        <w:rPr>
          <w:b/>
          <w:sz w:val="28"/>
          <w:szCs w:val="28"/>
          <w:shd w:val="clear" w:color="auto" w:fill="FFFFFF"/>
        </w:rPr>
        <w:t>4</w:t>
      </w:r>
      <w:r w:rsidRPr="004745C5">
        <w:rPr>
          <w:b/>
          <w:sz w:val="28"/>
          <w:szCs w:val="28"/>
          <w:shd w:val="clear" w:color="auto" w:fill="FFFFFF"/>
        </w:rPr>
        <w:t>.2 Оценочные материалы итоговой аттестации</w:t>
      </w:r>
    </w:p>
    <w:p w:rsidR="00445BB5" w:rsidRPr="004745C5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 xml:space="preserve">Форма итоговой аттестации: </w:t>
      </w:r>
    </w:p>
    <w:p w:rsidR="00445BB5" w:rsidRPr="00EE26F7" w:rsidRDefault="00CF6E61" w:rsidP="00EE26F7">
      <w:pPr>
        <w:pStyle w:val="af"/>
        <w:numPr>
          <w:ilvl w:val="0"/>
          <w:numId w:val="33"/>
        </w:numPr>
        <w:jc w:val="both"/>
        <w:rPr>
          <w:sz w:val="28"/>
          <w:szCs w:val="28"/>
          <w:shd w:val="clear" w:color="auto" w:fill="FFFFFF"/>
        </w:rPr>
      </w:pPr>
      <w:r w:rsidRPr="00EE26F7">
        <w:rPr>
          <w:sz w:val="28"/>
          <w:szCs w:val="28"/>
          <w:shd w:val="clear" w:color="auto" w:fill="FFFFFF"/>
        </w:rPr>
        <w:t>Собеседование</w:t>
      </w:r>
      <w:r w:rsidR="008D4748" w:rsidRPr="00EE26F7">
        <w:rPr>
          <w:sz w:val="28"/>
          <w:szCs w:val="28"/>
          <w:shd w:val="clear" w:color="auto" w:fill="FFFFFF"/>
        </w:rPr>
        <w:t>.</w:t>
      </w:r>
    </w:p>
    <w:p w:rsidR="00EE26F7" w:rsidRPr="00EE26F7" w:rsidRDefault="00EE26F7" w:rsidP="00EE26F7">
      <w:pPr>
        <w:pStyle w:val="af"/>
        <w:numPr>
          <w:ilvl w:val="0"/>
          <w:numId w:val="3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Тестирование.</w:t>
      </w:r>
    </w:p>
    <w:p w:rsidR="00445BB5" w:rsidRPr="004745C5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445BB5" w:rsidRPr="004745C5" w:rsidRDefault="00445BB5" w:rsidP="00794E59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:rsidR="00B3364A" w:rsidRPr="004745C5" w:rsidRDefault="00B3364A" w:rsidP="00EE26F7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>Эпидемиологическая характеристика новой коронавирусной инфекции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>Алгоритм обследо</w:t>
      </w:r>
      <w:r w:rsidR="00EE26F7">
        <w:rPr>
          <w:rFonts w:eastAsiaTheme="minorHAnsi"/>
          <w:sz w:val="28"/>
          <w:szCs w:val="28"/>
          <w:lang w:eastAsia="en-US"/>
        </w:rPr>
        <w:t>вания пациента с подозрением на</w:t>
      </w:r>
      <w:r w:rsidRPr="004745C5">
        <w:rPr>
          <w:rFonts w:eastAsiaTheme="minorHAnsi"/>
          <w:sz w:val="28"/>
          <w:szCs w:val="28"/>
          <w:lang w:eastAsia="en-US"/>
        </w:rPr>
        <w:t xml:space="preserve"> </w:t>
      </w:r>
      <w:r w:rsidRPr="004745C5">
        <w:rPr>
          <w:sz w:val="28"/>
          <w:szCs w:val="28"/>
        </w:rPr>
        <w:t>COVID-19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sz w:val="28"/>
          <w:szCs w:val="28"/>
        </w:rPr>
        <w:t>Общая лабораторная диагностика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sz w:val="28"/>
          <w:szCs w:val="28"/>
        </w:rPr>
        <w:t>Специфическая лабораторная диагностика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sz w:val="28"/>
          <w:szCs w:val="28"/>
        </w:rPr>
        <w:t>Инструментальная диагностика пациента с COVID-19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745C5">
        <w:rPr>
          <w:rFonts w:eastAsia="Calibri"/>
          <w:sz w:val="28"/>
          <w:szCs w:val="28"/>
        </w:rPr>
        <w:t>Препараты для этиотропного лечения COVID-19</w:t>
      </w:r>
      <w:r w:rsidR="00E70535">
        <w:rPr>
          <w:rFonts w:eastAsia="Calibri"/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745C5">
        <w:rPr>
          <w:rFonts w:eastAsia="Calibri"/>
          <w:sz w:val="28"/>
          <w:szCs w:val="28"/>
        </w:rPr>
        <w:t>Препараты для патогенетического лечения COVID-19</w:t>
      </w:r>
      <w:r w:rsidR="00E70535">
        <w:rPr>
          <w:rFonts w:eastAsia="Calibri"/>
          <w:sz w:val="28"/>
          <w:szCs w:val="28"/>
        </w:rPr>
        <w:t>.</w:t>
      </w:r>
    </w:p>
    <w:p w:rsidR="000F6A60" w:rsidRPr="004745C5" w:rsidRDefault="00B3364A" w:rsidP="00EE26F7">
      <w:pPr>
        <w:pStyle w:val="af"/>
        <w:numPr>
          <w:ilvl w:val="0"/>
          <w:numId w:val="14"/>
        </w:numPr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745C5">
        <w:rPr>
          <w:rFonts w:eastAsia="Calibri"/>
          <w:sz w:val="28"/>
          <w:szCs w:val="28"/>
        </w:rPr>
        <w:t>Показания для антибактериальной терапии при коронавирусной инфекции</w:t>
      </w:r>
      <w:r w:rsidR="00E70535">
        <w:rPr>
          <w:rFonts w:eastAsia="Calibri"/>
          <w:sz w:val="28"/>
          <w:szCs w:val="28"/>
        </w:rPr>
        <w:t>.</w:t>
      </w:r>
    </w:p>
    <w:p w:rsidR="00B3364A" w:rsidRPr="004745C5" w:rsidRDefault="000F6A60" w:rsidP="00EE26F7">
      <w:pPr>
        <w:pStyle w:val="af"/>
        <w:numPr>
          <w:ilvl w:val="0"/>
          <w:numId w:val="14"/>
        </w:numPr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745C5">
        <w:rPr>
          <w:rFonts w:eastAsia="Calibri"/>
          <w:sz w:val="28"/>
          <w:szCs w:val="28"/>
        </w:rPr>
        <w:t xml:space="preserve">Респираторная поддержка при </w:t>
      </w:r>
      <w:r w:rsidR="00B3364A" w:rsidRPr="004745C5">
        <w:rPr>
          <w:rFonts w:eastAsia="Calibri"/>
          <w:sz w:val="28"/>
          <w:szCs w:val="28"/>
        </w:rPr>
        <w:t>острой дыхательной недостаточности</w:t>
      </w:r>
      <w:r w:rsidR="00E70535">
        <w:rPr>
          <w:rFonts w:eastAsia="Calibri"/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4"/>
        </w:numPr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745C5">
        <w:rPr>
          <w:rFonts w:eastAsia="Calibri"/>
          <w:sz w:val="28"/>
          <w:szCs w:val="28"/>
        </w:rPr>
        <w:t>Экстракорпоральная мембранная оксигенация.</w:t>
      </w:r>
    </w:p>
    <w:p w:rsidR="000F6A60" w:rsidRPr="004745C5" w:rsidRDefault="000F6A60" w:rsidP="00EE26F7">
      <w:pPr>
        <w:pStyle w:val="af"/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Принципы профилактики коронавирусной инфекции</w:t>
      </w:r>
      <w:r w:rsidR="00E70535">
        <w:rPr>
          <w:sz w:val="28"/>
          <w:szCs w:val="28"/>
        </w:rPr>
        <w:t>.</w:t>
      </w:r>
    </w:p>
    <w:p w:rsidR="000F6A60" w:rsidRPr="004745C5" w:rsidRDefault="000F6A60" w:rsidP="00EE26F7">
      <w:pPr>
        <w:pStyle w:val="af"/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Возможности медикаментозного соспровождения профилактических мероприятий при COVID-19</w:t>
      </w:r>
      <w:r w:rsidR="00E70535">
        <w:rPr>
          <w:sz w:val="28"/>
          <w:szCs w:val="28"/>
        </w:rPr>
        <w:t>.</w:t>
      </w:r>
    </w:p>
    <w:p w:rsidR="000F6A60" w:rsidRPr="004745C5" w:rsidRDefault="000F6A60" w:rsidP="00794E59">
      <w:pPr>
        <w:widowControl w:val="0"/>
        <w:ind w:firstLine="709"/>
        <w:jc w:val="both"/>
        <w:rPr>
          <w:b/>
          <w:sz w:val="28"/>
          <w:szCs w:val="28"/>
        </w:rPr>
      </w:pPr>
    </w:p>
    <w:p w:rsidR="00445BB5" w:rsidRPr="004745C5" w:rsidRDefault="00445BB5" w:rsidP="00EE26F7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Примеры заданий, выявляющих практическую подготовку обучающегося</w:t>
      </w:r>
      <w:r w:rsidR="000D2466" w:rsidRPr="004745C5">
        <w:rPr>
          <w:b/>
          <w:sz w:val="28"/>
          <w:szCs w:val="28"/>
        </w:rPr>
        <w:t>:</w:t>
      </w:r>
    </w:p>
    <w:p w:rsidR="00B3364A" w:rsidRPr="004745C5" w:rsidRDefault="00B3364A" w:rsidP="00EE26F7">
      <w:pPr>
        <w:pStyle w:val="a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 xml:space="preserve">Проведите опрос, соберите анамнез заболевания и эпидемиологический анамнеза у симулированногго пациента с </w:t>
      </w:r>
      <w:r w:rsidRPr="004745C5">
        <w:rPr>
          <w:sz w:val="28"/>
          <w:szCs w:val="28"/>
        </w:rPr>
        <w:t>подозрением на инфицирование SARS-CoV-2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 xml:space="preserve">Проведите физикальное обследование симулированного пациента с </w:t>
      </w:r>
      <w:r w:rsidRPr="004745C5">
        <w:rPr>
          <w:sz w:val="28"/>
          <w:szCs w:val="28"/>
        </w:rPr>
        <w:t xml:space="preserve">подозрением на инфицирование SARS-CoV-2 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5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 xml:space="preserve">Составьте план общего и специального лабораторного и инструментального обследования пациента, инфицированного </w:t>
      </w:r>
      <w:r w:rsidRPr="004745C5">
        <w:rPr>
          <w:sz w:val="28"/>
          <w:szCs w:val="28"/>
        </w:rPr>
        <w:t>SARS-CoV-2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numPr>
          <w:ilvl w:val="0"/>
          <w:numId w:val="15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И</w:t>
      </w:r>
      <w:r w:rsidR="000F6A60" w:rsidRPr="004745C5">
        <w:rPr>
          <w:rFonts w:eastAsia="Calibri"/>
          <w:bCs/>
          <w:sz w:val="28"/>
          <w:szCs w:val="28"/>
        </w:rPr>
        <w:t>н</w:t>
      </w:r>
      <w:r w:rsidRPr="004745C5">
        <w:rPr>
          <w:rFonts w:eastAsia="Calibri"/>
          <w:bCs/>
          <w:sz w:val="28"/>
          <w:szCs w:val="28"/>
        </w:rPr>
        <w:t>терпрет</w:t>
      </w:r>
      <w:r w:rsidR="000F6A60" w:rsidRPr="004745C5">
        <w:rPr>
          <w:rFonts w:eastAsia="Calibri"/>
          <w:bCs/>
          <w:sz w:val="28"/>
          <w:szCs w:val="28"/>
        </w:rPr>
        <w:t xml:space="preserve">ируйте </w:t>
      </w:r>
      <w:r w:rsidRPr="004745C5">
        <w:rPr>
          <w:rFonts w:eastAsia="Calibri"/>
          <w:bCs/>
          <w:sz w:val="28"/>
          <w:szCs w:val="28"/>
        </w:rPr>
        <w:t>данны</w:t>
      </w:r>
      <w:r w:rsidR="000F6A60" w:rsidRPr="004745C5">
        <w:rPr>
          <w:rFonts w:eastAsia="Calibri"/>
          <w:bCs/>
          <w:sz w:val="28"/>
          <w:szCs w:val="28"/>
        </w:rPr>
        <w:t>е</w:t>
      </w:r>
      <w:r w:rsidRPr="004745C5">
        <w:rPr>
          <w:rFonts w:eastAsia="Calibri"/>
          <w:bCs/>
          <w:sz w:val="28"/>
          <w:szCs w:val="28"/>
        </w:rPr>
        <w:t xml:space="preserve"> лабораторного и инструментального обследования пациента, инфицированного SARS-CoV-2</w:t>
      </w:r>
      <w:r w:rsidR="00E70535">
        <w:rPr>
          <w:rFonts w:eastAsia="Calibri"/>
          <w:bCs/>
          <w:sz w:val="28"/>
          <w:szCs w:val="28"/>
        </w:rPr>
        <w:t>.</w:t>
      </w:r>
    </w:p>
    <w:p w:rsidR="00B3364A" w:rsidRPr="004745C5" w:rsidRDefault="000F6A60" w:rsidP="00EE26F7">
      <w:pPr>
        <w:pStyle w:val="af"/>
        <w:numPr>
          <w:ilvl w:val="0"/>
          <w:numId w:val="15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Перечислите к</w:t>
      </w:r>
      <w:r w:rsidR="00B3364A" w:rsidRPr="004745C5">
        <w:rPr>
          <w:rFonts w:eastAsia="Calibri"/>
          <w:bCs/>
          <w:sz w:val="28"/>
          <w:szCs w:val="28"/>
        </w:rPr>
        <w:t>ритерии приняти</w:t>
      </w:r>
      <w:r w:rsidRPr="004745C5">
        <w:rPr>
          <w:rFonts w:eastAsia="Calibri"/>
          <w:bCs/>
          <w:sz w:val="28"/>
          <w:szCs w:val="28"/>
        </w:rPr>
        <w:t>я</w:t>
      </w:r>
      <w:r w:rsidR="00B3364A" w:rsidRPr="004745C5">
        <w:rPr>
          <w:rFonts w:eastAsia="Calibri"/>
          <w:bCs/>
          <w:sz w:val="28"/>
          <w:szCs w:val="28"/>
        </w:rPr>
        <w:t xml:space="preserve"> решения о необходимости госпитализации пациента</w:t>
      </w:r>
      <w:r w:rsidR="00E70535">
        <w:rPr>
          <w:rFonts w:eastAsia="Calibri"/>
          <w:bCs/>
          <w:sz w:val="28"/>
          <w:szCs w:val="28"/>
        </w:rPr>
        <w:t>.</w:t>
      </w:r>
    </w:p>
    <w:p w:rsidR="00B3364A" w:rsidRPr="004745C5" w:rsidRDefault="00B3364A" w:rsidP="00EE26F7">
      <w:pPr>
        <w:pStyle w:val="af"/>
        <w:widowControl w:val="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Определите метод респираторной подержки в зависимости от тяжести острой дыхательной недостаточности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widowControl w:val="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Назовите показания и рекомендуемые особенности проведения ИВЛ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widowControl w:val="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Перечислите критерии прекращения респираторной поддержки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widowControl w:val="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Назовите показания и противопоказания для проведения ЭКМО</w:t>
      </w:r>
      <w:r w:rsidR="00E70535">
        <w:rPr>
          <w:sz w:val="28"/>
          <w:szCs w:val="28"/>
        </w:rPr>
        <w:t>.</w:t>
      </w:r>
    </w:p>
    <w:p w:rsidR="00B3364A" w:rsidRPr="004745C5" w:rsidRDefault="00B3364A" w:rsidP="00EE26F7">
      <w:pPr>
        <w:pStyle w:val="af"/>
        <w:widowControl w:val="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Составьте алгоритм лечения пациента с септическим шоком</w:t>
      </w:r>
      <w:r w:rsidR="00E70535">
        <w:rPr>
          <w:sz w:val="28"/>
          <w:szCs w:val="28"/>
        </w:rPr>
        <w:t>.</w:t>
      </w:r>
    </w:p>
    <w:p w:rsidR="000F6A60" w:rsidRPr="004745C5" w:rsidRDefault="000F6A60" w:rsidP="00EE26F7">
      <w:pPr>
        <w:pStyle w:val="af"/>
        <w:widowControl w:val="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Определите алгоритм госпитализации пациента, подозрительного на заболевание вызванное SARS-CoV-2</w:t>
      </w:r>
      <w:r w:rsidR="00E70535">
        <w:rPr>
          <w:sz w:val="28"/>
          <w:szCs w:val="28"/>
        </w:rPr>
        <w:t>.</w:t>
      </w:r>
    </w:p>
    <w:p w:rsidR="00887F81" w:rsidRPr="004745C5" w:rsidRDefault="00887F81" w:rsidP="00EE26F7">
      <w:pPr>
        <w:pStyle w:val="af"/>
        <w:widowControl w:val="0"/>
        <w:tabs>
          <w:tab w:val="left" w:pos="708"/>
        </w:tabs>
        <w:ind w:left="0" w:firstLine="709"/>
        <w:jc w:val="both"/>
        <w:rPr>
          <w:sz w:val="28"/>
          <w:szCs w:val="28"/>
        </w:rPr>
      </w:pPr>
    </w:p>
    <w:p w:rsidR="001A6D56" w:rsidRDefault="001A6D56" w:rsidP="00EE26F7">
      <w:pPr>
        <w:pStyle w:val="af"/>
        <w:ind w:left="0" w:firstLine="709"/>
        <w:jc w:val="both"/>
        <w:rPr>
          <w:b/>
          <w:sz w:val="28"/>
          <w:szCs w:val="28"/>
          <w:lang w:eastAsia="en-US"/>
        </w:rPr>
      </w:pPr>
    </w:p>
    <w:p w:rsidR="006A530B" w:rsidRDefault="006A530B" w:rsidP="00EE26F7">
      <w:pPr>
        <w:pStyle w:val="af"/>
        <w:ind w:left="0" w:firstLine="709"/>
        <w:jc w:val="both"/>
        <w:rPr>
          <w:b/>
          <w:sz w:val="28"/>
          <w:szCs w:val="28"/>
          <w:lang w:eastAsia="en-US"/>
        </w:rPr>
      </w:pPr>
    </w:p>
    <w:p w:rsidR="001A6D56" w:rsidRPr="001A6D56" w:rsidRDefault="001A6D56" w:rsidP="00EE26F7">
      <w:pPr>
        <w:jc w:val="center"/>
        <w:rPr>
          <w:b/>
          <w:sz w:val="28"/>
          <w:szCs w:val="28"/>
          <w:lang w:eastAsia="en-US"/>
        </w:rPr>
      </w:pPr>
      <w:r w:rsidRPr="001A6D56">
        <w:rPr>
          <w:b/>
          <w:sz w:val="28"/>
          <w:szCs w:val="28"/>
          <w:lang w:eastAsia="en-US"/>
        </w:rPr>
        <w:lastRenderedPageBreak/>
        <w:t>Примеры контрольно-оценочных материалов: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Инструкция: выберите праивльный вариант ответа.</w:t>
      </w: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В качестве жаропонижающего средства у пациента с новой коронавирусной инфекции препаратом первого выбора является: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>диклофенак;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>ацетилсалициловая кислота;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>ибупрофен;</w:t>
      </w:r>
    </w:p>
    <w:p w:rsidR="00EE26F7" w:rsidRDefault="00EE26F7" w:rsidP="00EE26F7"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Г. </w:t>
      </w:r>
      <w:r w:rsidR="00D468EE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арацетамол.</w:t>
      </w:r>
    </w:p>
    <w:p w:rsidR="00EE26F7" w:rsidRDefault="00EE26F7" w:rsidP="00EE26F7"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Ответ: Г.</w:t>
      </w:r>
    </w:p>
    <w:p w:rsidR="005D45B6" w:rsidRDefault="005D45B6" w:rsidP="00EE26F7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При сочетании а азитромицином может повышать эффективность лечения пациентов с новой короновирусной инфекцией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>гидроксихлорохин (плаквенил);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>рибавирин;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>лопинавир + ритонавир;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Г.</w:t>
      </w:r>
      <w:r>
        <w:rPr>
          <w:sz w:val="28"/>
          <w:szCs w:val="28"/>
          <w:lang w:eastAsia="en-US"/>
        </w:rPr>
        <w:t xml:space="preserve"> интерферон бета1-В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А.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В инструкции по медицинскому применению, </w:t>
      </w:r>
      <w:r w:rsidR="00D468EE">
        <w:rPr>
          <w:sz w:val="28"/>
          <w:szCs w:val="28"/>
          <w:lang w:eastAsia="en-US"/>
        </w:rPr>
        <w:t>новая коронавирусная инфекция ф</w:t>
      </w:r>
      <w:r>
        <w:rPr>
          <w:sz w:val="28"/>
          <w:szCs w:val="28"/>
          <w:lang w:eastAsia="en-US"/>
        </w:rPr>
        <w:t>игурирует в качестве показаний к применению препарата: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>гидроксилорохин (Плаквенил);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>рибавирин;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>лопинавир + ритонавир;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Г.</w:t>
      </w:r>
      <w:r>
        <w:rPr>
          <w:sz w:val="28"/>
          <w:szCs w:val="28"/>
          <w:lang w:eastAsia="en-US"/>
        </w:rPr>
        <w:t xml:space="preserve"> интерферон бета1-В;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Д. </w:t>
      </w:r>
      <w:r>
        <w:rPr>
          <w:sz w:val="28"/>
          <w:szCs w:val="28"/>
          <w:lang w:eastAsia="en-US"/>
        </w:rPr>
        <w:t>ни одного из выше перечисленных.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Д.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При применении гидроксихлорохина обязательно необходим контроль на ЭКГ: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 xml:space="preserve">интевала </w:t>
      </w:r>
      <w:r>
        <w:rPr>
          <w:sz w:val="28"/>
          <w:szCs w:val="28"/>
          <w:lang w:val="en-US" w:eastAsia="en-US"/>
        </w:rPr>
        <w:t>QT</w:t>
      </w:r>
      <w:r>
        <w:rPr>
          <w:sz w:val="28"/>
          <w:szCs w:val="28"/>
          <w:lang w:eastAsia="en-US"/>
        </w:rPr>
        <w:t>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 xml:space="preserve">интервала </w:t>
      </w:r>
      <w:r>
        <w:rPr>
          <w:sz w:val="28"/>
          <w:szCs w:val="28"/>
          <w:lang w:val="en-US" w:eastAsia="en-US"/>
        </w:rPr>
        <w:t>PQ</w:t>
      </w:r>
      <w:r>
        <w:rPr>
          <w:sz w:val="28"/>
          <w:szCs w:val="28"/>
          <w:lang w:eastAsia="en-US"/>
        </w:rPr>
        <w:t>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 xml:space="preserve">комплекса </w:t>
      </w:r>
      <w:r>
        <w:rPr>
          <w:sz w:val="28"/>
          <w:szCs w:val="28"/>
          <w:lang w:val="en-US" w:eastAsia="en-US"/>
        </w:rPr>
        <w:t>QRS</w:t>
      </w:r>
      <w:r>
        <w:rPr>
          <w:sz w:val="28"/>
          <w:szCs w:val="28"/>
          <w:lang w:eastAsia="en-US"/>
        </w:rPr>
        <w:t>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Г. </w:t>
      </w:r>
      <w:r>
        <w:rPr>
          <w:sz w:val="28"/>
          <w:szCs w:val="28"/>
          <w:lang w:eastAsia="en-US"/>
        </w:rPr>
        <w:t xml:space="preserve">сегмента </w:t>
      </w:r>
      <w:r>
        <w:rPr>
          <w:sz w:val="28"/>
          <w:szCs w:val="28"/>
          <w:lang w:val="en-US" w:eastAsia="en-US"/>
        </w:rPr>
        <w:t>ST</w:t>
      </w:r>
      <w:r>
        <w:rPr>
          <w:sz w:val="28"/>
          <w:szCs w:val="28"/>
          <w:lang w:eastAsia="en-US"/>
        </w:rPr>
        <w:t>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А.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У пациентов с новой коронавирусной инфекцией с «цитокиновым» штормом необходимо назначение: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А.</w:t>
      </w:r>
      <w:r>
        <w:rPr>
          <w:sz w:val="28"/>
          <w:szCs w:val="28"/>
          <w:lang w:eastAsia="en-US"/>
        </w:rPr>
        <w:t xml:space="preserve"> омолизумаб;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Б.</w:t>
      </w:r>
      <w:r>
        <w:rPr>
          <w:sz w:val="28"/>
          <w:szCs w:val="28"/>
          <w:lang w:eastAsia="en-US"/>
        </w:rPr>
        <w:t xml:space="preserve"> инфликсимаб;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В.</w:t>
      </w:r>
      <w:r>
        <w:rPr>
          <w:bCs/>
          <w:sz w:val="28"/>
          <w:szCs w:val="28"/>
          <w:lang w:eastAsia="en-US"/>
        </w:rPr>
        <w:t xml:space="preserve"> тоцилизумаб;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Г.</w:t>
      </w:r>
      <w:r>
        <w:rPr>
          <w:sz w:val="28"/>
          <w:szCs w:val="28"/>
          <w:shd w:val="clear" w:color="auto" w:fill="FFFFFF"/>
          <w:lang w:eastAsia="en-US"/>
        </w:rPr>
        <w:t xml:space="preserve"> адалимумаб.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В.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При легких формах новой корнавирусной инфекции (поражение только верхних отделов дыхательных путей) у пациентов младше 60 лет без сопутствующих хронических заболеваний в качестве этиотропной терапии обосновано назначить: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А.</w:t>
      </w:r>
      <w:r>
        <w:rPr>
          <w:sz w:val="28"/>
          <w:szCs w:val="28"/>
          <w:lang w:eastAsia="en-US"/>
        </w:rPr>
        <w:t xml:space="preserve"> рекомбинантный интерферон альфа;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Б.</w:t>
      </w:r>
      <w:r>
        <w:rPr>
          <w:sz w:val="28"/>
          <w:szCs w:val="28"/>
          <w:lang w:eastAsia="en-US"/>
        </w:rPr>
        <w:t xml:space="preserve"> гидроксихлорохин (плаквенил);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В.</w:t>
      </w:r>
      <w:r>
        <w:rPr>
          <w:sz w:val="28"/>
          <w:szCs w:val="28"/>
          <w:lang w:eastAsia="en-US"/>
        </w:rPr>
        <w:t xml:space="preserve"> рибавирин;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Г.</w:t>
      </w:r>
      <w:r>
        <w:rPr>
          <w:sz w:val="28"/>
          <w:szCs w:val="28"/>
          <w:lang w:eastAsia="en-US"/>
        </w:rPr>
        <w:t xml:space="preserve"> лопинавир + ритонавир.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Ответ: А. 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При применении лопинавира + ритановира обязательно необходим контроль на ЭКГ: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 xml:space="preserve">интевала </w:t>
      </w:r>
      <w:r>
        <w:rPr>
          <w:sz w:val="28"/>
          <w:szCs w:val="28"/>
          <w:lang w:val="en-US" w:eastAsia="en-US"/>
        </w:rPr>
        <w:t>QT</w:t>
      </w:r>
      <w:r>
        <w:rPr>
          <w:sz w:val="28"/>
          <w:szCs w:val="28"/>
          <w:lang w:eastAsia="en-US"/>
        </w:rPr>
        <w:t>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 xml:space="preserve">интервала </w:t>
      </w:r>
      <w:r>
        <w:rPr>
          <w:sz w:val="28"/>
          <w:szCs w:val="28"/>
          <w:lang w:val="en-US" w:eastAsia="en-US"/>
        </w:rPr>
        <w:t>PQ</w:t>
      </w:r>
      <w:r>
        <w:rPr>
          <w:sz w:val="28"/>
          <w:szCs w:val="28"/>
          <w:lang w:eastAsia="en-US"/>
        </w:rPr>
        <w:t>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 xml:space="preserve">комплекса </w:t>
      </w:r>
      <w:r>
        <w:rPr>
          <w:sz w:val="28"/>
          <w:szCs w:val="28"/>
          <w:lang w:val="en-US" w:eastAsia="en-US"/>
        </w:rPr>
        <w:t>QRS</w:t>
      </w:r>
      <w:r>
        <w:rPr>
          <w:sz w:val="28"/>
          <w:szCs w:val="28"/>
          <w:lang w:eastAsia="en-US"/>
        </w:rPr>
        <w:t>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Г. </w:t>
      </w:r>
      <w:r>
        <w:rPr>
          <w:sz w:val="28"/>
          <w:szCs w:val="28"/>
          <w:lang w:eastAsia="en-US"/>
        </w:rPr>
        <w:t xml:space="preserve">сегмента </w:t>
      </w:r>
      <w:r>
        <w:rPr>
          <w:sz w:val="28"/>
          <w:szCs w:val="28"/>
          <w:lang w:val="en-US" w:eastAsia="en-US"/>
        </w:rPr>
        <w:t>ST</w:t>
      </w:r>
      <w:r>
        <w:rPr>
          <w:sz w:val="28"/>
          <w:szCs w:val="28"/>
          <w:lang w:eastAsia="en-US"/>
        </w:rPr>
        <w:t>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А.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Повышает вероятность развития нарушений ритма при гидроксих</w:t>
      </w:r>
      <w:r w:rsidR="00D468EE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орохина (плаквенил) у пациентов с сопутствующими сердечно-сосудистыми заболеваниями его совместное применение с: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>ингибаторами АПФ;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>бета-адреноблокаторами;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>блокаторами кальциевых каналов;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Г. </w:t>
      </w:r>
      <w:r>
        <w:rPr>
          <w:sz w:val="28"/>
          <w:szCs w:val="28"/>
          <w:lang w:eastAsia="en-US"/>
        </w:rPr>
        <w:t>блокаторами рецепторов ангиотензина;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Д.</w:t>
      </w:r>
      <w:r>
        <w:rPr>
          <w:sz w:val="28"/>
          <w:szCs w:val="28"/>
          <w:lang w:eastAsia="en-US"/>
        </w:rPr>
        <w:t xml:space="preserve"> тиазидными диуретиками.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Б.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Для профилактики инфицирования медицинских работников, контактирующих с пациентами с новой коронавирусной инфекцией может быть рассмотрен: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>интерферон бета1-В;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 w:rsidR="00D468EE">
        <w:rPr>
          <w:sz w:val="28"/>
          <w:szCs w:val="28"/>
          <w:lang w:eastAsia="en-US"/>
        </w:rPr>
        <w:t>гидроксих</w:t>
      </w:r>
      <w:r>
        <w:rPr>
          <w:sz w:val="28"/>
          <w:szCs w:val="28"/>
          <w:lang w:eastAsia="en-US"/>
        </w:rPr>
        <w:t>лорохин (плаквенил);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>рибавирин;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Г. </w:t>
      </w:r>
      <w:r>
        <w:rPr>
          <w:sz w:val="28"/>
          <w:szCs w:val="28"/>
          <w:lang w:eastAsia="en-US"/>
        </w:rPr>
        <w:t>лопинавир + ритонавир.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Ответ: 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EE26F7" w:rsidRDefault="00EE26F7" w:rsidP="00EE26F7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>При обнаружении у пациента с сопутствующими сердечно-сосудистыми заболеваниями новой коронавирусной инфекции следует немедленно отменить: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А. </w:t>
      </w:r>
      <w:r>
        <w:rPr>
          <w:sz w:val="28"/>
          <w:szCs w:val="28"/>
          <w:lang w:eastAsia="en-US"/>
        </w:rPr>
        <w:t>ингибиторы АПФ;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Б. </w:t>
      </w:r>
      <w:r>
        <w:rPr>
          <w:sz w:val="28"/>
          <w:szCs w:val="28"/>
          <w:lang w:eastAsia="en-US"/>
        </w:rPr>
        <w:t>блокаторы рецепторов ангиотензина;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В. </w:t>
      </w:r>
      <w:r>
        <w:rPr>
          <w:sz w:val="28"/>
          <w:szCs w:val="28"/>
          <w:lang w:eastAsia="en-US"/>
        </w:rPr>
        <w:t>тиазидоподобные диуретики;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Г. </w:t>
      </w:r>
      <w:r>
        <w:rPr>
          <w:sz w:val="28"/>
          <w:szCs w:val="28"/>
          <w:lang w:eastAsia="en-US"/>
        </w:rPr>
        <w:t>бета-адреноблокаторы;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Д. </w:t>
      </w:r>
      <w:r>
        <w:rPr>
          <w:sz w:val="28"/>
          <w:szCs w:val="28"/>
          <w:lang w:eastAsia="en-US"/>
        </w:rPr>
        <w:t>ни один из выше перечисленных препаратов.</w:t>
      </w:r>
    </w:p>
    <w:p w:rsidR="00EE26F7" w:rsidRDefault="00EE26F7" w:rsidP="00EE26F7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Ответ: Д.</w:t>
      </w:r>
    </w:p>
    <w:p w:rsidR="00EE26F7" w:rsidRDefault="00EE26F7" w:rsidP="00516EF8">
      <w:pPr>
        <w:pStyle w:val="af"/>
        <w:ind w:left="786"/>
        <w:rPr>
          <w:b/>
          <w:sz w:val="28"/>
          <w:szCs w:val="28"/>
          <w:shd w:val="clear" w:color="auto" w:fill="FFFFFF"/>
        </w:rPr>
      </w:pPr>
    </w:p>
    <w:p w:rsidR="005D45B6" w:rsidRPr="001A6D56" w:rsidRDefault="005D45B6" w:rsidP="00516EF8">
      <w:pPr>
        <w:pStyle w:val="af"/>
        <w:ind w:left="786"/>
        <w:rPr>
          <w:b/>
          <w:sz w:val="28"/>
          <w:szCs w:val="28"/>
          <w:shd w:val="clear" w:color="auto" w:fill="FFFFFF"/>
        </w:rPr>
      </w:pPr>
    </w:p>
    <w:p w:rsidR="00445BB5" w:rsidRPr="004745C5" w:rsidRDefault="00445BB5" w:rsidP="00337A23">
      <w:pPr>
        <w:jc w:val="center"/>
        <w:rPr>
          <w:b/>
          <w:sz w:val="28"/>
          <w:szCs w:val="28"/>
        </w:rPr>
      </w:pPr>
      <w:bookmarkStart w:id="16" w:name="иныекомпонентыпрограммы"/>
      <w:r w:rsidRPr="004745C5">
        <w:rPr>
          <w:b/>
          <w:sz w:val="28"/>
          <w:szCs w:val="28"/>
        </w:rPr>
        <w:lastRenderedPageBreak/>
        <w:t>1</w:t>
      </w:r>
      <w:r w:rsidR="0067086F">
        <w:rPr>
          <w:b/>
          <w:sz w:val="28"/>
          <w:szCs w:val="28"/>
        </w:rPr>
        <w:t>5</w:t>
      </w:r>
      <w:r w:rsidRPr="004745C5">
        <w:rPr>
          <w:b/>
          <w:sz w:val="28"/>
          <w:szCs w:val="28"/>
        </w:rPr>
        <w:t>. ИНЫЕ КОМПОНЕНТЫ ПРОГРАММЫ</w:t>
      </w:r>
    </w:p>
    <w:bookmarkEnd w:id="16"/>
    <w:p w:rsidR="00337A23" w:rsidRPr="004745C5" w:rsidRDefault="00337A23" w:rsidP="00337A23">
      <w:pPr>
        <w:tabs>
          <w:tab w:val="center" w:pos="4819"/>
          <w:tab w:val="right" w:pos="9638"/>
        </w:tabs>
        <w:ind w:firstLine="709"/>
        <w:rPr>
          <w:b/>
          <w:sz w:val="28"/>
          <w:szCs w:val="28"/>
        </w:rPr>
      </w:pPr>
    </w:p>
    <w:p w:rsidR="00445BB5" w:rsidRPr="004745C5" w:rsidRDefault="00445BB5" w:rsidP="00337A23">
      <w:pPr>
        <w:tabs>
          <w:tab w:val="center" w:pos="4819"/>
          <w:tab w:val="right" w:pos="9638"/>
        </w:tabs>
        <w:ind w:firstLine="709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14.1.</w:t>
      </w:r>
      <w:r w:rsidR="002449E3" w:rsidRPr="004745C5">
        <w:rPr>
          <w:b/>
          <w:sz w:val="28"/>
          <w:szCs w:val="28"/>
        </w:rPr>
        <w:t xml:space="preserve"> </w:t>
      </w:r>
      <w:r w:rsidRPr="004745C5">
        <w:rPr>
          <w:b/>
          <w:sz w:val="28"/>
          <w:szCs w:val="28"/>
        </w:rPr>
        <w:t>Кадровое обеспечение образовательного процесса</w:t>
      </w:r>
    </w:p>
    <w:p w:rsidR="00337A23" w:rsidRDefault="00337A23" w:rsidP="00337A23">
      <w:pPr>
        <w:tabs>
          <w:tab w:val="center" w:pos="4819"/>
          <w:tab w:val="right" w:pos="9638"/>
        </w:tabs>
        <w:ind w:firstLine="709"/>
        <w:rPr>
          <w:sz w:val="28"/>
          <w:szCs w:val="28"/>
        </w:rPr>
      </w:pPr>
      <w:r w:rsidRPr="004745C5">
        <w:rPr>
          <w:sz w:val="28"/>
          <w:szCs w:val="28"/>
        </w:rPr>
        <w:t>Программа реализуется профессорско-преподавательским составом кафедры.</w:t>
      </w:r>
    </w:p>
    <w:p w:rsidR="005D45B6" w:rsidRPr="004745C5" w:rsidRDefault="005D45B6" w:rsidP="00337A23">
      <w:pPr>
        <w:tabs>
          <w:tab w:val="center" w:pos="4819"/>
          <w:tab w:val="right" w:pos="9638"/>
        </w:tabs>
        <w:ind w:firstLine="709"/>
        <w:rPr>
          <w:sz w:val="28"/>
          <w:szCs w:val="28"/>
        </w:rPr>
      </w:pPr>
    </w:p>
    <w:p w:rsidR="00445BB5" w:rsidRPr="004745C5" w:rsidRDefault="00445BB5" w:rsidP="00A006F7">
      <w:pPr>
        <w:keepNext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Критерии оценки ответа обучающегося при 100-балльной системе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992"/>
      </w:tblGrid>
      <w:tr w:rsidR="00445BB5" w:rsidRPr="004745C5" w:rsidTr="009A15C7">
        <w:trPr>
          <w:trHeight w:val="310"/>
          <w:tblHeader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 xml:space="preserve">Баллы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745C5" w:rsidRDefault="00445BB5" w:rsidP="002449E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745C5">
              <w:t>Оценка</w:t>
            </w:r>
          </w:p>
        </w:tc>
      </w:tr>
      <w:tr w:rsidR="00445BB5" w:rsidRPr="004745C5" w:rsidTr="009A15C7">
        <w:trPr>
          <w:trHeight w:val="65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90-100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5</w:t>
            </w:r>
          </w:p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445BB5" w:rsidRPr="004745C5" w:rsidTr="009A15C7">
        <w:trPr>
          <w:trHeight w:val="91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80-89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4</w:t>
            </w:r>
          </w:p>
        </w:tc>
      </w:tr>
      <w:tr w:rsidR="00445BB5" w:rsidRPr="004745C5" w:rsidTr="009A15C7">
        <w:trPr>
          <w:trHeight w:val="262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70-79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3</w:t>
            </w:r>
          </w:p>
        </w:tc>
      </w:tr>
      <w:tr w:rsidR="00445BB5" w:rsidRPr="004745C5" w:rsidTr="009A15C7">
        <w:trPr>
          <w:trHeight w:val="784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6</w:t>
            </w:r>
            <w:r w:rsidRPr="004745C5">
              <w:rPr>
                <w:lang w:val="en-US"/>
              </w:rPr>
              <w:t>9</w:t>
            </w:r>
            <w:r w:rsidRPr="004745C5">
              <w:t xml:space="preserve"> и менее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45C5">
              <w:rPr>
                <w:lang w:val="en-US"/>
              </w:rPr>
              <w:t>2</w:t>
            </w:r>
          </w:p>
        </w:tc>
      </w:tr>
    </w:tbl>
    <w:p w:rsidR="00445BB5" w:rsidRPr="004745C5" w:rsidRDefault="00445BB5" w:rsidP="006C4934">
      <w:pPr>
        <w:jc w:val="center"/>
      </w:pPr>
    </w:p>
    <w:p w:rsidR="00445BB5" w:rsidRPr="004745C5" w:rsidRDefault="00445BB5" w:rsidP="00A006F7">
      <w:pPr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Критерии оценки обучающегося при недифференцированном зачете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992"/>
      </w:tblGrid>
      <w:tr w:rsidR="00445BB5" w:rsidRPr="004745C5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ind w:right="-109"/>
              <w:jc w:val="center"/>
            </w:pPr>
            <w:r w:rsidRPr="004745C5">
              <w:t>Оценка</w:t>
            </w:r>
          </w:p>
        </w:tc>
      </w:tr>
      <w:tr w:rsidR="00445BB5" w:rsidRPr="004745C5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 xml:space="preserve">70-100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ind w:left="-107"/>
              <w:jc w:val="center"/>
            </w:pPr>
            <w:r w:rsidRPr="004745C5">
              <w:t>Зачет</w:t>
            </w:r>
          </w:p>
        </w:tc>
      </w:tr>
      <w:tr w:rsidR="00445BB5" w:rsidRPr="004745C5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менее 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BB5" w:rsidRPr="004745C5" w:rsidRDefault="00445BB5" w:rsidP="00BB7A28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4745C5">
              <w:t>Незачет</w:t>
            </w:r>
          </w:p>
        </w:tc>
      </w:tr>
    </w:tbl>
    <w:p w:rsidR="004745C5" w:rsidRPr="004745C5" w:rsidRDefault="004745C5" w:rsidP="00EE26F7"/>
    <w:sectPr w:rsidR="004745C5" w:rsidRPr="004745C5" w:rsidSect="00253412">
      <w:footerReference w:type="even" r:id="rId54"/>
      <w:footerReference w:type="default" r:id="rId55"/>
      <w:pgSz w:w="11906" w:h="16838"/>
      <w:pgMar w:top="73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E5" w:rsidRDefault="005618E5" w:rsidP="00445BB5">
      <w:r>
        <w:separator/>
      </w:r>
    </w:p>
  </w:endnote>
  <w:endnote w:type="continuationSeparator" w:id="0">
    <w:p w:rsidR="005618E5" w:rsidRDefault="005618E5" w:rsidP="004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harcoal CY"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07" w:rsidRDefault="001A3007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A3007" w:rsidRDefault="001A3007" w:rsidP="00DB7A0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07" w:rsidRDefault="001A3007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D4C71">
      <w:rPr>
        <w:rStyle w:val="afd"/>
        <w:noProof/>
      </w:rPr>
      <w:t>1</w:t>
    </w:r>
    <w:r>
      <w:rPr>
        <w:rStyle w:val="afd"/>
      </w:rPr>
      <w:fldChar w:fldCharType="end"/>
    </w:r>
  </w:p>
  <w:p w:rsidR="001A3007" w:rsidRDefault="001A300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E5" w:rsidRDefault="005618E5" w:rsidP="00445BB5">
      <w:r>
        <w:separator/>
      </w:r>
    </w:p>
  </w:footnote>
  <w:footnote w:type="continuationSeparator" w:id="0">
    <w:p w:rsidR="005618E5" w:rsidRDefault="005618E5" w:rsidP="00445BB5">
      <w:r>
        <w:continuationSeparator/>
      </w:r>
    </w:p>
  </w:footnote>
  <w:footnote w:id="1">
    <w:p w:rsidR="001A3007" w:rsidRPr="005146F2" w:rsidRDefault="001A3007" w:rsidP="005146F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146F2">
        <w:t>Приказ Министерства образования и науки Российской Федерации от 25.08.2014 №1079 «Об утверждении федерального государственного образовательного стандарта высшего образования по специальности 31.08.37 Клиническая фармакология» (уровень подготовки кадров высшей квалификации) (зарегистрирован Министерством юстиции Российской Федерации 29.10.2014, регистрационный №34513)</w:t>
      </w:r>
      <w:r>
        <w:t>.</w:t>
      </w:r>
    </w:p>
  </w:footnote>
  <w:footnote w:id="2">
    <w:p w:rsidR="001A3007" w:rsidRPr="00305056" w:rsidRDefault="001A3007" w:rsidP="00CC2269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Лекционные занятия</w:t>
      </w:r>
    </w:p>
  </w:footnote>
  <w:footnote w:id="3">
    <w:p w:rsidR="001A3007" w:rsidRPr="00305056" w:rsidRDefault="001A3007" w:rsidP="00CC2269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Семинарские и практические занятия.</w:t>
      </w:r>
    </w:p>
  </w:footnote>
  <w:footnote w:id="4">
    <w:p w:rsidR="001A3007" w:rsidRPr="00305056" w:rsidRDefault="001A3007" w:rsidP="00CC2269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Обучающий симуляционый курс.</w:t>
      </w:r>
    </w:p>
  </w:footnote>
  <w:footnote w:id="5">
    <w:p w:rsidR="001A3007" w:rsidRPr="00305056" w:rsidRDefault="001A3007" w:rsidP="00DE7F3A">
      <w:pPr>
        <w:pStyle w:val="a9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Дистанционное обучение.</w:t>
      </w:r>
    </w:p>
  </w:footnote>
  <w:footnote w:id="6">
    <w:p w:rsidR="001A3007" w:rsidRPr="00305056" w:rsidRDefault="001A3007" w:rsidP="005C273D">
      <w:pPr>
        <w:pStyle w:val="a9"/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Текущий контроль.</w:t>
      </w:r>
    </w:p>
  </w:footnote>
  <w:footnote w:id="7">
    <w:p w:rsidR="001A3007" w:rsidRPr="00305056" w:rsidRDefault="001A3007" w:rsidP="00CC2269">
      <w:pPr>
        <w:pStyle w:val="a9"/>
      </w:pPr>
      <w:r w:rsidRPr="00305056">
        <w:rPr>
          <w:rStyle w:val="ab"/>
          <w:b/>
          <w:sz w:val="24"/>
          <w:szCs w:val="24"/>
        </w:rPr>
        <w:footnoteRef/>
      </w:r>
      <w:r>
        <w:rPr>
          <w:sz w:val="24"/>
          <w:szCs w:val="24"/>
        </w:rPr>
        <w:t>Собеседование/Тестирование</w:t>
      </w:r>
      <w:r w:rsidRPr="00305056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BA4"/>
    <w:multiLevelType w:val="hybridMultilevel"/>
    <w:tmpl w:val="53C8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ED8"/>
    <w:multiLevelType w:val="hybridMultilevel"/>
    <w:tmpl w:val="7A326C46"/>
    <w:lvl w:ilvl="0" w:tplc="B6E2AC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AC0FF7"/>
    <w:multiLevelType w:val="hybridMultilevel"/>
    <w:tmpl w:val="6412663C"/>
    <w:lvl w:ilvl="0" w:tplc="736A2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B6FF0"/>
    <w:multiLevelType w:val="multilevel"/>
    <w:tmpl w:val="F1D4EBA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eastAsia="Calibri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sz w:val="24"/>
      </w:rPr>
    </w:lvl>
  </w:abstractNum>
  <w:abstractNum w:abstractNumId="4" w15:restartNumberingAfterBreak="0">
    <w:nsid w:val="0C4B3A6B"/>
    <w:multiLevelType w:val="hybridMultilevel"/>
    <w:tmpl w:val="BFAA7044"/>
    <w:lvl w:ilvl="0" w:tplc="DBCEE7A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32701"/>
    <w:multiLevelType w:val="hybridMultilevel"/>
    <w:tmpl w:val="F6C2F9EC"/>
    <w:lvl w:ilvl="0" w:tplc="49A46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5977"/>
    <w:multiLevelType w:val="hybridMultilevel"/>
    <w:tmpl w:val="B6D0D8D2"/>
    <w:lvl w:ilvl="0" w:tplc="465E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AF0269"/>
    <w:multiLevelType w:val="hybridMultilevel"/>
    <w:tmpl w:val="62C465E2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D25E8F"/>
    <w:multiLevelType w:val="hybridMultilevel"/>
    <w:tmpl w:val="D528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718D8"/>
    <w:multiLevelType w:val="hybridMultilevel"/>
    <w:tmpl w:val="753C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7472"/>
    <w:multiLevelType w:val="hybridMultilevel"/>
    <w:tmpl w:val="31C47318"/>
    <w:lvl w:ilvl="0" w:tplc="F670AAFC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 w15:restartNumberingAfterBreak="0">
    <w:nsid w:val="2C3C26CD"/>
    <w:multiLevelType w:val="hybridMultilevel"/>
    <w:tmpl w:val="8C26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78B6"/>
    <w:multiLevelType w:val="multilevel"/>
    <w:tmpl w:val="DBBA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b w:val="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b w:val="0"/>
      </w:rPr>
    </w:lvl>
  </w:abstractNum>
  <w:abstractNum w:abstractNumId="15" w15:restartNumberingAfterBreak="0">
    <w:nsid w:val="311E1334"/>
    <w:multiLevelType w:val="hybridMultilevel"/>
    <w:tmpl w:val="EE4C6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F87E37"/>
    <w:multiLevelType w:val="hybridMultilevel"/>
    <w:tmpl w:val="FC167C8E"/>
    <w:lvl w:ilvl="0" w:tplc="15863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C25E7E"/>
    <w:multiLevelType w:val="hybridMultilevel"/>
    <w:tmpl w:val="8C0AD12E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178262E"/>
    <w:multiLevelType w:val="hybridMultilevel"/>
    <w:tmpl w:val="ECEC9D18"/>
    <w:lvl w:ilvl="0" w:tplc="31D4E70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546B5C3C"/>
    <w:multiLevelType w:val="hybridMultilevel"/>
    <w:tmpl w:val="60EE03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6D2968"/>
    <w:multiLevelType w:val="multilevel"/>
    <w:tmpl w:val="3F3683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95A096C"/>
    <w:multiLevelType w:val="hybridMultilevel"/>
    <w:tmpl w:val="E520B186"/>
    <w:lvl w:ilvl="0" w:tplc="0BDC47B6">
      <w:start w:val="1"/>
      <w:numFmt w:val="decimal"/>
      <w:lvlText w:val="%1."/>
      <w:lvlJc w:val="left"/>
      <w:pPr>
        <w:ind w:left="1069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943FF3"/>
    <w:multiLevelType w:val="hybridMultilevel"/>
    <w:tmpl w:val="CDE8B274"/>
    <w:lvl w:ilvl="0" w:tplc="36DE4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5A6766"/>
    <w:multiLevelType w:val="hybridMultilevel"/>
    <w:tmpl w:val="43B0130E"/>
    <w:lvl w:ilvl="0" w:tplc="A424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D2961"/>
    <w:multiLevelType w:val="hybridMultilevel"/>
    <w:tmpl w:val="DD521A56"/>
    <w:lvl w:ilvl="0" w:tplc="4C025CEE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4D0404"/>
    <w:multiLevelType w:val="hybridMultilevel"/>
    <w:tmpl w:val="7BA007B4"/>
    <w:lvl w:ilvl="0" w:tplc="8FB47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721F6"/>
    <w:multiLevelType w:val="hybridMultilevel"/>
    <w:tmpl w:val="2AE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D513B"/>
    <w:multiLevelType w:val="hybridMultilevel"/>
    <w:tmpl w:val="9440FFE4"/>
    <w:lvl w:ilvl="0" w:tplc="79ECB6E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C1ECF"/>
    <w:multiLevelType w:val="hybridMultilevel"/>
    <w:tmpl w:val="287E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1BD3"/>
    <w:multiLevelType w:val="hybridMultilevel"/>
    <w:tmpl w:val="0480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A92D7F"/>
    <w:multiLevelType w:val="hybridMultilevel"/>
    <w:tmpl w:val="2B6A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2"/>
  </w:num>
  <w:num w:numId="3">
    <w:abstractNumId w:val="18"/>
  </w:num>
  <w:num w:numId="4">
    <w:abstractNumId w:val="6"/>
  </w:num>
  <w:num w:numId="5">
    <w:abstractNumId w:val="21"/>
  </w:num>
  <w:num w:numId="6">
    <w:abstractNumId w:val="7"/>
  </w:num>
  <w:num w:numId="7">
    <w:abstractNumId w:val="31"/>
  </w:num>
  <w:num w:numId="8">
    <w:abstractNumId w:val="8"/>
  </w:num>
  <w:num w:numId="9">
    <w:abstractNumId w:val="27"/>
  </w:num>
  <w:num w:numId="10">
    <w:abstractNumId w:val="20"/>
  </w:num>
  <w:num w:numId="11">
    <w:abstractNumId w:val="15"/>
  </w:num>
  <w:num w:numId="12">
    <w:abstractNumId w:val="11"/>
  </w:num>
  <w:num w:numId="13">
    <w:abstractNumId w:val="19"/>
  </w:num>
  <w:num w:numId="14">
    <w:abstractNumId w:val="5"/>
  </w:num>
  <w:num w:numId="15">
    <w:abstractNumId w:val="26"/>
  </w:num>
  <w:num w:numId="16">
    <w:abstractNumId w:val="3"/>
  </w:num>
  <w:num w:numId="17">
    <w:abstractNumId w:val="16"/>
  </w:num>
  <w:num w:numId="18">
    <w:abstractNumId w:val="14"/>
  </w:num>
  <w:num w:numId="19">
    <w:abstractNumId w:val="30"/>
  </w:num>
  <w:num w:numId="20">
    <w:abstractNumId w:val="9"/>
  </w:num>
  <w:num w:numId="21">
    <w:abstractNumId w:val="28"/>
  </w:num>
  <w:num w:numId="22">
    <w:abstractNumId w:val="25"/>
  </w:num>
  <w:num w:numId="23">
    <w:abstractNumId w:val="4"/>
  </w:num>
  <w:num w:numId="24">
    <w:abstractNumId w:val="13"/>
  </w:num>
  <w:num w:numId="25">
    <w:abstractNumId w:val="0"/>
  </w:num>
  <w:num w:numId="26">
    <w:abstractNumId w:val="17"/>
  </w:num>
  <w:num w:numId="27">
    <w:abstractNumId w:val="1"/>
  </w:num>
  <w:num w:numId="28">
    <w:abstractNumId w:val="29"/>
  </w:num>
  <w:num w:numId="29">
    <w:abstractNumId w:val="10"/>
  </w:num>
  <w:num w:numId="30">
    <w:abstractNumId w:val="2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5"/>
    <w:rsid w:val="00000622"/>
    <w:rsid w:val="00001FDD"/>
    <w:rsid w:val="00002AD6"/>
    <w:rsid w:val="00002DCB"/>
    <w:rsid w:val="000049B9"/>
    <w:rsid w:val="000059BD"/>
    <w:rsid w:val="00005AA9"/>
    <w:rsid w:val="00007435"/>
    <w:rsid w:val="00007847"/>
    <w:rsid w:val="00012FBF"/>
    <w:rsid w:val="00015413"/>
    <w:rsid w:val="00023571"/>
    <w:rsid w:val="00023D3B"/>
    <w:rsid w:val="000262B8"/>
    <w:rsid w:val="00027B09"/>
    <w:rsid w:val="00027B96"/>
    <w:rsid w:val="000304FC"/>
    <w:rsid w:val="0003477D"/>
    <w:rsid w:val="00034E9D"/>
    <w:rsid w:val="00034F85"/>
    <w:rsid w:val="00036189"/>
    <w:rsid w:val="00036C37"/>
    <w:rsid w:val="00040413"/>
    <w:rsid w:val="00040BD2"/>
    <w:rsid w:val="00041DBB"/>
    <w:rsid w:val="00042130"/>
    <w:rsid w:val="000428CE"/>
    <w:rsid w:val="00045795"/>
    <w:rsid w:val="000472A1"/>
    <w:rsid w:val="000508B6"/>
    <w:rsid w:val="0005107A"/>
    <w:rsid w:val="00051835"/>
    <w:rsid w:val="000538B8"/>
    <w:rsid w:val="00055ECF"/>
    <w:rsid w:val="00055FD7"/>
    <w:rsid w:val="000560B9"/>
    <w:rsid w:val="00057217"/>
    <w:rsid w:val="00057856"/>
    <w:rsid w:val="000579D3"/>
    <w:rsid w:val="000611EF"/>
    <w:rsid w:val="00062CC3"/>
    <w:rsid w:val="000636F3"/>
    <w:rsid w:val="00065599"/>
    <w:rsid w:val="0006623A"/>
    <w:rsid w:val="000662DC"/>
    <w:rsid w:val="000709AE"/>
    <w:rsid w:val="0007416B"/>
    <w:rsid w:val="000754AB"/>
    <w:rsid w:val="00077C0A"/>
    <w:rsid w:val="00080C15"/>
    <w:rsid w:val="00080EFE"/>
    <w:rsid w:val="00081D6E"/>
    <w:rsid w:val="000843AC"/>
    <w:rsid w:val="00086C8C"/>
    <w:rsid w:val="00087B72"/>
    <w:rsid w:val="00091B78"/>
    <w:rsid w:val="00096C06"/>
    <w:rsid w:val="00096C3E"/>
    <w:rsid w:val="00096FA6"/>
    <w:rsid w:val="000A0696"/>
    <w:rsid w:val="000A1F61"/>
    <w:rsid w:val="000A2F53"/>
    <w:rsid w:val="000A3ACD"/>
    <w:rsid w:val="000A47CF"/>
    <w:rsid w:val="000A5734"/>
    <w:rsid w:val="000A6CE6"/>
    <w:rsid w:val="000A7485"/>
    <w:rsid w:val="000A75F4"/>
    <w:rsid w:val="000A7E2A"/>
    <w:rsid w:val="000B1782"/>
    <w:rsid w:val="000B22FE"/>
    <w:rsid w:val="000B64F3"/>
    <w:rsid w:val="000B74FC"/>
    <w:rsid w:val="000B7522"/>
    <w:rsid w:val="000C0FBC"/>
    <w:rsid w:val="000C16F6"/>
    <w:rsid w:val="000C41F6"/>
    <w:rsid w:val="000C5212"/>
    <w:rsid w:val="000D0522"/>
    <w:rsid w:val="000D0E24"/>
    <w:rsid w:val="000D22C9"/>
    <w:rsid w:val="000D2466"/>
    <w:rsid w:val="000E01FE"/>
    <w:rsid w:val="000E02D7"/>
    <w:rsid w:val="000E0AFC"/>
    <w:rsid w:val="000E1DD0"/>
    <w:rsid w:val="000E2D2F"/>
    <w:rsid w:val="000E4684"/>
    <w:rsid w:val="000E58D5"/>
    <w:rsid w:val="000E72AB"/>
    <w:rsid w:val="000F411F"/>
    <w:rsid w:val="000F6A60"/>
    <w:rsid w:val="000F77B5"/>
    <w:rsid w:val="001001A8"/>
    <w:rsid w:val="00101036"/>
    <w:rsid w:val="0010173A"/>
    <w:rsid w:val="00101DB9"/>
    <w:rsid w:val="001021FD"/>
    <w:rsid w:val="00102B65"/>
    <w:rsid w:val="00103BD7"/>
    <w:rsid w:val="00104AE5"/>
    <w:rsid w:val="00107205"/>
    <w:rsid w:val="00107BB8"/>
    <w:rsid w:val="0011006E"/>
    <w:rsid w:val="00112093"/>
    <w:rsid w:val="001146FD"/>
    <w:rsid w:val="00116C09"/>
    <w:rsid w:val="0011753A"/>
    <w:rsid w:val="00117657"/>
    <w:rsid w:val="001206DC"/>
    <w:rsid w:val="00120836"/>
    <w:rsid w:val="00125964"/>
    <w:rsid w:val="001278F8"/>
    <w:rsid w:val="00133490"/>
    <w:rsid w:val="0013443E"/>
    <w:rsid w:val="00136B36"/>
    <w:rsid w:val="00140596"/>
    <w:rsid w:val="00144125"/>
    <w:rsid w:val="0014530E"/>
    <w:rsid w:val="0014796A"/>
    <w:rsid w:val="00150BEF"/>
    <w:rsid w:val="00150D20"/>
    <w:rsid w:val="00155811"/>
    <w:rsid w:val="00157399"/>
    <w:rsid w:val="00157579"/>
    <w:rsid w:val="001601C2"/>
    <w:rsid w:val="001623A2"/>
    <w:rsid w:val="00163E9E"/>
    <w:rsid w:val="00167802"/>
    <w:rsid w:val="0017035E"/>
    <w:rsid w:val="00171D2D"/>
    <w:rsid w:val="00172196"/>
    <w:rsid w:val="0018336E"/>
    <w:rsid w:val="00183ACD"/>
    <w:rsid w:val="001863BA"/>
    <w:rsid w:val="0018739E"/>
    <w:rsid w:val="00191AD1"/>
    <w:rsid w:val="00191C41"/>
    <w:rsid w:val="00192243"/>
    <w:rsid w:val="00192A74"/>
    <w:rsid w:val="001933B7"/>
    <w:rsid w:val="00194B3B"/>
    <w:rsid w:val="001976A6"/>
    <w:rsid w:val="001A152A"/>
    <w:rsid w:val="001A24FD"/>
    <w:rsid w:val="001A276F"/>
    <w:rsid w:val="001A3007"/>
    <w:rsid w:val="001A33DB"/>
    <w:rsid w:val="001A355E"/>
    <w:rsid w:val="001A4003"/>
    <w:rsid w:val="001A5274"/>
    <w:rsid w:val="001A6D56"/>
    <w:rsid w:val="001A7BE8"/>
    <w:rsid w:val="001B2FD1"/>
    <w:rsid w:val="001B4583"/>
    <w:rsid w:val="001B4DFA"/>
    <w:rsid w:val="001B5381"/>
    <w:rsid w:val="001B6E2A"/>
    <w:rsid w:val="001B71A7"/>
    <w:rsid w:val="001C0676"/>
    <w:rsid w:val="001C097F"/>
    <w:rsid w:val="001C1A53"/>
    <w:rsid w:val="001C1CD6"/>
    <w:rsid w:val="001C2264"/>
    <w:rsid w:val="001C449E"/>
    <w:rsid w:val="001D4C81"/>
    <w:rsid w:val="001D7F44"/>
    <w:rsid w:val="001E0257"/>
    <w:rsid w:val="001E14FD"/>
    <w:rsid w:val="001E2A50"/>
    <w:rsid w:val="001E2D80"/>
    <w:rsid w:val="001E4C17"/>
    <w:rsid w:val="001E5006"/>
    <w:rsid w:val="001E7C1C"/>
    <w:rsid w:val="001E7CE3"/>
    <w:rsid w:val="001F05BC"/>
    <w:rsid w:val="001F0CF6"/>
    <w:rsid w:val="001F38D3"/>
    <w:rsid w:val="001F3FAC"/>
    <w:rsid w:val="001F5EE1"/>
    <w:rsid w:val="001F68E9"/>
    <w:rsid w:val="001F780D"/>
    <w:rsid w:val="001F7A16"/>
    <w:rsid w:val="002020A0"/>
    <w:rsid w:val="00203D7A"/>
    <w:rsid w:val="002043A7"/>
    <w:rsid w:val="00206488"/>
    <w:rsid w:val="00210AB5"/>
    <w:rsid w:val="00210D72"/>
    <w:rsid w:val="00213D14"/>
    <w:rsid w:val="00213F5C"/>
    <w:rsid w:val="00215CA7"/>
    <w:rsid w:val="002236A8"/>
    <w:rsid w:val="0022592B"/>
    <w:rsid w:val="00225AB3"/>
    <w:rsid w:val="0022658C"/>
    <w:rsid w:val="00231946"/>
    <w:rsid w:val="00231E07"/>
    <w:rsid w:val="00232E53"/>
    <w:rsid w:val="00233910"/>
    <w:rsid w:val="00234608"/>
    <w:rsid w:val="002346D2"/>
    <w:rsid w:val="0023589F"/>
    <w:rsid w:val="00236ACF"/>
    <w:rsid w:val="002402AB"/>
    <w:rsid w:val="0024056E"/>
    <w:rsid w:val="00241C4D"/>
    <w:rsid w:val="00243800"/>
    <w:rsid w:val="00243A9B"/>
    <w:rsid w:val="00243FBE"/>
    <w:rsid w:val="002449E3"/>
    <w:rsid w:val="0024580E"/>
    <w:rsid w:val="00246C8B"/>
    <w:rsid w:val="00251D4D"/>
    <w:rsid w:val="0025259D"/>
    <w:rsid w:val="00253339"/>
    <w:rsid w:val="00253412"/>
    <w:rsid w:val="00253A97"/>
    <w:rsid w:val="00254DD8"/>
    <w:rsid w:val="0026191E"/>
    <w:rsid w:val="00261CD7"/>
    <w:rsid w:val="00265388"/>
    <w:rsid w:val="00266508"/>
    <w:rsid w:val="00266BB5"/>
    <w:rsid w:val="002678C7"/>
    <w:rsid w:val="00271957"/>
    <w:rsid w:val="00272294"/>
    <w:rsid w:val="00274D77"/>
    <w:rsid w:val="00274E1A"/>
    <w:rsid w:val="00274F1C"/>
    <w:rsid w:val="00275729"/>
    <w:rsid w:val="0027628B"/>
    <w:rsid w:val="00276695"/>
    <w:rsid w:val="002767CD"/>
    <w:rsid w:val="00281D33"/>
    <w:rsid w:val="002823FA"/>
    <w:rsid w:val="00282A68"/>
    <w:rsid w:val="00283143"/>
    <w:rsid w:val="00284A9A"/>
    <w:rsid w:val="00284B51"/>
    <w:rsid w:val="002857A6"/>
    <w:rsid w:val="0028651C"/>
    <w:rsid w:val="00287176"/>
    <w:rsid w:val="00287717"/>
    <w:rsid w:val="002878FD"/>
    <w:rsid w:val="00290474"/>
    <w:rsid w:val="002945FF"/>
    <w:rsid w:val="00294E1F"/>
    <w:rsid w:val="002966E7"/>
    <w:rsid w:val="00296A55"/>
    <w:rsid w:val="002A21D5"/>
    <w:rsid w:val="002A24D2"/>
    <w:rsid w:val="002A3F9C"/>
    <w:rsid w:val="002A5D73"/>
    <w:rsid w:val="002B0C6F"/>
    <w:rsid w:val="002B2664"/>
    <w:rsid w:val="002B3159"/>
    <w:rsid w:val="002B35B6"/>
    <w:rsid w:val="002B431A"/>
    <w:rsid w:val="002B558A"/>
    <w:rsid w:val="002B582C"/>
    <w:rsid w:val="002B7CBD"/>
    <w:rsid w:val="002C36C2"/>
    <w:rsid w:val="002C6686"/>
    <w:rsid w:val="002C72EF"/>
    <w:rsid w:val="002C73A4"/>
    <w:rsid w:val="002D01A6"/>
    <w:rsid w:val="002D0388"/>
    <w:rsid w:val="002D21F4"/>
    <w:rsid w:val="002D3484"/>
    <w:rsid w:val="002D3828"/>
    <w:rsid w:val="002D5216"/>
    <w:rsid w:val="002D6753"/>
    <w:rsid w:val="002D6CEA"/>
    <w:rsid w:val="002D6F1D"/>
    <w:rsid w:val="002E2F78"/>
    <w:rsid w:val="002E5257"/>
    <w:rsid w:val="002E5F17"/>
    <w:rsid w:val="002E7880"/>
    <w:rsid w:val="002E7D5C"/>
    <w:rsid w:val="002F4FFC"/>
    <w:rsid w:val="002F529A"/>
    <w:rsid w:val="00302FF1"/>
    <w:rsid w:val="003043EC"/>
    <w:rsid w:val="003047F2"/>
    <w:rsid w:val="00305056"/>
    <w:rsid w:val="003050AF"/>
    <w:rsid w:val="00305203"/>
    <w:rsid w:val="00305700"/>
    <w:rsid w:val="003103DB"/>
    <w:rsid w:val="00310E8F"/>
    <w:rsid w:val="00311D2B"/>
    <w:rsid w:val="00314B21"/>
    <w:rsid w:val="003163AD"/>
    <w:rsid w:val="00320F5A"/>
    <w:rsid w:val="003216AE"/>
    <w:rsid w:val="00322D97"/>
    <w:rsid w:val="00322F38"/>
    <w:rsid w:val="00322FBF"/>
    <w:rsid w:val="00323477"/>
    <w:rsid w:val="00323B6C"/>
    <w:rsid w:val="00324047"/>
    <w:rsid w:val="00324447"/>
    <w:rsid w:val="003329CB"/>
    <w:rsid w:val="00333081"/>
    <w:rsid w:val="00333125"/>
    <w:rsid w:val="003346BA"/>
    <w:rsid w:val="00337674"/>
    <w:rsid w:val="00337A23"/>
    <w:rsid w:val="00342F42"/>
    <w:rsid w:val="0034453A"/>
    <w:rsid w:val="00345512"/>
    <w:rsid w:val="0035128C"/>
    <w:rsid w:val="00352080"/>
    <w:rsid w:val="0035275B"/>
    <w:rsid w:val="00352EA8"/>
    <w:rsid w:val="00356B36"/>
    <w:rsid w:val="00360DD7"/>
    <w:rsid w:val="003615D5"/>
    <w:rsid w:val="00362F22"/>
    <w:rsid w:val="00365858"/>
    <w:rsid w:val="00365C49"/>
    <w:rsid w:val="003667C7"/>
    <w:rsid w:val="00371415"/>
    <w:rsid w:val="003732E6"/>
    <w:rsid w:val="00374FDC"/>
    <w:rsid w:val="0037502F"/>
    <w:rsid w:val="00377519"/>
    <w:rsid w:val="00380D7D"/>
    <w:rsid w:val="00381774"/>
    <w:rsid w:val="00381DA5"/>
    <w:rsid w:val="00382DA7"/>
    <w:rsid w:val="00383B95"/>
    <w:rsid w:val="00386136"/>
    <w:rsid w:val="00386FB8"/>
    <w:rsid w:val="003905F8"/>
    <w:rsid w:val="00390EC9"/>
    <w:rsid w:val="003911BE"/>
    <w:rsid w:val="00391DBD"/>
    <w:rsid w:val="003923BC"/>
    <w:rsid w:val="003A01FE"/>
    <w:rsid w:val="003A213B"/>
    <w:rsid w:val="003A57DB"/>
    <w:rsid w:val="003B0072"/>
    <w:rsid w:val="003B28C6"/>
    <w:rsid w:val="003B460D"/>
    <w:rsid w:val="003B47B9"/>
    <w:rsid w:val="003B5B3D"/>
    <w:rsid w:val="003B67E2"/>
    <w:rsid w:val="003B68B2"/>
    <w:rsid w:val="003B6C33"/>
    <w:rsid w:val="003C0118"/>
    <w:rsid w:val="003C0B14"/>
    <w:rsid w:val="003C28E9"/>
    <w:rsid w:val="003D0A07"/>
    <w:rsid w:val="003D0DF1"/>
    <w:rsid w:val="003D1009"/>
    <w:rsid w:val="003D15E5"/>
    <w:rsid w:val="003D1773"/>
    <w:rsid w:val="003D30AB"/>
    <w:rsid w:val="003D567F"/>
    <w:rsid w:val="003D7AC0"/>
    <w:rsid w:val="003E4875"/>
    <w:rsid w:val="003E4DC3"/>
    <w:rsid w:val="003E518A"/>
    <w:rsid w:val="003F03A9"/>
    <w:rsid w:val="003F0440"/>
    <w:rsid w:val="003F05F1"/>
    <w:rsid w:val="003F0DB2"/>
    <w:rsid w:val="003F584A"/>
    <w:rsid w:val="003F64BE"/>
    <w:rsid w:val="00401E0C"/>
    <w:rsid w:val="0040242B"/>
    <w:rsid w:val="0040261B"/>
    <w:rsid w:val="0040370C"/>
    <w:rsid w:val="00406131"/>
    <w:rsid w:val="00406CB3"/>
    <w:rsid w:val="004078A6"/>
    <w:rsid w:val="004078E7"/>
    <w:rsid w:val="00410240"/>
    <w:rsid w:val="00410A54"/>
    <w:rsid w:val="00413D4F"/>
    <w:rsid w:val="004161D4"/>
    <w:rsid w:val="004174C9"/>
    <w:rsid w:val="00423785"/>
    <w:rsid w:val="0042582E"/>
    <w:rsid w:val="00425995"/>
    <w:rsid w:val="00431DBB"/>
    <w:rsid w:val="00431E7C"/>
    <w:rsid w:val="00432A54"/>
    <w:rsid w:val="004343BD"/>
    <w:rsid w:val="00434A5A"/>
    <w:rsid w:val="00443850"/>
    <w:rsid w:val="00444675"/>
    <w:rsid w:val="00445BB5"/>
    <w:rsid w:val="00450DE7"/>
    <w:rsid w:val="00452FFE"/>
    <w:rsid w:val="00453759"/>
    <w:rsid w:val="00454AA8"/>
    <w:rsid w:val="00454CF8"/>
    <w:rsid w:val="0045556B"/>
    <w:rsid w:val="00455617"/>
    <w:rsid w:val="00455BE2"/>
    <w:rsid w:val="00455EE3"/>
    <w:rsid w:val="00455F94"/>
    <w:rsid w:val="00456800"/>
    <w:rsid w:val="0046250B"/>
    <w:rsid w:val="004632C8"/>
    <w:rsid w:val="00464632"/>
    <w:rsid w:val="00467A43"/>
    <w:rsid w:val="004720E7"/>
    <w:rsid w:val="00473259"/>
    <w:rsid w:val="00473714"/>
    <w:rsid w:val="004745C5"/>
    <w:rsid w:val="00475CC1"/>
    <w:rsid w:val="0047620D"/>
    <w:rsid w:val="00476411"/>
    <w:rsid w:val="00476E69"/>
    <w:rsid w:val="00480DE4"/>
    <w:rsid w:val="00480FAC"/>
    <w:rsid w:val="00481428"/>
    <w:rsid w:val="00481BCE"/>
    <w:rsid w:val="00482018"/>
    <w:rsid w:val="00482FAF"/>
    <w:rsid w:val="004871C3"/>
    <w:rsid w:val="0049557A"/>
    <w:rsid w:val="00495851"/>
    <w:rsid w:val="00496E70"/>
    <w:rsid w:val="004971CD"/>
    <w:rsid w:val="004A17E8"/>
    <w:rsid w:val="004A1E2E"/>
    <w:rsid w:val="004A292B"/>
    <w:rsid w:val="004A64D3"/>
    <w:rsid w:val="004A701A"/>
    <w:rsid w:val="004B37CB"/>
    <w:rsid w:val="004B3D04"/>
    <w:rsid w:val="004B3F0C"/>
    <w:rsid w:val="004B6761"/>
    <w:rsid w:val="004C1379"/>
    <w:rsid w:val="004C5A1D"/>
    <w:rsid w:val="004D212A"/>
    <w:rsid w:val="004D3F0C"/>
    <w:rsid w:val="004E0C96"/>
    <w:rsid w:val="004E15B1"/>
    <w:rsid w:val="004E1847"/>
    <w:rsid w:val="004E1E3F"/>
    <w:rsid w:val="004E2982"/>
    <w:rsid w:val="004E2F85"/>
    <w:rsid w:val="004E30B1"/>
    <w:rsid w:val="004E3C1F"/>
    <w:rsid w:val="004E44E4"/>
    <w:rsid w:val="004E4DE6"/>
    <w:rsid w:val="004E4F9B"/>
    <w:rsid w:val="004E7636"/>
    <w:rsid w:val="004F005E"/>
    <w:rsid w:val="004F01EB"/>
    <w:rsid w:val="004F1D0B"/>
    <w:rsid w:val="004F2857"/>
    <w:rsid w:val="004F2AA9"/>
    <w:rsid w:val="004F4AEB"/>
    <w:rsid w:val="004F5AF7"/>
    <w:rsid w:val="004F6683"/>
    <w:rsid w:val="004F716D"/>
    <w:rsid w:val="004F78DA"/>
    <w:rsid w:val="0050291E"/>
    <w:rsid w:val="00505025"/>
    <w:rsid w:val="00507080"/>
    <w:rsid w:val="005071D8"/>
    <w:rsid w:val="00510735"/>
    <w:rsid w:val="0051265A"/>
    <w:rsid w:val="00512F2F"/>
    <w:rsid w:val="0051400F"/>
    <w:rsid w:val="005146F2"/>
    <w:rsid w:val="00515674"/>
    <w:rsid w:val="00516EF8"/>
    <w:rsid w:val="00521454"/>
    <w:rsid w:val="005221C9"/>
    <w:rsid w:val="00522F9A"/>
    <w:rsid w:val="00523A66"/>
    <w:rsid w:val="00527435"/>
    <w:rsid w:val="005274FD"/>
    <w:rsid w:val="0052757B"/>
    <w:rsid w:val="00527A84"/>
    <w:rsid w:val="0053031B"/>
    <w:rsid w:val="0053097B"/>
    <w:rsid w:val="00531349"/>
    <w:rsid w:val="00534753"/>
    <w:rsid w:val="005368EC"/>
    <w:rsid w:val="005400D7"/>
    <w:rsid w:val="00543F23"/>
    <w:rsid w:val="00544944"/>
    <w:rsid w:val="005468DB"/>
    <w:rsid w:val="005479AF"/>
    <w:rsid w:val="00550149"/>
    <w:rsid w:val="005509F7"/>
    <w:rsid w:val="00551607"/>
    <w:rsid w:val="00551697"/>
    <w:rsid w:val="00555D13"/>
    <w:rsid w:val="00556F40"/>
    <w:rsid w:val="005618E5"/>
    <w:rsid w:val="00561AB3"/>
    <w:rsid w:val="0056366A"/>
    <w:rsid w:val="00564D53"/>
    <w:rsid w:val="00565099"/>
    <w:rsid w:val="00565FBC"/>
    <w:rsid w:val="0056625C"/>
    <w:rsid w:val="00570590"/>
    <w:rsid w:val="00571473"/>
    <w:rsid w:val="00571F46"/>
    <w:rsid w:val="00572910"/>
    <w:rsid w:val="00572A28"/>
    <w:rsid w:val="005768BF"/>
    <w:rsid w:val="00577AFD"/>
    <w:rsid w:val="00580034"/>
    <w:rsid w:val="00580641"/>
    <w:rsid w:val="00582C7F"/>
    <w:rsid w:val="005842D3"/>
    <w:rsid w:val="00584713"/>
    <w:rsid w:val="00586C00"/>
    <w:rsid w:val="00587CD0"/>
    <w:rsid w:val="005902D9"/>
    <w:rsid w:val="005904D5"/>
    <w:rsid w:val="00591BC4"/>
    <w:rsid w:val="00592704"/>
    <w:rsid w:val="005928AA"/>
    <w:rsid w:val="00594D81"/>
    <w:rsid w:val="00594DD3"/>
    <w:rsid w:val="005972D8"/>
    <w:rsid w:val="005A313A"/>
    <w:rsid w:val="005A3DC4"/>
    <w:rsid w:val="005A69A7"/>
    <w:rsid w:val="005B0C88"/>
    <w:rsid w:val="005B347E"/>
    <w:rsid w:val="005B3D7C"/>
    <w:rsid w:val="005B41A3"/>
    <w:rsid w:val="005B7482"/>
    <w:rsid w:val="005C09C0"/>
    <w:rsid w:val="005C13BF"/>
    <w:rsid w:val="005C184F"/>
    <w:rsid w:val="005C1E14"/>
    <w:rsid w:val="005C1F08"/>
    <w:rsid w:val="005C2292"/>
    <w:rsid w:val="005C248B"/>
    <w:rsid w:val="005C273D"/>
    <w:rsid w:val="005C3F0F"/>
    <w:rsid w:val="005C4CE9"/>
    <w:rsid w:val="005C54A1"/>
    <w:rsid w:val="005D166E"/>
    <w:rsid w:val="005D1721"/>
    <w:rsid w:val="005D17DB"/>
    <w:rsid w:val="005D45B6"/>
    <w:rsid w:val="005D54AF"/>
    <w:rsid w:val="005D7368"/>
    <w:rsid w:val="005E0508"/>
    <w:rsid w:val="005E1DE6"/>
    <w:rsid w:val="005E2B2B"/>
    <w:rsid w:val="005E5250"/>
    <w:rsid w:val="005E52DC"/>
    <w:rsid w:val="005E7248"/>
    <w:rsid w:val="005E766C"/>
    <w:rsid w:val="005F0855"/>
    <w:rsid w:val="005F0BCB"/>
    <w:rsid w:val="005F2373"/>
    <w:rsid w:val="005F3A6E"/>
    <w:rsid w:val="005F4608"/>
    <w:rsid w:val="005F58BA"/>
    <w:rsid w:val="005F647F"/>
    <w:rsid w:val="005F79D3"/>
    <w:rsid w:val="005F7D41"/>
    <w:rsid w:val="006014CF"/>
    <w:rsid w:val="00602286"/>
    <w:rsid w:val="006032AE"/>
    <w:rsid w:val="0060651E"/>
    <w:rsid w:val="0060697E"/>
    <w:rsid w:val="006074A2"/>
    <w:rsid w:val="00607B87"/>
    <w:rsid w:val="00607BD2"/>
    <w:rsid w:val="006110EF"/>
    <w:rsid w:val="00613DAB"/>
    <w:rsid w:val="006140B2"/>
    <w:rsid w:val="00614BC2"/>
    <w:rsid w:val="0061524D"/>
    <w:rsid w:val="006154DD"/>
    <w:rsid w:val="00616FB6"/>
    <w:rsid w:val="00622080"/>
    <w:rsid w:val="00623D23"/>
    <w:rsid w:val="006248BF"/>
    <w:rsid w:val="00624DA2"/>
    <w:rsid w:val="006278D3"/>
    <w:rsid w:val="00627D55"/>
    <w:rsid w:val="00630D02"/>
    <w:rsid w:val="00630D38"/>
    <w:rsid w:val="00631408"/>
    <w:rsid w:val="006321D4"/>
    <w:rsid w:val="00637982"/>
    <w:rsid w:val="00637AC7"/>
    <w:rsid w:val="00640589"/>
    <w:rsid w:val="006412A4"/>
    <w:rsid w:val="00643729"/>
    <w:rsid w:val="0064404B"/>
    <w:rsid w:val="006449B3"/>
    <w:rsid w:val="00645AAE"/>
    <w:rsid w:val="00650982"/>
    <w:rsid w:val="0065267E"/>
    <w:rsid w:val="0065289C"/>
    <w:rsid w:val="00655158"/>
    <w:rsid w:val="006562C3"/>
    <w:rsid w:val="006564E8"/>
    <w:rsid w:val="00656D30"/>
    <w:rsid w:val="00662120"/>
    <w:rsid w:val="00662B8C"/>
    <w:rsid w:val="00662DE8"/>
    <w:rsid w:val="00664475"/>
    <w:rsid w:val="0067086F"/>
    <w:rsid w:val="00673088"/>
    <w:rsid w:val="00675108"/>
    <w:rsid w:val="00680938"/>
    <w:rsid w:val="00683731"/>
    <w:rsid w:val="00683732"/>
    <w:rsid w:val="0068385B"/>
    <w:rsid w:val="00683A3F"/>
    <w:rsid w:val="00684892"/>
    <w:rsid w:val="00690D81"/>
    <w:rsid w:val="006922F6"/>
    <w:rsid w:val="006929F9"/>
    <w:rsid w:val="00696CA3"/>
    <w:rsid w:val="006A132D"/>
    <w:rsid w:val="006A251F"/>
    <w:rsid w:val="006A2930"/>
    <w:rsid w:val="006A43FE"/>
    <w:rsid w:val="006A530B"/>
    <w:rsid w:val="006B33F3"/>
    <w:rsid w:val="006B3E6E"/>
    <w:rsid w:val="006B58BE"/>
    <w:rsid w:val="006C184A"/>
    <w:rsid w:val="006C2A8D"/>
    <w:rsid w:val="006C4207"/>
    <w:rsid w:val="006C44C3"/>
    <w:rsid w:val="006C4934"/>
    <w:rsid w:val="006C78CE"/>
    <w:rsid w:val="006D1820"/>
    <w:rsid w:val="006D5DE1"/>
    <w:rsid w:val="006D6AA9"/>
    <w:rsid w:val="006E07D1"/>
    <w:rsid w:val="006E3F39"/>
    <w:rsid w:val="006E5910"/>
    <w:rsid w:val="006E7989"/>
    <w:rsid w:val="006F0277"/>
    <w:rsid w:val="006F0618"/>
    <w:rsid w:val="006F5038"/>
    <w:rsid w:val="006F526A"/>
    <w:rsid w:val="006F7027"/>
    <w:rsid w:val="00700B04"/>
    <w:rsid w:val="00700CFC"/>
    <w:rsid w:val="007021B2"/>
    <w:rsid w:val="00702835"/>
    <w:rsid w:val="00703DA6"/>
    <w:rsid w:val="00707586"/>
    <w:rsid w:val="007103DF"/>
    <w:rsid w:val="00711B79"/>
    <w:rsid w:val="007132F2"/>
    <w:rsid w:val="00713469"/>
    <w:rsid w:val="007141B7"/>
    <w:rsid w:val="007160E1"/>
    <w:rsid w:val="00717984"/>
    <w:rsid w:val="00724E65"/>
    <w:rsid w:val="00727E78"/>
    <w:rsid w:val="007302A5"/>
    <w:rsid w:val="00730FF4"/>
    <w:rsid w:val="00731012"/>
    <w:rsid w:val="007325D4"/>
    <w:rsid w:val="00732690"/>
    <w:rsid w:val="00732A86"/>
    <w:rsid w:val="00735E64"/>
    <w:rsid w:val="007373BE"/>
    <w:rsid w:val="00737DD9"/>
    <w:rsid w:val="00740BDA"/>
    <w:rsid w:val="0074135A"/>
    <w:rsid w:val="00744EDB"/>
    <w:rsid w:val="00745663"/>
    <w:rsid w:val="00746419"/>
    <w:rsid w:val="00756E5D"/>
    <w:rsid w:val="007573A7"/>
    <w:rsid w:val="007626FA"/>
    <w:rsid w:val="007630A3"/>
    <w:rsid w:val="007656E2"/>
    <w:rsid w:val="00766E0D"/>
    <w:rsid w:val="007677B9"/>
    <w:rsid w:val="0076797E"/>
    <w:rsid w:val="00767C98"/>
    <w:rsid w:val="00770CA4"/>
    <w:rsid w:val="00772A07"/>
    <w:rsid w:val="00780A13"/>
    <w:rsid w:val="00781A3E"/>
    <w:rsid w:val="00783611"/>
    <w:rsid w:val="0078378D"/>
    <w:rsid w:val="00784B79"/>
    <w:rsid w:val="00784C26"/>
    <w:rsid w:val="00790093"/>
    <w:rsid w:val="0079120C"/>
    <w:rsid w:val="007916A4"/>
    <w:rsid w:val="00793E98"/>
    <w:rsid w:val="00793EA2"/>
    <w:rsid w:val="0079496D"/>
    <w:rsid w:val="00794E59"/>
    <w:rsid w:val="007969A9"/>
    <w:rsid w:val="007A0141"/>
    <w:rsid w:val="007A2A59"/>
    <w:rsid w:val="007A2B43"/>
    <w:rsid w:val="007A3209"/>
    <w:rsid w:val="007A390D"/>
    <w:rsid w:val="007A5380"/>
    <w:rsid w:val="007B0021"/>
    <w:rsid w:val="007B065D"/>
    <w:rsid w:val="007C127A"/>
    <w:rsid w:val="007C1D13"/>
    <w:rsid w:val="007C3854"/>
    <w:rsid w:val="007C50DA"/>
    <w:rsid w:val="007C5467"/>
    <w:rsid w:val="007D25FF"/>
    <w:rsid w:val="007E0A8C"/>
    <w:rsid w:val="007E0C73"/>
    <w:rsid w:val="007E21B9"/>
    <w:rsid w:val="007E3E5E"/>
    <w:rsid w:val="007E455A"/>
    <w:rsid w:val="007E5BB5"/>
    <w:rsid w:val="007E5FE7"/>
    <w:rsid w:val="007E75C5"/>
    <w:rsid w:val="007E7A22"/>
    <w:rsid w:val="007F0CCF"/>
    <w:rsid w:val="007F1403"/>
    <w:rsid w:val="007F1BFD"/>
    <w:rsid w:val="007F1C9E"/>
    <w:rsid w:val="007F1E70"/>
    <w:rsid w:val="007F2A37"/>
    <w:rsid w:val="007F560A"/>
    <w:rsid w:val="007F6768"/>
    <w:rsid w:val="007F6D94"/>
    <w:rsid w:val="007F781A"/>
    <w:rsid w:val="008019D6"/>
    <w:rsid w:val="00802BE6"/>
    <w:rsid w:val="00802FAE"/>
    <w:rsid w:val="00803DEA"/>
    <w:rsid w:val="008056F6"/>
    <w:rsid w:val="00810857"/>
    <w:rsid w:val="008158DD"/>
    <w:rsid w:val="0081736A"/>
    <w:rsid w:val="00820876"/>
    <w:rsid w:val="0082258C"/>
    <w:rsid w:val="00822870"/>
    <w:rsid w:val="00823BA0"/>
    <w:rsid w:val="00823E39"/>
    <w:rsid w:val="008275D2"/>
    <w:rsid w:val="00830ACD"/>
    <w:rsid w:val="00832DF4"/>
    <w:rsid w:val="008334CD"/>
    <w:rsid w:val="008354A7"/>
    <w:rsid w:val="008358D4"/>
    <w:rsid w:val="0083728A"/>
    <w:rsid w:val="00837C1E"/>
    <w:rsid w:val="00840244"/>
    <w:rsid w:val="00841B42"/>
    <w:rsid w:val="00842712"/>
    <w:rsid w:val="00845027"/>
    <w:rsid w:val="0084640C"/>
    <w:rsid w:val="00846610"/>
    <w:rsid w:val="008477F5"/>
    <w:rsid w:val="008506E4"/>
    <w:rsid w:val="008561BD"/>
    <w:rsid w:val="00856DA8"/>
    <w:rsid w:val="00861019"/>
    <w:rsid w:val="008623A3"/>
    <w:rsid w:val="008624CA"/>
    <w:rsid w:val="00864F2B"/>
    <w:rsid w:val="0086543B"/>
    <w:rsid w:val="00874B09"/>
    <w:rsid w:val="00874FD8"/>
    <w:rsid w:val="00875175"/>
    <w:rsid w:val="00875386"/>
    <w:rsid w:val="0087561B"/>
    <w:rsid w:val="008803BA"/>
    <w:rsid w:val="00880699"/>
    <w:rsid w:val="008808D6"/>
    <w:rsid w:val="00882790"/>
    <w:rsid w:val="008869A0"/>
    <w:rsid w:val="0088769A"/>
    <w:rsid w:val="00887F81"/>
    <w:rsid w:val="00890052"/>
    <w:rsid w:val="00891730"/>
    <w:rsid w:val="008931A0"/>
    <w:rsid w:val="00893EB8"/>
    <w:rsid w:val="00895BC7"/>
    <w:rsid w:val="00897F5C"/>
    <w:rsid w:val="008A04C4"/>
    <w:rsid w:val="008A17E6"/>
    <w:rsid w:val="008A33F1"/>
    <w:rsid w:val="008A5453"/>
    <w:rsid w:val="008A5781"/>
    <w:rsid w:val="008A6267"/>
    <w:rsid w:val="008A6C20"/>
    <w:rsid w:val="008A7B99"/>
    <w:rsid w:val="008B0BC9"/>
    <w:rsid w:val="008B1030"/>
    <w:rsid w:val="008B2FB4"/>
    <w:rsid w:val="008B6927"/>
    <w:rsid w:val="008B6F94"/>
    <w:rsid w:val="008C0C83"/>
    <w:rsid w:val="008C0E7E"/>
    <w:rsid w:val="008C46B9"/>
    <w:rsid w:val="008C4F50"/>
    <w:rsid w:val="008C5F9E"/>
    <w:rsid w:val="008D2362"/>
    <w:rsid w:val="008D35EA"/>
    <w:rsid w:val="008D3C83"/>
    <w:rsid w:val="008D3F60"/>
    <w:rsid w:val="008D4748"/>
    <w:rsid w:val="008D5100"/>
    <w:rsid w:val="008E0254"/>
    <w:rsid w:val="008E0D42"/>
    <w:rsid w:val="008E338B"/>
    <w:rsid w:val="008E62CB"/>
    <w:rsid w:val="008F01DD"/>
    <w:rsid w:val="008F5D4C"/>
    <w:rsid w:val="0090104C"/>
    <w:rsid w:val="009029F8"/>
    <w:rsid w:val="009036CE"/>
    <w:rsid w:val="00903CA6"/>
    <w:rsid w:val="0090506E"/>
    <w:rsid w:val="00907549"/>
    <w:rsid w:val="00907CE9"/>
    <w:rsid w:val="00910D63"/>
    <w:rsid w:val="00914E42"/>
    <w:rsid w:val="00915701"/>
    <w:rsid w:val="00917414"/>
    <w:rsid w:val="009261A5"/>
    <w:rsid w:val="00927983"/>
    <w:rsid w:val="00931C28"/>
    <w:rsid w:val="00931F89"/>
    <w:rsid w:val="00932B60"/>
    <w:rsid w:val="00933E36"/>
    <w:rsid w:val="0093418C"/>
    <w:rsid w:val="00935AB0"/>
    <w:rsid w:val="0093643E"/>
    <w:rsid w:val="00940EC0"/>
    <w:rsid w:val="0094223C"/>
    <w:rsid w:val="009430BB"/>
    <w:rsid w:val="00945FA4"/>
    <w:rsid w:val="009465FF"/>
    <w:rsid w:val="00947552"/>
    <w:rsid w:val="00955CE0"/>
    <w:rsid w:val="00957428"/>
    <w:rsid w:val="00957766"/>
    <w:rsid w:val="00960887"/>
    <w:rsid w:val="00961B60"/>
    <w:rsid w:val="0096547D"/>
    <w:rsid w:val="009677DD"/>
    <w:rsid w:val="009708D2"/>
    <w:rsid w:val="009725FC"/>
    <w:rsid w:val="009737B1"/>
    <w:rsid w:val="00984981"/>
    <w:rsid w:val="0098562F"/>
    <w:rsid w:val="0098784F"/>
    <w:rsid w:val="00990683"/>
    <w:rsid w:val="00990DFD"/>
    <w:rsid w:val="009922CA"/>
    <w:rsid w:val="009930D6"/>
    <w:rsid w:val="00995428"/>
    <w:rsid w:val="00996447"/>
    <w:rsid w:val="00996B01"/>
    <w:rsid w:val="009976C8"/>
    <w:rsid w:val="00997E7E"/>
    <w:rsid w:val="009A15C7"/>
    <w:rsid w:val="009A2E9E"/>
    <w:rsid w:val="009A6771"/>
    <w:rsid w:val="009A778E"/>
    <w:rsid w:val="009B0044"/>
    <w:rsid w:val="009B21F5"/>
    <w:rsid w:val="009B4629"/>
    <w:rsid w:val="009B6719"/>
    <w:rsid w:val="009B6898"/>
    <w:rsid w:val="009B6D30"/>
    <w:rsid w:val="009B6F6B"/>
    <w:rsid w:val="009B7427"/>
    <w:rsid w:val="009B74D7"/>
    <w:rsid w:val="009B789B"/>
    <w:rsid w:val="009C05BC"/>
    <w:rsid w:val="009C15A4"/>
    <w:rsid w:val="009C252A"/>
    <w:rsid w:val="009D2486"/>
    <w:rsid w:val="009D303E"/>
    <w:rsid w:val="009D33E4"/>
    <w:rsid w:val="009D5D30"/>
    <w:rsid w:val="009D7C38"/>
    <w:rsid w:val="009E2446"/>
    <w:rsid w:val="009E5BC4"/>
    <w:rsid w:val="009E5C54"/>
    <w:rsid w:val="009E77D6"/>
    <w:rsid w:val="009E7FD9"/>
    <w:rsid w:val="009F0868"/>
    <w:rsid w:val="009F11E8"/>
    <w:rsid w:val="009F16B3"/>
    <w:rsid w:val="009F1F30"/>
    <w:rsid w:val="009F6A12"/>
    <w:rsid w:val="009F6C1F"/>
    <w:rsid w:val="009F78A1"/>
    <w:rsid w:val="00A0041F"/>
    <w:rsid w:val="00A006F7"/>
    <w:rsid w:val="00A01236"/>
    <w:rsid w:val="00A02344"/>
    <w:rsid w:val="00A029DB"/>
    <w:rsid w:val="00A04047"/>
    <w:rsid w:val="00A0645F"/>
    <w:rsid w:val="00A112D9"/>
    <w:rsid w:val="00A112F8"/>
    <w:rsid w:val="00A11BF0"/>
    <w:rsid w:val="00A12945"/>
    <w:rsid w:val="00A12998"/>
    <w:rsid w:val="00A12B08"/>
    <w:rsid w:val="00A1539C"/>
    <w:rsid w:val="00A20D49"/>
    <w:rsid w:val="00A21D6D"/>
    <w:rsid w:val="00A21FCD"/>
    <w:rsid w:val="00A22205"/>
    <w:rsid w:val="00A23378"/>
    <w:rsid w:val="00A2481E"/>
    <w:rsid w:val="00A253EA"/>
    <w:rsid w:val="00A2710A"/>
    <w:rsid w:val="00A27256"/>
    <w:rsid w:val="00A30370"/>
    <w:rsid w:val="00A30CF1"/>
    <w:rsid w:val="00A3121B"/>
    <w:rsid w:val="00A31AD4"/>
    <w:rsid w:val="00A31CF8"/>
    <w:rsid w:val="00A32621"/>
    <w:rsid w:val="00A33B2E"/>
    <w:rsid w:val="00A35359"/>
    <w:rsid w:val="00A36097"/>
    <w:rsid w:val="00A36E20"/>
    <w:rsid w:val="00A429B0"/>
    <w:rsid w:val="00A43B92"/>
    <w:rsid w:val="00A45A02"/>
    <w:rsid w:val="00A466B2"/>
    <w:rsid w:val="00A50DE7"/>
    <w:rsid w:val="00A5126A"/>
    <w:rsid w:val="00A5220C"/>
    <w:rsid w:val="00A528E2"/>
    <w:rsid w:val="00A53C59"/>
    <w:rsid w:val="00A549D8"/>
    <w:rsid w:val="00A552BB"/>
    <w:rsid w:val="00A555FB"/>
    <w:rsid w:val="00A57469"/>
    <w:rsid w:val="00A574E0"/>
    <w:rsid w:val="00A575B4"/>
    <w:rsid w:val="00A619D3"/>
    <w:rsid w:val="00A61B1A"/>
    <w:rsid w:val="00A629BA"/>
    <w:rsid w:val="00A62A27"/>
    <w:rsid w:val="00A650B7"/>
    <w:rsid w:val="00A65697"/>
    <w:rsid w:val="00A67EE9"/>
    <w:rsid w:val="00A71F3A"/>
    <w:rsid w:val="00A7449D"/>
    <w:rsid w:val="00A80D10"/>
    <w:rsid w:val="00A83CE7"/>
    <w:rsid w:val="00A83E2B"/>
    <w:rsid w:val="00A8427C"/>
    <w:rsid w:val="00A91AAC"/>
    <w:rsid w:val="00A91C42"/>
    <w:rsid w:val="00A92D2B"/>
    <w:rsid w:val="00A93DC9"/>
    <w:rsid w:val="00A955F4"/>
    <w:rsid w:val="00A96806"/>
    <w:rsid w:val="00A9695D"/>
    <w:rsid w:val="00A976B5"/>
    <w:rsid w:val="00AA18E3"/>
    <w:rsid w:val="00AA47D8"/>
    <w:rsid w:val="00AA51C1"/>
    <w:rsid w:val="00AA5CFA"/>
    <w:rsid w:val="00AA78B3"/>
    <w:rsid w:val="00AA78D9"/>
    <w:rsid w:val="00AA7902"/>
    <w:rsid w:val="00AB05B5"/>
    <w:rsid w:val="00AB06F6"/>
    <w:rsid w:val="00AB1EAC"/>
    <w:rsid w:val="00AB3D12"/>
    <w:rsid w:val="00AB4426"/>
    <w:rsid w:val="00AB5028"/>
    <w:rsid w:val="00AB585A"/>
    <w:rsid w:val="00AB5AE7"/>
    <w:rsid w:val="00AB6677"/>
    <w:rsid w:val="00AB687B"/>
    <w:rsid w:val="00AC209C"/>
    <w:rsid w:val="00AC2138"/>
    <w:rsid w:val="00AC39E1"/>
    <w:rsid w:val="00AC3F16"/>
    <w:rsid w:val="00AC4FCF"/>
    <w:rsid w:val="00AC70BF"/>
    <w:rsid w:val="00AC7696"/>
    <w:rsid w:val="00AD16C1"/>
    <w:rsid w:val="00AD24A1"/>
    <w:rsid w:val="00AD4905"/>
    <w:rsid w:val="00AD76D5"/>
    <w:rsid w:val="00AE0D72"/>
    <w:rsid w:val="00AE3DF6"/>
    <w:rsid w:val="00AE48B9"/>
    <w:rsid w:val="00AE4C1A"/>
    <w:rsid w:val="00AE5082"/>
    <w:rsid w:val="00AF14BA"/>
    <w:rsid w:val="00AF5DCC"/>
    <w:rsid w:val="00AF6EDA"/>
    <w:rsid w:val="00B02060"/>
    <w:rsid w:val="00B03B31"/>
    <w:rsid w:val="00B041FC"/>
    <w:rsid w:val="00B0477C"/>
    <w:rsid w:val="00B05537"/>
    <w:rsid w:val="00B05AC8"/>
    <w:rsid w:val="00B061EE"/>
    <w:rsid w:val="00B06D0A"/>
    <w:rsid w:val="00B06D44"/>
    <w:rsid w:val="00B0759E"/>
    <w:rsid w:val="00B07644"/>
    <w:rsid w:val="00B11CBE"/>
    <w:rsid w:val="00B13C73"/>
    <w:rsid w:val="00B143FC"/>
    <w:rsid w:val="00B213EF"/>
    <w:rsid w:val="00B219BA"/>
    <w:rsid w:val="00B22CF8"/>
    <w:rsid w:val="00B264E5"/>
    <w:rsid w:val="00B26991"/>
    <w:rsid w:val="00B2769E"/>
    <w:rsid w:val="00B33557"/>
    <w:rsid w:val="00B3364A"/>
    <w:rsid w:val="00B354AE"/>
    <w:rsid w:val="00B356A4"/>
    <w:rsid w:val="00B37616"/>
    <w:rsid w:val="00B41EEC"/>
    <w:rsid w:val="00B43C35"/>
    <w:rsid w:val="00B45B2D"/>
    <w:rsid w:val="00B47195"/>
    <w:rsid w:val="00B5302F"/>
    <w:rsid w:val="00B53531"/>
    <w:rsid w:val="00B539A0"/>
    <w:rsid w:val="00B55478"/>
    <w:rsid w:val="00B572C2"/>
    <w:rsid w:val="00B57B62"/>
    <w:rsid w:val="00B57CED"/>
    <w:rsid w:val="00B62B33"/>
    <w:rsid w:val="00B62D4D"/>
    <w:rsid w:val="00B63046"/>
    <w:rsid w:val="00B6411A"/>
    <w:rsid w:val="00B66A61"/>
    <w:rsid w:val="00B679B5"/>
    <w:rsid w:val="00B67B09"/>
    <w:rsid w:val="00B74DCB"/>
    <w:rsid w:val="00B75332"/>
    <w:rsid w:val="00B754AC"/>
    <w:rsid w:val="00B75643"/>
    <w:rsid w:val="00B76255"/>
    <w:rsid w:val="00B77E32"/>
    <w:rsid w:val="00B804A9"/>
    <w:rsid w:val="00B8135C"/>
    <w:rsid w:val="00B84196"/>
    <w:rsid w:val="00B86E13"/>
    <w:rsid w:val="00B908D9"/>
    <w:rsid w:val="00B927B4"/>
    <w:rsid w:val="00B92C08"/>
    <w:rsid w:val="00B933CC"/>
    <w:rsid w:val="00B93A1B"/>
    <w:rsid w:val="00B9717D"/>
    <w:rsid w:val="00B97A74"/>
    <w:rsid w:val="00BA2201"/>
    <w:rsid w:val="00BA289C"/>
    <w:rsid w:val="00BA3E31"/>
    <w:rsid w:val="00BA48FE"/>
    <w:rsid w:val="00BA5C08"/>
    <w:rsid w:val="00BA6366"/>
    <w:rsid w:val="00BA6B70"/>
    <w:rsid w:val="00BA7F57"/>
    <w:rsid w:val="00BB10D1"/>
    <w:rsid w:val="00BB17FB"/>
    <w:rsid w:val="00BB2E46"/>
    <w:rsid w:val="00BB2EE7"/>
    <w:rsid w:val="00BB3F75"/>
    <w:rsid w:val="00BB4092"/>
    <w:rsid w:val="00BB6AAB"/>
    <w:rsid w:val="00BB6D6C"/>
    <w:rsid w:val="00BB728D"/>
    <w:rsid w:val="00BB7531"/>
    <w:rsid w:val="00BB7A28"/>
    <w:rsid w:val="00BC194F"/>
    <w:rsid w:val="00BC2F9E"/>
    <w:rsid w:val="00BC35FB"/>
    <w:rsid w:val="00BC46B7"/>
    <w:rsid w:val="00BC596B"/>
    <w:rsid w:val="00BC64C0"/>
    <w:rsid w:val="00BC6DFC"/>
    <w:rsid w:val="00BD26A4"/>
    <w:rsid w:val="00BD4BB8"/>
    <w:rsid w:val="00BD50FE"/>
    <w:rsid w:val="00BD562C"/>
    <w:rsid w:val="00BE0A28"/>
    <w:rsid w:val="00BE1589"/>
    <w:rsid w:val="00BE1831"/>
    <w:rsid w:val="00BE3EAB"/>
    <w:rsid w:val="00BE54EE"/>
    <w:rsid w:val="00BF0602"/>
    <w:rsid w:val="00BF17A1"/>
    <w:rsid w:val="00BF3BB6"/>
    <w:rsid w:val="00BF5C0D"/>
    <w:rsid w:val="00BF5CF5"/>
    <w:rsid w:val="00BF736D"/>
    <w:rsid w:val="00C03272"/>
    <w:rsid w:val="00C06781"/>
    <w:rsid w:val="00C07A7F"/>
    <w:rsid w:val="00C07C67"/>
    <w:rsid w:val="00C1049B"/>
    <w:rsid w:val="00C1117F"/>
    <w:rsid w:val="00C148F7"/>
    <w:rsid w:val="00C155B4"/>
    <w:rsid w:val="00C15690"/>
    <w:rsid w:val="00C15945"/>
    <w:rsid w:val="00C17AF3"/>
    <w:rsid w:val="00C20231"/>
    <w:rsid w:val="00C23497"/>
    <w:rsid w:val="00C23E23"/>
    <w:rsid w:val="00C26493"/>
    <w:rsid w:val="00C32059"/>
    <w:rsid w:val="00C347DF"/>
    <w:rsid w:val="00C34B4E"/>
    <w:rsid w:val="00C35A0F"/>
    <w:rsid w:val="00C36C4C"/>
    <w:rsid w:val="00C37095"/>
    <w:rsid w:val="00C37810"/>
    <w:rsid w:val="00C42521"/>
    <w:rsid w:val="00C45599"/>
    <w:rsid w:val="00C465DF"/>
    <w:rsid w:val="00C46F45"/>
    <w:rsid w:val="00C476BA"/>
    <w:rsid w:val="00C512B4"/>
    <w:rsid w:val="00C53981"/>
    <w:rsid w:val="00C54D0F"/>
    <w:rsid w:val="00C56982"/>
    <w:rsid w:val="00C61664"/>
    <w:rsid w:val="00C618B6"/>
    <w:rsid w:val="00C61D49"/>
    <w:rsid w:val="00C62FAE"/>
    <w:rsid w:val="00C630AC"/>
    <w:rsid w:val="00C63A4C"/>
    <w:rsid w:val="00C63B19"/>
    <w:rsid w:val="00C650BB"/>
    <w:rsid w:val="00C6777D"/>
    <w:rsid w:val="00C71606"/>
    <w:rsid w:val="00C71826"/>
    <w:rsid w:val="00C725ED"/>
    <w:rsid w:val="00C72864"/>
    <w:rsid w:val="00C73664"/>
    <w:rsid w:val="00C73A85"/>
    <w:rsid w:val="00C746CD"/>
    <w:rsid w:val="00C74F59"/>
    <w:rsid w:val="00C761B9"/>
    <w:rsid w:val="00C76930"/>
    <w:rsid w:val="00C80012"/>
    <w:rsid w:val="00C8031B"/>
    <w:rsid w:val="00C81011"/>
    <w:rsid w:val="00C83C12"/>
    <w:rsid w:val="00C8438D"/>
    <w:rsid w:val="00C84629"/>
    <w:rsid w:val="00C84ECF"/>
    <w:rsid w:val="00C85918"/>
    <w:rsid w:val="00C878DB"/>
    <w:rsid w:val="00C905D9"/>
    <w:rsid w:val="00C9103C"/>
    <w:rsid w:val="00C91E78"/>
    <w:rsid w:val="00C92184"/>
    <w:rsid w:val="00C92EAB"/>
    <w:rsid w:val="00C9312C"/>
    <w:rsid w:val="00C933DC"/>
    <w:rsid w:val="00C949F8"/>
    <w:rsid w:val="00CA20B3"/>
    <w:rsid w:val="00CA3F05"/>
    <w:rsid w:val="00CA4D98"/>
    <w:rsid w:val="00CB1EC8"/>
    <w:rsid w:val="00CB1F74"/>
    <w:rsid w:val="00CB2289"/>
    <w:rsid w:val="00CB4CAA"/>
    <w:rsid w:val="00CB53D8"/>
    <w:rsid w:val="00CB67DF"/>
    <w:rsid w:val="00CC2269"/>
    <w:rsid w:val="00CC428B"/>
    <w:rsid w:val="00CC6F20"/>
    <w:rsid w:val="00CC791E"/>
    <w:rsid w:val="00CC7C06"/>
    <w:rsid w:val="00CD14F3"/>
    <w:rsid w:val="00CD1A4F"/>
    <w:rsid w:val="00CD2AE1"/>
    <w:rsid w:val="00CD2F62"/>
    <w:rsid w:val="00CD3597"/>
    <w:rsid w:val="00CD3F9B"/>
    <w:rsid w:val="00CD4964"/>
    <w:rsid w:val="00CD4C71"/>
    <w:rsid w:val="00CD4D6B"/>
    <w:rsid w:val="00CD60DF"/>
    <w:rsid w:val="00CD6268"/>
    <w:rsid w:val="00CE0242"/>
    <w:rsid w:val="00CE3138"/>
    <w:rsid w:val="00CE4104"/>
    <w:rsid w:val="00CE4931"/>
    <w:rsid w:val="00CE51C5"/>
    <w:rsid w:val="00CE5B79"/>
    <w:rsid w:val="00CE64F2"/>
    <w:rsid w:val="00CE7384"/>
    <w:rsid w:val="00CF041E"/>
    <w:rsid w:val="00CF0529"/>
    <w:rsid w:val="00CF1C91"/>
    <w:rsid w:val="00CF26CD"/>
    <w:rsid w:val="00CF51C5"/>
    <w:rsid w:val="00CF5426"/>
    <w:rsid w:val="00CF6D33"/>
    <w:rsid w:val="00CF6E61"/>
    <w:rsid w:val="00CF7DEC"/>
    <w:rsid w:val="00D00D47"/>
    <w:rsid w:val="00D01530"/>
    <w:rsid w:val="00D025EB"/>
    <w:rsid w:val="00D03981"/>
    <w:rsid w:val="00D03C78"/>
    <w:rsid w:val="00D03EAA"/>
    <w:rsid w:val="00D06BCC"/>
    <w:rsid w:val="00D1050C"/>
    <w:rsid w:val="00D129E2"/>
    <w:rsid w:val="00D13AF5"/>
    <w:rsid w:val="00D154BE"/>
    <w:rsid w:val="00D15F28"/>
    <w:rsid w:val="00D16599"/>
    <w:rsid w:val="00D168D1"/>
    <w:rsid w:val="00D17631"/>
    <w:rsid w:val="00D206FF"/>
    <w:rsid w:val="00D21130"/>
    <w:rsid w:val="00D212CF"/>
    <w:rsid w:val="00D214D4"/>
    <w:rsid w:val="00D21987"/>
    <w:rsid w:val="00D22E78"/>
    <w:rsid w:val="00D23CF4"/>
    <w:rsid w:val="00D25223"/>
    <w:rsid w:val="00D2598F"/>
    <w:rsid w:val="00D2629D"/>
    <w:rsid w:val="00D27010"/>
    <w:rsid w:val="00D27132"/>
    <w:rsid w:val="00D27168"/>
    <w:rsid w:val="00D32239"/>
    <w:rsid w:val="00D34709"/>
    <w:rsid w:val="00D37317"/>
    <w:rsid w:val="00D37C89"/>
    <w:rsid w:val="00D40636"/>
    <w:rsid w:val="00D40E60"/>
    <w:rsid w:val="00D456DE"/>
    <w:rsid w:val="00D4667D"/>
    <w:rsid w:val="00D468EE"/>
    <w:rsid w:val="00D50CF4"/>
    <w:rsid w:val="00D55B59"/>
    <w:rsid w:val="00D5648B"/>
    <w:rsid w:val="00D56E76"/>
    <w:rsid w:val="00D60CE7"/>
    <w:rsid w:val="00D6149B"/>
    <w:rsid w:val="00D6181F"/>
    <w:rsid w:val="00D63479"/>
    <w:rsid w:val="00D63AA4"/>
    <w:rsid w:val="00D65264"/>
    <w:rsid w:val="00D65422"/>
    <w:rsid w:val="00D67112"/>
    <w:rsid w:val="00D67AB0"/>
    <w:rsid w:val="00D71084"/>
    <w:rsid w:val="00D717EA"/>
    <w:rsid w:val="00D735A9"/>
    <w:rsid w:val="00D7395F"/>
    <w:rsid w:val="00D73A0A"/>
    <w:rsid w:val="00D74B03"/>
    <w:rsid w:val="00D75A33"/>
    <w:rsid w:val="00D760B5"/>
    <w:rsid w:val="00D76887"/>
    <w:rsid w:val="00D80379"/>
    <w:rsid w:val="00D8134C"/>
    <w:rsid w:val="00D851B2"/>
    <w:rsid w:val="00D85F87"/>
    <w:rsid w:val="00D90387"/>
    <w:rsid w:val="00D91CBD"/>
    <w:rsid w:val="00D922BA"/>
    <w:rsid w:val="00D9375F"/>
    <w:rsid w:val="00D94236"/>
    <w:rsid w:val="00D966E8"/>
    <w:rsid w:val="00D96A94"/>
    <w:rsid w:val="00DA1B9C"/>
    <w:rsid w:val="00DA20AC"/>
    <w:rsid w:val="00DA2706"/>
    <w:rsid w:val="00DA47E0"/>
    <w:rsid w:val="00DA54DE"/>
    <w:rsid w:val="00DA565E"/>
    <w:rsid w:val="00DB2971"/>
    <w:rsid w:val="00DB4581"/>
    <w:rsid w:val="00DB7A04"/>
    <w:rsid w:val="00DC398C"/>
    <w:rsid w:val="00DC3A15"/>
    <w:rsid w:val="00DC4FF0"/>
    <w:rsid w:val="00DC67A3"/>
    <w:rsid w:val="00DC72C1"/>
    <w:rsid w:val="00DC7F42"/>
    <w:rsid w:val="00DD1296"/>
    <w:rsid w:val="00DD34E5"/>
    <w:rsid w:val="00DD3DCD"/>
    <w:rsid w:val="00DD537F"/>
    <w:rsid w:val="00DD57D5"/>
    <w:rsid w:val="00DE2DA9"/>
    <w:rsid w:val="00DE2E3B"/>
    <w:rsid w:val="00DE47DD"/>
    <w:rsid w:val="00DE4B84"/>
    <w:rsid w:val="00DE5FDE"/>
    <w:rsid w:val="00DE751A"/>
    <w:rsid w:val="00DE7DFE"/>
    <w:rsid w:val="00DE7F3A"/>
    <w:rsid w:val="00DF42F0"/>
    <w:rsid w:val="00DF55AD"/>
    <w:rsid w:val="00DF60AC"/>
    <w:rsid w:val="00DF6604"/>
    <w:rsid w:val="00DF7DD0"/>
    <w:rsid w:val="00E01E04"/>
    <w:rsid w:val="00E0315E"/>
    <w:rsid w:val="00E03257"/>
    <w:rsid w:val="00E0334B"/>
    <w:rsid w:val="00E03C65"/>
    <w:rsid w:val="00E05C43"/>
    <w:rsid w:val="00E10374"/>
    <w:rsid w:val="00E148F8"/>
    <w:rsid w:val="00E15BD5"/>
    <w:rsid w:val="00E16F55"/>
    <w:rsid w:val="00E17AEA"/>
    <w:rsid w:val="00E20FD0"/>
    <w:rsid w:val="00E2125B"/>
    <w:rsid w:val="00E24026"/>
    <w:rsid w:val="00E2572C"/>
    <w:rsid w:val="00E25A90"/>
    <w:rsid w:val="00E26436"/>
    <w:rsid w:val="00E272A5"/>
    <w:rsid w:val="00E32F51"/>
    <w:rsid w:val="00E339EA"/>
    <w:rsid w:val="00E33DF6"/>
    <w:rsid w:val="00E34A36"/>
    <w:rsid w:val="00E35D09"/>
    <w:rsid w:val="00E366DC"/>
    <w:rsid w:val="00E372F3"/>
    <w:rsid w:val="00E37666"/>
    <w:rsid w:val="00E416ED"/>
    <w:rsid w:val="00E41C6B"/>
    <w:rsid w:val="00E46ACA"/>
    <w:rsid w:val="00E476A5"/>
    <w:rsid w:val="00E54583"/>
    <w:rsid w:val="00E54F74"/>
    <w:rsid w:val="00E566F6"/>
    <w:rsid w:val="00E57435"/>
    <w:rsid w:val="00E577E6"/>
    <w:rsid w:val="00E63CDE"/>
    <w:rsid w:val="00E6410C"/>
    <w:rsid w:val="00E702EB"/>
    <w:rsid w:val="00E70535"/>
    <w:rsid w:val="00E70897"/>
    <w:rsid w:val="00E715D4"/>
    <w:rsid w:val="00E71970"/>
    <w:rsid w:val="00E72856"/>
    <w:rsid w:val="00E744A5"/>
    <w:rsid w:val="00E7526E"/>
    <w:rsid w:val="00E76FB8"/>
    <w:rsid w:val="00E77EAD"/>
    <w:rsid w:val="00E77FE7"/>
    <w:rsid w:val="00E811F5"/>
    <w:rsid w:val="00E8329F"/>
    <w:rsid w:val="00E9062D"/>
    <w:rsid w:val="00E94A74"/>
    <w:rsid w:val="00E96592"/>
    <w:rsid w:val="00E9709D"/>
    <w:rsid w:val="00EA2465"/>
    <w:rsid w:val="00EA3365"/>
    <w:rsid w:val="00EA5F44"/>
    <w:rsid w:val="00EA64AE"/>
    <w:rsid w:val="00EA66A8"/>
    <w:rsid w:val="00EA6F7B"/>
    <w:rsid w:val="00EA7E51"/>
    <w:rsid w:val="00EB16F4"/>
    <w:rsid w:val="00EB20DB"/>
    <w:rsid w:val="00EB3C0F"/>
    <w:rsid w:val="00EB7895"/>
    <w:rsid w:val="00EB7B4B"/>
    <w:rsid w:val="00EC1D92"/>
    <w:rsid w:val="00EC26BE"/>
    <w:rsid w:val="00EC380F"/>
    <w:rsid w:val="00EC4DA8"/>
    <w:rsid w:val="00EC6250"/>
    <w:rsid w:val="00ED266C"/>
    <w:rsid w:val="00ED2B70"/>
    <w:rsid w:val="00ED40FB"/>
    <w:rsid w:val="00ED5B35"/>
    <w:rsid w:val="00ED5D0A"/>
    <w:rsid w:val="00ED6D9F"/>
    <w:rsid w:val="00EE0FCC"/>
    <w:rsid w:val="00EE1EAB"/>
    <w:rsid w:val="00EE26F7"/>
    <w:rsid w:val="00EE2F42"/>
    <w:rsid w:val="00EE30FB"/>
    <w:rsid w:val="00EE317F"/>
    <w:rsid w:val="00EE4CD8"/>
    <w:rsid w:val="00EE4D61"/>
    <w:rsid w:val="00EE57AF"/>
    <w:rsid w:val="00EF0692"/>
    <w:rsid w:val="00EF070F"/>
    <w:rsid w:val="00EF12CD"/>
    <w:rsid w:val="00EF1CF5"/>
    <w:rsid w:val="00EF1E99"/>
    <w:rsid w:val="00EF22D3"/>
    <w:rsid w:val="00EF27DF"/>
    <w:rsid w:val="00EF3D3B"/>
    <w:rsid w:val="00EF4EDD"/>
    <w:rsid w:val="00EF5214"/>
    <w:rsid w:val="00EF7949"/>
    <w:rsid w:val="00F00B3C"/>
    <w:rsid w:val="00F019B9"/>
    <w:rsid w:val="00F01ECC"/>
    <w:rsid w:val="00F023EF"/>
    <w:rsid w:val="00F03E1B"/>
    <w:rsid w:val="00F042BB"/>
    <w:rsid w:val="00F05279"/>
    <w:rsid w:val="00F053BF"/>
    <w:rsid w:val="00F0557F"/>
    <w:rsid w:val="00F0588E"/>
    <w:rsid w:val="00F06E8F"/>
    <w:rsid w:val="00F06FF2"/>
    <w:rsid w:val="00F10C34"/>
    <w:rsid w:val="00F11DF1"/>
    <w:rsid w:val="00F1290D"/>
    <w:rsid w:val="00F13403"/>
    <w:rsid w:val="00F136CD"/>
    <w:rsid w:val="00F15C1B"/>
    <w:rsid w:val="00F16DF2"/>
    <w:rsid w:val="00F179B3"/>
    <w:rsid w:val="00F216C6"/>
    <w:rsid w:val="00F21843"/>
    <w:rsid w:val="00F2262A"/>
    <w:rsid w:val="00F22C77"/>
    <w:rsid w:val="00F23AC8"/>
    <w:rsid w:val="00F242DC"/>
    <w:rsid w:val="00F2541E"/>
    <w:rsid w:val="00F2630F"/>
    <w:rsid w:val="00F3134E"/>
    <w:rsid w:val="00F31DBF"/>
    <w:rsid w:val="00F348D2"/>
    <w:rsid w:val="00F36115"/>
    <w:rsid w:val="00F37C18"/>
    <w:rsid w:val="00F40B85"/>
    <w:rsid w:val="00F41BFC"/>
    <w:rsid w:val="00F41CD8"/>
    <w:rsid w:val="00F4212B"/>
    <w:rsid w:val="00F4284E"/>
    <w:rsid w:val="00F42E23"/>
    <w:rsid w:val="00F4376A"/>
    <w:rsid w:val="00F45D44"/>
    <w:rsid w:val="00F477DB"/>
    <w:rsid w:val="00F47AFF"/>
    <w:rsid w:val="00F5124D"/>
    <w:rsid w:val="00F52601"/>
    <w:rsid w:val="00F57437"/>
    <w:rsid w:val="00F57ADF"/>
    <w:rsid w:val="00F61803"/>
    <w:rsid w:val="00F61C4A"/>
    <w:rsid w:val="00F634B3"/>
    <w:rsid w:val="00F63BD3"/>
    <w:rsid w:val="00F66261"/>
    <w:rsid w:val="00F70140"/>
    <w:rsid w:val="00F70F56"/>
    <w:rsid w:val="00F7194B"/>
    <w:rsid w:val="00F727D0"/>
    <w:rsid w:val="00F74528"/>
    <w:rsid w:val="00F748EF"/>
    <w:rsid w:val="00F74C53"/>
    <w:rsid w:val="00F751CE"/>
    <w:rsid w:val="00F7541A"/>
    <w:rsid w:val="00F817A0"/>
    <w:rsid w:val="00F8206A"/>
    <w:rsid w:val="00F82C7A"/>
    <w:rsid w:val="00F835E6"/>
    <w:rsid w:val="00F84172"/>
    <w:rsid w:val="00F84986"/>
    <w:rsid w:val="00F84CDE"/>
    <w:rsid w:val="00F84E30"/>
    <w:rsid w:val="00F84FEB"/>
    <w:rsid w:val="00F85FF0"/>
    <w:rsid w:val="00F862D6"/>
    <w:rsid w:val="00F86A04"/>
    <w:rsid w:val="00F87F35"/>
    <w:rsid w:val="00F90FBB"/>
    <w:rsid w:val="00F9197D"/>
    <w:rsid w:val="00F92ED2"/>
    <w:rsid w:val="00F9409A"/>
    <w:rsid w:val="00F943A9"/>
    <w:rsid w:val="00F94726"/>
    <w:rsid w:val="00F948B8"/>
    <w:rsid w:val="00F95C15"/>
    <w:rsid w:val="00F9617D"/>
    <w:rsid w:val="00FA037B"/>
    <w:rsid w:val="00FA0736"/>
    <w:rsid w:val="00FA2660"/>
    <w:rsid w:val="00FA2821"/>
    <w:rsid w:val="00FA4099"/>
    <w:rsid w:val="00FA438F"/>
    <w:rsid w:val="00FB134B"/>
    <w:rsid w:val="00FB1A73"/>
    <w:rsid w:val="00FB1CAC"/>
    <w:rsid w:val="00FB1D42"/>
    <w:rsid w:val="00FB2D0C"/>
    <w:rsid w:val="00FB3A62"/>
    <w:rsid w:val="00FB47C1"/>
    <w:rsid w:val="00FB4D36"/>
    <w:rsid w:val="00FB5B7C"/>
    <w:rsid w:val="00FB65A6"/>
    <w:rsid w:val="00FB7582"/>
    <w:rsid w:val="00FB783B"/>
    <w:rsid w:val="00FC120B"/>
    <w:rsid w:val="00FC4228"/>
    <w:rsid w:val="00FC5BE1"/>
    <w:rsid w:val="00FC6C58"/>
    <w:rsid w:val="00FC78DA"/>
    <w:rsid w:val="00FC7E19"/>
    <w:rsid w:val="00FD074C"/>
    <w:rsid w:val="00FD13F3"/>
    <w:rsid w:val="00FD50B6"/>
    <w:rsid w:val="00FD51C5"/>
    <w:rsid w:val="00FD6FB5"/>
    <w:rsid w:val="00FE1289"/>
    <w:rsid w:val="00FE5930"/>
    <w:rsid w:val="00FE594F"/>
    <w:rsid w:val="00FE604B"/>
    <w:rsid w:val="00FE64B0"/>
    <w:rsid w:val="00FE7064"/>
    <w:rsid w:val="00FF2BB6"/>
    <w:rsid w:val="00FF318F"/>
    <w:rsid w:val="00FF46B1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5FE10-949C-4EFD-884C-326912C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45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445BB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45BB5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445BB5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45BB5"/>
    <w:rPr>
      <w:vertAlign w:val="superscript"/>
    </w:rPr>
  </w:style>
  <w:style w:type="character" w:styleId="ac">
    <w:name w:val="annotation reference"/>
    <w:basedOn w:val="a0"/>
    <w:uiPriority w:val="99"/>
    <w:rsid w:val="00445BB5"/>
    <w:rPr>
      <w:sz w:val="16"/>
    </w:rPr>
  </w:style>
  <w:style w:type="paragraph" w:styleId="ad">
    <w:name w:val="annotation text"/>
    <w:basedOn w:val="a"/>
    <w:link w:val="ae"/>
    <w:uiPriority w:val="99"/>
    <w:rsid w:val="00445BB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445BB5"/>
    <w:pPr>
      <w:ind w:left="708"/>
    </w:pPr>
  </w:style>
  <w:style w:type="paragraph" w:styleId="af1">
    <w:name w:val="header"/>
    <w:basedOn w:val="a"/>
    <w:link w:val="af2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1"/>
    <w:next w:val="a3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45BB5"/>
    <w:rPr>
      <w:color w:val="00008F"/>
      <w:u w:val="none"/>
      <w:effect w:val="none"/>
    </w:rPr>
  </w:style>
  <w:style w:type="paragraph" w:styleId="af6">
    <w:name w:val="Normal (Web)"/>
    <w:basedOn w:val="a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445BB5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445BB5"/>
  </w:style>
  <w:style w:type="paragraph" w:styleId="21">
    <w:name w:val="toc 2"/>
    <w:basedOn w:val="a"/>
    <w:next w:val="a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39"/>
    <w:rsid w:val="00C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CD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F7D41"/>
    <w:pPr>
      <w:spacing w:before="100" w:beforeAutospacing="1" w:after="100" w:afterAutospacing="1"/>
    </w:pPr>
  </w:style>
  <w:style w:type="paragraph" w:styleId="afb">
    <w:name w:val="Document Map"/>
    <w:basedOn w:val="a"/>
    <w:link w:val="afc"/>
    <w:uiPriority w:val="99"/>
    <w:semiHidden/>
    <w:unhideWhenUsed/>
    <w:rsid w:val="003D0A0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D0A07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uiPriority w:val="99"/>
    <w:semiHidden/>
    <w:unhideWhenUsed/>
    <w:rsid w:val="00DB7A04"/>
  </w:style>
  <w:style w:type="character" w:styleId="afe">
    <w:name w:val="Strong"/>
    <w:basedOn w:val="a0"/>
    <w:uiPriority w:val="22"/>
    <w:rsid w:val="00CD1A4F"/>
    <w:rPr>
      <w:b/>
    </w:rPr>
  </w:style>
  <w:style w:type="paragraph" w:customStyle="1" w:styleId="13">
    <w:name w:val="Обычный1"/>
    <w:uiPriority w:val="99"/>
    <w:rsid w:val="007325D4"/>
    <w:pPr>
      <w:spacing w:after="0"/>
    </w:pPr>
    <w:rPr>
      <w:rFonts w:ascii="Arial" w:eastAsia="Arial" w:hAnsi="Arial" w:cs="Arial"/>
      <w:lang w:eastAsia="ru-RU"/>
    </w:rPr>
  </w:style>
  <w:style w:type="paragraph" w:styleId="aff">
    <w:name w:val="Body Text"/>
    <w:basedOn w:val="a"/>
    <w:link w:val="aff0"/>
    <w:rsid w:val="00F242DC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basedOn w:val="a0"/>
    <w:link w:val="aff"/>
    <w:rsid w:val="00F242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4E44E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4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1D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BodyText21">
    <w:name w:val="Body Text 21"/>
    <w:basedOn w:val="a"/>
    <w:rsid w:val="004343B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CA3F05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paragraph" w:customStyle="1" w:styleId="aff3">
    <w:name w:val="список с точками"/>
    <w:basedOn w:val="a"/>
    <w:uiPriority w:val="99"/>
    <w:rsid w:val="003D567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5">
    <w:name w:val="List Continue 5"/>
    <w:basedOn w:val="a"/>
    <w:uiPriority w:val="99"/>
    <w:semiHidden/>
    <w:unhideWhenUsed/>
    <w:rsid w:val="005F4608"/>
    <w:pPr>
      <w:spacing w:after="120"/>
      <w:ind w:left="1415"/>
      <w:contextualSpacing/>
    </w:pPr>
  </w:style>
  <w:style w:type="paragraph" w:customStyle="1" w:styleId="110">
    <w:name w:val="Абзац списка11"/>
    <w:basedOn w:val="a"/>
    <w:qFormat/>
    <w:rsid w:val="005F4608"/>
    <w:pPr>
      <w:ind w:left="720" w:firstLine="709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5F46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писок нумеров."/>
    <w:basedOn w:val="a"/>
    <w:rsid w:val="005F4608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rsid w:val="006751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5902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0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link w:val="ListParagraphChar"/>
    <w:rsid w:val="00FB3A62"/>
    <w:pPr>
      <w:ind w:left="708"/>
    </w:pPr>
    <w:rPr>
      <w:rFonts w:eastAsia="Calibri"/>
    </w:rPr>
  </w:style>
  <w:style w:type="character" w:customStyle="1" w:styleId="ListParagraphChar">
    <w:name w:val="List Paragraph Char"/>
    <w:link w:val="14"/>
    <w:locked/>
    <w:rsid w:val="00FB3A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52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573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549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0263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78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783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727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124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79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394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43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643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1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64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527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7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87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11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0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615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7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2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3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17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4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25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2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2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78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47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5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47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0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3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2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85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70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785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806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866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5166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8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94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051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0047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12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915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181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62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14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5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2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8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0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41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4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1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3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399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3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5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8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4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552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8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61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88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0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02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5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minzdrav.ru/ministry/covid1" TargetMode="External"/><Relationship Id="rId18" Type="http://schemas.openxmlformats.org/officeDocument/2006/relationships/hyperlink" Target="https://grls.rosminzdrav.ru/Default.asp" TargetMode="External"/><Relationship Id="rId26" Type="http://schemas.openxmlformats.org/officeDocument/2006/relationships/hyperlink" Target="https://www.rosmedlib.ru/book/ISBN9785970446737.html" TargetMode="External"/><Relationship Id="rId39" Type="http://schemas.openxmlformats.org/officeDocument/2006/relationships/hyperlink" Target="http://www.medscape.org" TargetMode="External"/><Relationship Id="rId21" Type="http://schemas.openxmlformats.org/officeDocument/2006/relationships/hyperlink" Target="http://relaxandoit.ru/air" TargetMode="External"/><Relationship Id="rId34" Type="http://schemas.openxmlformats.org/officeDocument/2006/relationships/hyperlink" Target="https://grls.rosminzdrav.ru/Default.asp" TargetMode="External"/><Relationship Id="rId42" Type="http://schemas.openxmlformats.org/officeDocument/2006/relationships/hyperlink" Target="http://far.org.ru/images/ssc-covid19-guidelines.pdf" TargetMode="External"/><Relationship Id="rId47" Type="http://schemas.openxmlformats.org/officeDocument/2006/relationships/hyperlink" Target="https://www.who.int/rur" TargetMode="External"/><Relationship Id="rId50" Type="http://schemas.openxmlformats.org/officeDocument/2006/relationships/hyperlink" Target="http://&#1089;&#1090;&#1086;&#1087;&#1082;&#1086;&#1088;&#1086;&#1085;&#1072;&#1074;&#1080;&#1088;&#1091;&#1089;.&#1088;&#1091;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xn--80aesfpebagmfblc0a.xn--p1ai" TargetMode="External"/><Relationship Id="rId29" Type="http://schemas.openxmlformats.org/officeDocument/2006/relationships/hyperlink" Target="https://www.rosminzdrav.ru/ministry/covid1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5.jpeg"/><Relationship Id="rId32" Type="http://schemas.openxmlformats.org/officeDocument/2006/relationships/hyperlink" Target="https://xn--80aesfpebagmfblc0a.xn--p1ai" TargetMode="External"/><Relationship Id="rId37" Type="http://schemas.openxmlformats.org/officeDocument/2006/relationships/hyperlink" Target="http://relaxandoit.ru/air" TargetMode="External"/><Relationship Id="rId40" Type="http://schemas.openxmlformats.org/officeDocument/2006/relationships/hyperlink" Target="https://www.rosmedlib.ru/book/ISBN9785970446737.html" TargetMode="External"/><Relationship Id="rId45" Type="http://schemas.openxmlformats.org/officeDocument/2006/relationships/hyperlink" Target="https://rospotrebnadzor.ru/about/info/news_time/news_details.php?ELEMENT_ID=1356" TargetMode="External"/><Relationship Id="rId53" Type="http://schemas.openxmlformats.org/officeDocument/2006/relationships/hyperlink" Target="http://www.medscape.org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cr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s://mosgorzdrav.ru/ru-RU/news/default/card/3581.htm" TargetMode="External"/><Relationship Id="rId22" Type="http://schemas.openxmlformats.org/officeDocument/2006/relationships/hyperlink" Target="http://www.drugs.com" TargetMode="External"/><Relationship Id="rId27" Type="http://schemas.openxmlformats.org/officeDocument/2006/relationships/hyperlink" Target="https://mzdrav.rk.gov.ru/file/Klinicheskie_rekomendacii.pdf" TargetMode="External"/><Relationship Id="rId30" Type="http://schemas.openxmlformats.org/officeDocument/2006/relationships/hyperlink" Target="https://mosgorzdrav.ru/ru-RU/news/default/card/3581.htm" TargetMode="External"/><Relationship Id="rId35" Type="http://schemas.openxmlformats.org/officeDocument/2006/relationships/hyperlink" Target="http://cr.rosminzdrav.ru/" TargetMode="External"/><Relationship Id="rId43" Type="http://schemas.openxmlformats.org/officeDocument/2006/relationships/hyperlink" Target="https://www.rosminzdrav.ru/ministry/covid1" TargetMode="External"/><Relationship Id="rId48" Type="http://schemas.openxmlformats.org/officeDocument/2006/relationships/hyperlink" Target="https://grls.rosminzdrav.ru/Default.asp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relaxandoit.ru/air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www.who.int/rur" TargetMode="External"/><Relationship Id="rId25" Type="http://schemas.openxmlformats.org/officeDocument/2006/relationships/hyperlink" Target="https://www.rosmedlib.ru/book/ISBN9785970445754.html" TargetMode="External"/><Relationship Id="rId33" Type="http://schemas.openxmlformats.org/officeDocument/2006/relationships/hyperlink" Target="https://www.who.int/rur" TargetMode="External"/><Relationship Id="rId38" Type="http://schemas.openxmlformats.org/officeDocument/2006/relationships/hyperlink" Target="http://www.drugs.com" TargetMode="External"/><Relationship Id="rId46" Type="http://schemas.openxmlformats.org/officeDocument/2006/relationships/hyperlink" Target="https://xn--80aesfpebagmfblc0a.xn--p1ai" TargetMode="External"/><Relationship Id="rId20" Type="http://schemas.openxmlformats.org/officeDocument/2006/relationships/hyperlink" Target="http://&#1089;&#1090;&#1086;&#1087;&#1082;&#1086;&#1088;&#1086;&#1085;&#1072;&#1074;&#1080;&#1088;&#1091;&#1089;.&#1088;&#1091;" TargetMode="External"/><Relationship Id="rId41" Type="http://schemas.openxmlformats.org/officeDocument/2006/relationships/hyperlink" Target="https://mzdrav.rk.gov.ru/file/Klinicheskie_rekomendacii.pdf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ospotrebnadzor.ru/about/info/news_time/news_details.php?ELEMENT_ID=1356" TargetMode="External"/><Relationship Id="rId23" Type="http://schemas.openxmlformats.org/officeDocument/2006/relationships/hyperlink" Target="http://www.medscape.org" TargetMode="External"/><Relationship Id="rId28" Type="http://schemas.openxmlformats.org/officeDocument/2006/relationships/hyperlink" Target="https://www.esicm.org/wp-content/uploads/2020/03/SSC-COVID19-GUIDELINES.pdf" TargetMode="External"/><Relationship Id="rId36" Type="http://schemas.openxmlformats.org/officeDocument/2006/relationships/hyperlink" Target="http://&#1089;&#1090;&#1086;&#1087;&#1082;&#1086;&#1088;&#1086;&#1085;&#1072;&#1074;&#1080;&#1088;&#1091;&#1089;.&#1088;&#1091;" TargetMode="External"/><Relationship Id="rId49" Type="http://schemas.openxmlformats.org/officeDocument/2006/relationships/hyperlink" Target="http://cr.rosminzdrav.ru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jpeg"/><Relationship Id="rId31" Type="http://schemas.openxmlformats.org/officeDocument/2006/relationships/hyperlink" Target="https://rospotrebnadzor.ru/about/info/news_time/news_details.php?ELEMENT_ID=1356" TargetMode="External"/><Relationship Id="rId44" Type="http://schemas.openxmlformats.org/officeDocument/2006/relationships/hyperlink" Target="https://mosgorzdrav.ru/ru-RU/news/default/card/3581.htm" TargetMode="External"/><Relationship Id="rId52" Type="http://schemas.openxmlformats.org/officeDocument/2006/relationships/hyperlink" Target="http://www.drug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992F-8B6B-48A5-87D9-D3795301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14931</Words>
  <Characters>85107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99839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Mariya_AF</cp:lastModifiedBy>
  <cp:revision>2</cp:revision>
  <cp:lastPrinted>2020-03-31T16:46:00Z</cp:lastPrinted>
  <dcterms:created xsi:type="dcterms:W3CDTF">2020-04-09T16:08:00Z</dcterms:created>
  <dcterms:modified xsi:type="dcterms:W3CDTF">2020-04-09T16:08:00Z</dcterms:modified>
</cp:coreProperties>
</file>