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bookmarkStart w:id="0" w:name="_GoBack"/>
      <w:bookmarkEnd w:id="0"/>
      <w:r w:rsidRPr="00856767">
        <w:t xml:space="preserve">Министерство здравоохранения Российской Федерации 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t xml:space="preserve">Федеральное государственное бюджетное образовательное учреждение 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t xml:space="preserve">дополнительного профессионального образования 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t xml:space="preserve">РОССИЙСКАЯ МЕДИЦИНСКАЯ АКАДЕМИЯ </w:t>
      </w:r>
    </w:p>
    <w:p w:rsidR="00D445C2" w:rsidRPr="00856767" w:rsidRDefault="00D445C2" w:rsidP="00D445C2">
      <w:pPr>
        <w:pStyle w:val="af6"/>
        <w:keepNext/>
        <w:widowControl w:val="0"/>
        <w:tabs>
          <w:tab w:val="left" w:pos="-142"/>
        </w:tabs>
        <w:spacing w:before="0" w:beforeAutospacing="0" w:after="0" w:afterAutospacing="0"/>
        <w:jc w:val="center"/>
      </w:pPr>
      <w:r w:rsidRPr="00856767">
        <w:t>НЕПРЕРЫВНОГО ПРОФЕССИОНАЛЬНОГО ОБРАЗОВАНИЯ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</w:p>
    <w:p w:rsidR="00D445C2" w:rsidRPr="00856767" w:rsidRDefault="00EA76EE" w:rsidP="00EA76EE">
      <w:pPr>
        <w:pStyle w:val="af6"/>
        <w:keepNext/>
        <w:widowControl w:val="0"/>
        <w:tabs>
          <w:tab w:val="left" w:pos="-142"/>
        </w:tabs>
        <w:spacing w:before="0" w:beforeAutospacing="0" w:after="0" w:afterAutospacing="0"/>
        <w:jc w:val="right"/>
      </w:pPr>
      <w:r>
        <w:rPr>
          <w:noProof/>
        </w:rPr>
        <w:drawing>
          <wp:inline distT="0" distB="0" distL="0" distR="0" wp14:anchorId="048ADBFB" wp14:editId="5E25D565">
            <wp:extent cx="3250565" cy="19931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9729" cy="200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5C2" w:rsidRPr="00856767" w:rsidRDefault="00D445C2" w:rsidP="00D445C2">
      <w:pPr>
        <w:pStyle w:val="af6"/>
        <w:keepNext/>
        <w:widowControl w:val="0"/>
        <w:tabs>
          <w:tab w:val="left" w:pos="-142"/>
        </w:tabs>
        <w:spacing w:before="0" w:beforeAutospacing="0" w:after="0" w:afterAutospacing="0"/>
        <w:jc w:val="center"/>
      </w:pPr>
    </w:p>
    <w:p w:rsidR="00D445C2" w:rsidRPr="00856767" w:rsidRDefault="00D445C2" w:rsidP="00D445C2">
      <w:pPr>
        <w:pStyle w:val="af6"/>
        <w:keepNext/>
        <w:widowControl w:val="0"/>
        <w:tabs>
          <w:tab w:val="left" w:pos="-142"/>
        </w:tabs>
        <w:spacing w:before="0" w:beforeAutospacing="0" w:after="0" w:afterAutospacing="0"/>
        <w:jc w:val="center"/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4746"/>
        <w:gridCol w:w="5886"/>
      </w:tblGrid>
      <w:tr w:rsidR="00856767" w:rsidRPr="00856767" w:rsidTr="005D7FC4">
        <w:tc>
          <w:tcPr>
            <w:tcW w:w="4746" w:type="dxa"/>
          </w:tcPr>
          <w:p w:rsidR="00D445C2" w:rsidRPr="00856767" w:rsidRDefault="00D445C2" w:rsidP="005D7FC4">
            <w:pPr>
              <w:tabs>
                <w:tab w:val="left" w:pos="3227"/>
              </w:tabs>
              <w:rPr>
                <w:b/>
              </w:rPr>
            </w:pPr>
          </w:p>
        </w:tc>
        <w:tc>
          <w:tcPr>
            <w:tcW w:w="5886" w:type="dxa"/>
          </w:tcPr>
          <w:p w:rsidR="00D445C2" w:rsidRPr="00856767" w:rsidRDefault="00D445C2" w:rsidP="005D7FC4">
            <w:pPr>
              <w:keepNext/>
              <w:widowControl w:val="0"/>
              <w:tabs>
                <w:tab w:val="left" w:pos="-142"/>
              </w:tabs>
              <w:jc w:val="right"/>
              <w:outlineLvl w:val="2"/>
              <w:rPr>
                <w:b/>
                <w:bCs/>
              </w:rPr>
            </w:pPr>
          </w:p>
          <w:p w:rsidR="00D445C2" w:rsidRPr="00856767" w:rsidRDefault="00D445C2" w:rsidP="005D7FC4">
            <w:pPr>
              <w:jc w:val="right"/>
              <w:rPr>
                <w:b/>
              </w:rPr>
            </w:pPr>
          </w:p>
        </w:tc>
      </w:tr>
    </w:tbl>
    <w:p w:rsidR="00382D53" w:rsidRPr="00856767" w:rsidRDefault="00382D53" w:rsidP="00382D53">
      <w:pPr>
        <w:jc w:val="right"/>
        <w:rPr>
          <w:b/>
          <w:sz w:val="28"/>
          <w:szCs w:val="28"/>
        </w:rPr>
      </w:pPr>
    </w:p>
    <w:p w:rsidR="00445BB5" w:rsidRPr="00856767" w:rsidRDefault="00445BB5" w:rsidP="00445BB5">
      <w:pPr>
        <w:jc w:val="center"/>
        <w:rPr>
          <w:b/>
          <w:sz w:val="28"/>
          <w:szCs w:val="28"/>
        </w:rPr>
      </w:pPr>
    </w:p>
    <w:p w:rsidR="00445BB5" w:rsidRPr="00856767" w:rsidRDefault="00F94193" w:rsidP="00683A3F">
      <w:pPr>
        <w:jc w:val="center"/>
        <w:rPr>
          <w:b/>
          <w:sz w:val="28"/>
          <w:szCs w:val="28"/>
        </w:rPr>
      </w:pPr>
      <w:bookmarkStart w:id="1" w:name="_Toc477181546"/>
      <w:r w:rsidRPr="00856767">
        <w:rPr>
          <w:b/>
          <w:sz w:val="28"/>
          <w:szCs w:val="28"/>
        </w:rPr>
        <w:t>ДОПОЛНИТЕЛЬНАЯ ПРОФЕССИОНАЛЬНАЯ</w:t>
      </w:r>
      <w:bookmarkEnd w:id="1"/>
    </w:p>
    <w:p w:rsidR="00080980" w:rsidRDefault="00F94193" w:rsidP="003C73B2">
      <w:pPr>
        <w:jc w:val="center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 xml:space="preserve">ПРОГРАММА ПОВЫШЕНИЯ КВАЛИФИКАЦИИ </w:t>
      </w:r>
    </w:p>
    <w:p w:rsidR="00B13197" w:rsidRDefault="000B00D2" w:rsidP="003C73B2">
      <w:pPr>
        <w:jc w:val="center"/>
        <w:rPr>
          <w:b/>
          <w:sz w:val="28"/>
          <w:szCs w:val="28"/>
        </w:rPr>
      </w:pPr>
      <w:r w:rsidRPr="000B00D2">
        <w:rPr>
          <w:b/>
          <w:bCs/>
          <w:sz w:val="28"/>
        </w:rPr>
        <w:t>МЕДИЦИНСКИХ СЕСТЕР</w:t>
      </w:r>
      <w:r w:rsidR="00B13197">
        <w:rPr>
          <w:b/>
          <w:bCs/>
          <w:sz w:val="28"/>
        </w:rPr>
        <w:t xml:space="preserve"> </w:t>
      </w:r>
      <w:r w:rsidR="00F94193" w:rsidRPr="00856767">
        <w:rPr>
          <w:b/>
          <w:sz w:val="28"/>
          <w:szCs w:val="28"/>
        </w:rPr>
        <w:t xml:space="preserve">ПО ТЕМЕ </w:t>
      </w:r>
    </w:p>
    <w:p w:rsidR="00B13197" w:rsidRDefault="00B13197" w:rsidP="003C7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«ИНТУБАЦИЯ ТРАХЕИ - </w:t>
      </w:r>
      <w:r w:rsidR="00F94193" w:rsidRPr="00856767">
        <w:rPr>
          <w:b/>
          <w:sz w:val="28"/>
          <w:szCs w:val="28"/>
        </w:rPr>
        <w:t xml:space="preserve">ОБЕСПЕЧЕНИЕ ПРОХОДИМОСТИ </w:t>
      </w:r>
    </w:p>
    <w:p w:rsidR="00B13197" w:rsidRDefault="00F94193" w:rsidP="003C73B2">
      <w:pPr>
        <w:jc w:val="center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ВЕРХНИХ ДЫХАТЕЛЬНЫХ ПУТЕЙ</w:t>
      </w:r>
      <w:r w:rsidR="003C73B2" w:rsidRPr="003C73B2">
        <w:rPr>
          <w:b/>
          <w:sz w:val="28"/>
          <w:szCs w:val="28"/>
        </w:rPr>
        <w:t xml:space="preserve"> </w:t>
      </w:r>
    </w:p>
    <w:p w:rsidR="003C73B2" w:rsidRPr="00856767" w:rsidRDefault="003C73B2" w:rsidP="003C73B2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ПРИ КОРОНАВИРУСНОЙ ИНФЕКЦИИ </w:t>
      </w:r>
      <w:r>
        <w:rPr>
          <w:b/>
          <w:sz w:val="28"/>
          <w:szCs w:val="28"/>
          <w:lang w:val="en-US"/>
        </w:rPr>
        <w:t>COVID</w:t>
      </w:r>
      <w:r w:rsidRPr="003A76F7">
        <w:rPr>
          <w:b/>
          <w:sz w:val="28"/>
          <w:szCs w:val="28"/>
        </w:rPr>
        <w:t>-19</w:t>
      </w:r>
      <w:r w:rsidRPr="00856767">
        <w:rPr>
          <w:b/>
          <w:sz w:val="28"/>
          <w:szCs w:val="28"/>
        </w:rPr>
        <w:t>»</w:t>
      </w:r>
    </w:p>
    <w:p w:rsidR="00445BB5" w:rsidRPr="00856767" w:rsidRDefault="00445BB5" w:rsidP="00445BB5">
      <w:pPr>
        <w:jc w:val="center"/>
        <w:rPr>
          <w:sz w:val="28"/>
          <w:szCs w:val="28"/>
        </w:rPr>
      </w:pPr>
    </w:p>
    <w:p w:rsidR="00445BB5" w:rsidRPr="00856767" w:rsidRDefault="00445BB5" w:rsidP="00445BB5">
      <w:pPr>
        <w:jc w:val="center"/>
        <w:rPr>
          <w:sz w:val="28"/>
          <w:szCs w:val="28"/>
        </w:rPr>
      </w:pPr>
    </w:p>
    <w:p w:rsidR="00445BB5" w:rsidRPr="00856767" w:rsidRDefault="00445BB5" w:rsidP="00445BB5">
      <w:pPr>
        <w:jc w:val="center"/>
        <w:rPr>
          <w:sz w:val="28"/>
          <w:szCs w:val="28"/>
        </w:rPr>
      </w:pPr>
      <w:r w:rsidRPr="00856767">
        <w:rPr>
          <w:b/>
          <w:sz w:val="28"/>
          <w:szCs w:val="28"/>
        </w:rPr>
        <w:t xml:space="preserve">(СРОК ОБУЧЕНИЯ </w:t>
      </w:r>
      <w:r w:rsidR="00603744">
        <w:rPr>
          <w:b/>
          <w:sz w:val="28"/>
          <w:szCs w:val="28"/>
        </w:rPr>
        <w:t>36</w:t>
      </w:r>
      <w:r w:rsidR="00080980">
        <w:rPr>
          <w:b/>
          <w:sz w:val="28"/>
          <w:szCs w:val="28"/>
        </w:rPr>
        <w:t xml:space="preserve"> </w:t>
      </w:r>
      <w:r w:rsidR="00DE2E3B" w:rsidRPr="00856767">
        <w:rPr>
          <w:b/>
          <w:sz w:val="28"/>
          <w:szCs w:val="28"/>
        </w:rPr>
        <w:t>АКАДЕМИЧЕСКИХ ЧАСОВ</w:t>
      </w:r>
      <w:r w:rsidRPr="00856767">
        <w:rPr>
          <w:b/>
          <w:sz w:val="28"/>
          <w:szCs w:val="28"/>
        </w:rPr>
        <w:t>)</w:t>
      </w:r>
    </w:p>
    <w:p w:rsidR="00445BB5" w:rsidRPr="00856767" w:rsidRDefault="00445BB5" w:rsidP="00445BB5">
      <w:pPr>
        <w:jc w:val="center"/>
        <w:rPr>
          <w:sz w:val="28"/>
          <w:szCs w:val="28"/>
        </w:rPr>
      </w:pPr>
    </w:p>
    <w:p w:rsidR="00445BB5" w:rsidRPr="00856767" w:rsidRDefault="00445BB5" w:rsidP="00445BB5">
      <w:pPr>
        <w:jc w:val="center"/>
        <w:rPr>
          <w:sz w:val="28"/>
          <w:szCs w:val="28"/>
        </w:rPr>
      </w:pPr>
    </w:p>
    <w:p w:rsidR="00532AC5" w:rsidRPr="00856767" w:rsidRDefault="00532AC5" w:rsidP="00445BB5">
      <w:pPr>
        <w:rPr>
          <w:sz w:val="28"/>
          <w:szCs w:val="28"/>
        </w:rPr>
      </w:pPr>
    </w:p>
    <w:p w:rsidR="00532AC5" w:rsidRPr="00856767" w:rsidRDefault="00532AC5" w:rsidP="00445BB5">
      <w:pPr>
        <w:rPr>
          <w:sz w:val="28"/>
          <w:szCs w:val="28"/>
        </w:rPr>
      </w:pPr>
    </w:p>
    <w:p w:rsidR="00532AC5" w:rsidRPr="00856767" w:rsidRDefault="00532AC5" w:rsidP="00445BB5">
      <w:pPr>
        <w:rPr>
          <w:sz w:val="28"/>
          <w:szCs w:val="28"/>
        </w:rPr>
      </w:pPr>
    </w:p>
    <w:p w:rsidR="004E30EC" w:rsidRPr="00856767" w:rsidRDefault="004E30EC" w:rsidP="00445BB5">
      <w:pPr>
        <w:rPr>
          <w:sz w:val="28"/>
          <w:szCs w:val="28"/>
        </w:rPr>
      </w:pPr>
    </w:p>
    <w:p w:rsidR="00382D53" w:rsidRPr="00856767" w:rsidRDefault="00382D53" w:rsidP="00445BB5">
      <w:pPr>
        <w:rPr>
          <w:sz w:val="28"/>
          <w:szCs w:val="28"/>
        </w:rPr>
      </w:pPr>
    </w:p>
    <w:p w:rsidR="00382D53" w:rsidRPr="00856767" w:rsidRDefault="00382D53" w:rsidP="00445BB5">
      <w:pPr>
        <w:rPr>
          <w:sz w:val="28"/>
          <w:szCs w:val="28"/>
        </w:rPr>
      </w:pPr>
    </w:p>
    <w:p w:rsidR="00382D53" w:rsidRPr="00856767" w:rsidRDefault="00382D53" w:rsidP="00445BB5">
      <w:pPr>
        <w:rPr>
          <w:sz w:val="28"/>
          <w:szCs w:val="28"/>
        </w:rPr>
      </w:pPr>
    </w:p>
    <w:p w:rsidR="00382D53" w:rsidRPr="00856767" w:rsidRDefault="00382D53" w:rsidP="00445BB5">
      <w:pPr>
        <w:rPr>
          <w:sz w:val="28"/>
          <w:szCs w:val="28"/>
        </w:rPr>
      </w:pPr>
    </w:p>
    <w:p w:rsidR="00382D53" w:rsidRPr="00856767" w:rsidRDefault="00382D53" w:rsidP="00445BB5">
      <w:pPr>
        <w:rPr>
          <w:sz w:val="28"/>
          <w:szCs w:val="28"/>
        </w:rPr>
      </w:pPr>
    </w:p>
    <w:p w:rsidR="006D4A88" w:rsidRPr="00856767" w:rsidRDefault="006D4A88" w:rsidP="00445BB5">
      <w:pPr>
        <w:rPr>
          <w:sz w:val="28"/>
          <w:szCs w:val="28"/>
        </w:rPr>
      </w:pPr>
    </w:p>
    <w:p w:rsidR="006D4A88" w:rsidRPr="00856767" w:rsidRDefault="006D4A88" w:rsidP="00445BB5">
      <w:pPr>
        <w:rPr>
          <w:sz w:val="28"/>
          <w:szCs w:val="28"/>
        </w:rPr>
      </w:pPr>
    </w:p>
    <w:p w:rsidR="006D4A88" w:rsidRPr="00856767" w:rsidRDefault="006D4A88" w:rsidP="00445BB5">
      <w:pPr>
        <w:rPr>
          <w:sz w:val="28"/>
          <w:szCs w:val="28"/>
        </w:rPr>
      </w:pPr>
    </w:p>
    <w:p w:rsidR="00445BB5" w:rsidRPr="00856767" w:rsidRDefault="00382D53" w:rsidP="00445BB5">
      <w:pPr>
        <w:jc w:val="center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Москва</w:t>
      </w:r>
    </w:p>
    <w:p w:rsidR="00445BB5" w:rsidRPr="00856767" w:rsidRDefault="00445BB5" w:rsidP="00445BB5">
      <w:pPr>
        <w:jc w:val="center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20</w:t>
      </w:r>
      <w:r w:rsidR="00E71970" w:rsidRPr="00856767">
        <w:rPr>
          <w:b/>
          <w:sz w:val="28"/>
          <w:szCs w:val="28"/>
        </w:rPr>
        <w:t>20</w:t>
      </w:r>
    </w:p>
    <w:p w:rsidR="006D4A88" w:rsidRPr="00856767" w:rsidRDefault="00445BB5" w:rsidP="006D4A88">
      <w:r w:rsidRPr="00856767">
        <w:rPr>
          <w:sz w:val="28"/>
          <w:szCs w:val="28"/>
        </w:rPr>
        <w:br w:type="page"/>
      </w:r>
      <w:r w:rsidR="006D4A88" w:rsidRPr="00856767">
        <w:lastRenderedPageBreak/>
        <w:t xml:space="preserve">УДК </w:t>
      </w:r>
    </w:p>
    <w:p w:rsidR="006D4A88" w:rsidRPr="00856767" w:rsidRDefault="006D4A88" w:rsidP="006D4A88">
      <w:r w:rsidRPr="00856767">
        <w:t xml:space="preserve">ББК </w:t>
      </w:r>
    </w:p>
    <w:p w:rsidR="006D4A88" w:rsidRPr="00856767" w:rsidRDefault="006D4A88" w:rsidP="006D4A88">
      <w:r w:rsidRPr="00856767">
        <w:t>П</w:t>
      </w:r>
    </w:p>
    <w:p w:rsidR="006D4A88" w:rsidRPr="00856767" w:rsidRDefault="006D4A88" w:rsidP="006D4A88">
      <w:pPr>
        <w:ind w:firstLine="709"/>
        <w:jc w:val="both"/>
      </w:pPr>
    </w:p>
    <w:p w:rsidR="006D4A88" w:rsidRPr="00856767" w:rsidRDefault="006D4A88" w:rsidP="006D4A88">
      <w:pPr>
        <w:pStyle w:val="af6"/>
        <w:keepNext/>
        <w:widowControl w:val="0"/>
        <w:tabs>
          <w:tab w:val="left" w:pos="-142"/>
        </w:tabs>
        <w:spacing w:before="0" w:beforeAutospacing="0" w:after="0" w:afterAutospacing="0"/>
        <w:ind w:firstLine="709"/>
      </w:pPr>
      <w:r w:rsidRPr="00856767">
        <w:t>Организация-разработчик − ФГБОУ ДПО РМАНПО Минздрава России (ректор – член-корреспондент РАН, профессор Д.А. Сычев).</w:t>
      </w:r>
    </w:p>
    <w:p w:rsidR="00445BB5" w:rsidRPr="00856767" w:rsidRDefault="00445BB5" w:rsidP="00445BB5">
      <w:pPr>
        <w:ind w:firstLine="709"/>
        <w:jc w:val="both"/>
      </w:pPr>
    </w:p>
    <w:p w:rsidR="00445BB5" w:rsidRPr="00856767" w:rsidRDefault="00445BB5" w:rsidP="00317C2D">
      <w:pPr>
        <w:ind w:firstLine="708"/>
        <w:jc w:val="both"/>
      </w:pPr>
      <w:r w:rsidRPr="00856767">
        <w:t xml:space="preserve">Дополнительная профессиональная программа повышения квалификации </w:t>
      </w:r>
      <w:r w:rsidR="000B00D2">
        <w:t xml:space="preserve">медицинских сестер </w:t>
      </w:r>
      <w:r w:rsidRPr="00856767">
        <w:t xml:space="preserve">по теме </w:t>
      </w:r>
      <w:r w:rsidR="00B13197">
        <w:t xml:space="preserve">«Интубация трахеи - </w:t>
      </w:r>
      <w:r w:rsidR="002C1034" w:rsidRPr="00856767">
        <w:t>обеспечение проходимости верхних дыхательных путей</w:t>
      </w:r>
      <w:r w:rsidR="002C1034" w:rsidRPr="00D0222F">
        <w:rPr>
          <w:b/>
          <w:sz w:val="28"/>
          <w:szCs w:val="28"/>
        </w:rPr>
        <w:t xml:space="preserve"> </w:t>
      </w:r>
      <w:r w:rsidR="002C1034" w:rsidRPr="00D0222F">
        <w:t>при коронавирусной инфекции</w:t>
      </w:r>
      <w:r w:rsidR="002C1034">
        <w:rPr>
          <w:b/>
          <w:sz w:val="28"/>
          <w:szCs w:val="28"/>
        </w:rPr>
        <w:t xml:space="preserve"> </w:t>
      </w:r>
      <w:r w:rsidR="002C1034" w:rsidRPr="00D0222F">
        <w:rPr>
          <w:lang w:val="en-US"/>
        </w:rPr>
        <w:t>COVID</w:t>
      </w:r>
      <w:r w:rsidR="002C1034" w:rsidRPr="00D0222F">
        <w:t>-19»</w:t>
      </w:r>
      <w:r w:rsidR="00322D97" w:rsidRPr="00856767">
        <w:t>:</w:t>
      </w:r>
      <w:r w:rsidRPr="00856767">
        <w:t xml:space="preserve"> Учебно-методическое пособие</w:t>
      </w:r>
      <w:r w:rsidR="00E272A5" w:rsidRPr="00856767">
        <w:t xml:space="preserve">: </w:t>
      </w:r>
      <w:r w:rsidR="004E30EC" w:rsidRPr="00856767">
        <w:t xml:space="preserve">Горбачев В.И., Нетесин Е.С., Брагина Н.В., Горбачева С.М., Антипина Л.Г. </w:t>
      </w:r>
      <w:r w:rsidRPr="00856767">
        <w:t xml:space="preserve">ФГБОУ ДПО «Российская медицинская академия непрерывного профессионального образования» Министерства здравоохранения Российской Федерации. − </w:t>
      </w:r>
      <w:r w:rsidR="00080980">
        <w:t>М</w:t>
      </w:r>
      <w:r w:rsidRPr="00856767">
        <w:t xml:space="preserve">.: ФГБОУ ДПО РМАНПО, </w:t>
      </w:r>
      <w:r w:rsidR="00ED5D0A" w:rsidRPr="00856767">
        <w:t>2020</w:t>
      </w:r>
      <w:r w:rsidR="003C0B14" w:rsidRPr="00856767">
        <w:t>. –</w:t>
      </w:r>
      <w:r w:rsidR="00DB6E3E">
        <w:t xml:space="preserve"> </w:t>
      </w:r>
      <w:r w:rsidR="004C7D1C">
        <w:t>40</w:t>
      </w:r>
      <w:r w:rsidR="005E6CE0" w:rsidRPr="00856767">
        <w:t xml:space="preserve"> </w:t>
      </w:r>
      <w:r w:rsidRPr="00856767">
        <w:t>с. ISBN</w:t>
      </w:r>
    </w:p>
    <w:p w:rsidR="00445BB5" w:rsidRPr="00856767" w:rsidRDefault="00445BB5" w:rsidP="00445BB5">
      <w:pPr>
        <w:ind w:firstLine="709"/>
        <w:jc w:val="both"/>
      </w:pPr>
    </w:p>
    <w:p w:rsidR="00445BB5" w:rsidRPr="00856767" w:rsidRDefault="00445BB5" w:rsidP="00BF0602">
      <w:pPr>
        <w:ind w:firstLine="709"/>
        <w:jc w:val="both"/>
      </w:pPr>
      <w:r w:rsidRPr="00856767">
        <w:t xml:space="preserve">Актуальность дополнительной профессиональной образовательной программы повышения квалификации </w:t>
      </w:r>
      <w:r w:rsidR="000B00D2">
        <w:t xml:space="preserve">медицинских сестер </w:t>
      </w:r>
      <w:r w:rsidRPr="00856767">
        <w:t xml:space="preserve">по теме </w:t>
      </w:r>
      <w:r w:rsidR="00317C2D" w:rsidRPr="00856767">
        <w:t>«</w:t>
      </w:r>
      <w:r w:rsidR="00B13197">
        <w:t xml:space="preserve">Интубация трахеи - </w:t>
      </w:r>
      <w:r w:rsidR="00BE653F" w:rsidRPr="00856767">
        <w:t>обеспечение проходимости верхних дыхательных путей</w:t>
      </w:r>
      <w:r w:rsidR="00207508">
        <w:t xml:space="preserve"> при коронавирусной инфекции </w:t>
      </w:r>
      <w:r w:rsidR="00207508">
        <w:rPr>
          <w:lang w:val="en-US"/>
        </w:rPr>
        <w:t>COVID</w:t>
      </w:r>
      <w:r w:rsidR="00207508">
        <w:t>-19</w:t>
      </w:r>
      <w:r w:rsidR="00317C2D" w:rsidRPr="00856767">
        <w:t>»</w:t>
      </w:r>
      <w:r w:rsidR="00BF0602" w:rsidRPr="00856767">
        <w:t xml:space="preserve"> обусловлена</w:t>
      </w:r>
      <w:r w:rsidR="00603744">
        <w:t xml:space="preserve"> </w:t>
      </w:r>
      <w:r w:rsidR="00BF0602" w:rsidRPr="00856767">
        <w:t xml:space="preserve">необходимостью </w:t>
      </w:r>
      <w:r w:rsidR="00E272A5" w:rsidRPr="00856767">
        <w:rPr>
          <w:rFonts w:eastAsiaTheme="minorHAnsi" w:cs="Charcoal CY"/>
          <w:szCs w:val="20"/>
          <w:shd w:val="clear" w:color="auto" w:fill="FFFFFF"/>
          <w:lang w:eastAsia="en-US"/>
        </w:rPr>
        <w:t xml:space="preserve">совершенствования профессиональных компетенций </w:t>
      </w:r>
      <w:r w:rsidR="00603744">
        <w:rPr>
          <w:rFonts w:eastAsiaTheme="minorHAnsi" w:cs="Charcoal CY"/>
          <w:szCs w:val="20"/>
          <w:shd w:val="clear" w:color="auto" w:fill="FFFFFF"/>
          <w:lang w:eastAsia="en-US"/>
        </w:rPr>
        <w:t>медицинских сестер</w:t>
      </w:r>
      <w:r w:rsidR="00E272A5" w:rsidRPr="00856767">
        <w:rPr>
          <w:rFonts w:eastAsiaTheme="minorHAnsi" w:cs="Charcoal CY"/>
          <w:szCs w:val="20"/>
          <w:shd w:val="clear" w:color="auto" w:fill="FFFFFF"/>
          <w:lang w:eastAsia="en-US"/>
        </w:rPr>
        <w:t xml:space="preserve"> в рамках ран</w:t>
      </w:r>
      <w:r w:rsidR="00F1290D" w:rsidRPr="00856767">
        <w:rPr>
          <w:rFonts w:eastAsiaTheme="minorHAnsi" w:cs="Charcoal CY"/>
          <w:szCs w:val="20"/>
          <w:shd w:val="clear" w:color="auto" w:fill="FFFFFF"/>
          <w:lang w:eastAsia="en-US"/>
        </w:rPr>
        <w:t>н</w:t>
      </w:r>
      <w:r w:rsidR="00E272A5" w:rsidRPr="00856767">
        <w:rPr>
          <w:rFonts w:eastAsiaTheme="minorHAnsi" w:cs="Charcoal CY"/>
          <w:szCs w:val="20"/>
          <w:shd w:val="clear" w:color="auto" w:fill="FFFFFF"/>
          <w:lang w:eastAsia="en-US"/>
        </w:rPr>
        <w:t>е</w:t>
      </w:r>
      <w:r w:rsidR="00F1290D" w:rsidRPr="00856767">
        <w:rPr>
          <w:rFonts w:eastAsiaTheme="minorHAnsi" w:cs="Charcoal CY"/>
          <w:szCs w:val="20"/>
          <w:shd w:val="clear" w:color="auto" w:fill="FFFFFF"/>
          <w:lang w:eastAsia="en-US"/>
        </w:rPr>
        <w:t>й</w:t>
      </w:r>
      <w:r w:rsidR="00E272A5" w:rsidRPr="00856767">
        <w:rPr>
          <w:rFonts w:eastAsiaTheme="minorHAnsi" w:cs="Charcoal CY"/>
          <w:szCs w:val="20"/>
          <w:shd w:val="clear" w:color="auto" w:fill="FFFFFF"/>
          <w:lang w:eastAsia="en-US"/>
        </w:rPr>
        <w:t xml:space="preserve"> диагностики и лечени</w:t>
      </w:r>
      <w:r w:rsidR="00F1290D" w:rsidRPr="00856767">
        <w:rPr>
          <w:rFonts w:eastAsiaTheme="minorHAnsi" w:cs="Charcoal CY"/>
          <w:szCs w:val="20"/>
          <w:shd w:val="clear" w:color="auto" w:fill="FFFFFF"/>
          <w:lang w:eastAsia="en-US"/>
        </w:rPr>
        <w:t>я</w:t>
      </w:r>
      <w:r w:rsidR="00603744">
        <w:rPr>
          <w:rFonts w:eastAsiaTheme="minorHAnsi" w:cs="Charcoal CY"/>
          <w:szCs w:val="20"/>
          <w:shd w:val="clear" w:color="auto" w:fill="FFFFFF"/>
          <w:lang w:eastAsia="en-US"/>
        </w:rPr>
        <w:t xml:space="preserve"> </w:t>
      </w:r>
      <w:r w:rsidR="006D4A88" w:rsidRPr="00856767">
        <w:rPr>
          <w:rFonts w:eastAsiaTheme="minorHAnsi" w:cs="Charcoal CY"/>
          <w:szCs w:val="20"/>
          <w:shd w:val="clear" w:color="auto" w:fill="FFFFFF"/>
          <w:lang w:eastAsia="en-US"/>
        </w:rPr>
        <w:t>осложнени</w:t>
      </w:r>
      <w:r w:rsidR="00603744">
        <w:rPr>
          <w:rFonts w:eastAsiaTheme="minorHAnsi" w:cs="Charcoal CY"/>
          <w:szCs w:val="20"/>
          <w:shd w:val="clear" w:color="auto" w:fill="FFFFFF"/>
          <w:lang w:eastAsia="en-US"/>
        </w:rPr>
        <w:t>й</w:t>
      </w:r>
      <w:r w:rsidR="006D4A88" w:rsidRPr="00856767">
        <w:rPr>
          <w:rFonts w:eastAsiaTheme="minorHAnsi" w:cs="Charcoal CY"/>
          <w:szCs w:val="20"/>
          <w:shd w:val="clear" w:color="auto" w:fill="FFFFFF"/>
          <w:lang w:eastAsia="en-US"/>
        </w:rPr>
        <w:t xml:space="preserve"> </w:t>
      </w:r>
      <w:r w:rsidR="00E272A5" w:rsidRPr="00856767">
        <w:rPr>
          <w:rFonts w:eastAsiaTheme="minorHAnsi" w:cs="Charcoal CY"/>
          <w:szCs w:val="20"/>
          <w:shd w:val="clear" w:color="auto" w:fill="FFFFFF"/>
          <w:lang w:eastAsia="en-US"/>
        </w:rPr>
        <w:t xml:space="preserve">новой </w:t>
      </w:r>
      <w:r w:rsidR="000049B9" w:rsidRPr="00856767">
        <w:rPr>
          <w:rFonts w:eastAsiaTheme="minorHAnsi" w:cs="Charcoal CY"/>
          <w:szCs w:val="20"/>
          <w:shd w:val="clear" w:color="auto" w:fill="FFFFFF"/>
          <w:lang w:eastAsia="en-US"/>
        </w:rPr>
        <w:t>коронавирус</w:t>
      </w:r>
      <w:r w:rsidR="00E272A5" w:rsidRPr="00856767">
        <w:rPr>
          <w:rFonts w:eastAsiaTheme="minorHAnsi" w:cs="Charcoal CY"/>
          <w:szCs w:val="20"/>
          <w:shd w:val="clear" w:color="auto" w:fill="FFFFFF"/>
          <w:lang w:eastAsia="en-US"/>
        </w:rPr>
        <w:t xml:space="preserve">ной инфекции </w:t>
      </w:r>
      <w:r w:rsidR="00E272A5" w:rsidRPr="00856767">
        <w:rPr>
          <w:rFonts w:eastAsiaTheme="minorHAnsi" w:cs="Charcoal CY"/>
          <w:szCs w:val="20"/>
          <w:shd w:val="clear" w:color="auto" w:fill="FFFFFF"/>
          <w:lang w:val="en-US" w:eastAsia="en-US"/>
        </w:rPr>
        <w:t>COVID</w:t>
      </w:r>
      <w:r w:rsidR="00E272A5" w:rsidRPr="00856767">
        <w:rPr>
          <w:rFonts w:eastAsiaTheme="minorHAnsi" w:cs="Charcoal CY"/>
          <w:szCs w:val="20"/>
          <w:shd w:val="clear" w:color="auto" w:fill="FFFFFF"/>
          <w:lang w:eastAsia="en-US"/>
        </w:rPr>
        <w:t>-19</w:t>
      </w:r>
      <w:r w:rsidR="00571F46" w:rsidRPr="00856767">
        <w:rPr>
          <w:rFonts w:eastAsiaTheme="minorHAnsi" w:cstheme="minorBidi"/>
          <w:szCs w:val="20"/>
          <w:shd w:val="clear" w:color="auto" w:fill="FFFFFF"/>
          <w:lang w:eastAsia="en-US"/>
        </w:rPr>
        <w:t>.</w:t>
      </w:r>
    </w:p>
    <w:p w:rsidR="0049557A" w:rsidRPr="00856767" w:rsidRDefault="0049557A" w:rsidP="0049557A">
      <w:pPr>
        <w:ind w:firstLine="709"/>
        <w:jc w:val="both"/>
      </w:pPr>
    </w:p>
    <w:p w:rsidR="00445BB5" w:rsidRPr="00856767" w:rsidRDefault="00445BB5" w:rsidP="00445BB5">
      <w:pPr>
        <w:ind w:firstLine="720"/>
        <w:jc w:val="both"/>
      </w:pPr>
      <w:r w:rsidRPr="00856767">
        <w:t>Дополнительная профессиональная образовательная программ</w:t>
      </w:r>
      <w:r w:rsidR="0049557A" w:rsidRPr="00856767">
        <w:t xml:space="preserve">а повышения квалификации </w:t>
      </w:r>
      <w:r w:rsidR="00603744">
        <w:t xml:space="preserve">медицинских сестер </w:t>
      </w:r>
      <w:r w:rsidRPr="00856767">
        <w:t xml:space="preserve">по теме </w:t>
      </w:r>
      <w:r w:rsidR="00317C2D" w:rsidRPr="00856767">
        <w:t>«</w:t>
      </w:r>
      <w:r w:rsidR="00B13197">
        <w:t xml:space="preserve">Интубация трахеи - </w:t>
      </w:r>
      <w:r w:rsidR="00BE653F" w:rsidRPr="00856767">
        <w:t>обеспечение проходимости верхних дыхательных путей</w:t>
      </w:r>
      <w:r w:rsidR="00207508">
        <w:t xml:space="preserve"> при коронавирусной инфекции </w:t>
      </w:r>
      <w:r w:rsidR="00207508">
        <w:rPr>
          <w:lang w:val="en-US"/>
        </w:rPr>
        <w:t>COVID</w:t>
      </w:r>
      <w:r w:rsidR="00207508">
        <w:t>-19</w:t>
      </w:r>
      <w:r w:rsidR="00317C2D" w:rsidRPr="00856767">
        <w:t>»</w:t>
      </w:r>
      <w:r w:rsidRPr="00856767">
        <w:t xml:space="preserve"> является нормативно-методическим документом, регламентирующим содержание и организационно-методические формы обучения </w:t>
      </w:r>
      <w:r w:rsidR="000B00D2">
        <w:t xml:space="preserve">медицинских сестер </w:t>
      </w:r>
      <w:r w:rsidRPr="00856767">
        <w:t xml:space="preserve">по теме </w:t>
      </w:r>
      <w:r w:rsidR="00317C2D" w:rsidRPr="00856767">
        <w:t>«</w:t>
      </w:r>
      <w:r w:rsidR="00B13197">
        <w:t xml:space="preserve">Интубация трахеи - </w:t>
      </w:r>
      <w:r w:rsidR="00BE653F" w:rsidRPr="00856767">
        <w:t>обеспечение проходимости верхних дыхательных путей</w:t>
      </w:r>
      <w:r w:rsidR="00207508">
        <w:t xml:space="preserve"> при коронавирусной инфекции </w:t>
      </w:r>
      <w:r w:rsidR="00207508">
        <w:rPr>
          <w:lang w:val="en-US"/>
        </w:rPr>
        <w:t>COVID</w:t>
      </w:r>
      <w:r w:rsidR="00207508">
        <w:t>-19</w:t>
      </w:r>
      <w:r w:rsidR="00317C2D" w:rsidRPr="00856767">
        <w:t>»</w:t>
      </w:r>
      <w:r w:rsidRPr="00856767">
        <w:t xml:space="preserve"> в дополнительном профессиональном образовании.</w:t>
      </w:r>
    </w:p>
    <w:p w:rsidR="00445BB5" w:rsidRPr="00856767" w:rsidRDefault="00445BB5" w:rsidP="00445BB5">
      <w:pPr>
        <w:ind w:firstLine="720"/>
        <w:jc w:val="both"/>
      </w:pPr>
    </w:p>
    <w:p w:rsidR="00445BB5" w:rsidRPr="00856767" w:rsidRDefault="00445BB5" w:rsidP="00445BB5">
      <w:pPr>
        <w:ind w:firstLine="540"/>
        <w:jc w:val="both"/>
      </w:pPr>
    </w:p>
    <w:p w:rsidR="00A95434" w:rsidRPr="00856767" w:rsidRDefault="00BE66D1" w:rsidP="00BE66D1">
      <w:pPr>
        <w:ind w:left="6804"/>
      </w:pPr>
      <w:r w:rsidRPr="00856767">
        <w:t xml:space="preserve">УДК </w:t>
      </w:r>
    </w:p>
    <w:p w:rsidR="00BE66D1" w:rsidRPr="00856767" w:rsidRDefault="00BE66D1" w:rsidP="00BE66D1">
      <w:pPr>
        <w:ind w:left="6804"/>
      </w:pPr>
      <w:r w:rsidRPr="00856767">
        <w:t xml:space="preserve">ББК </w:t>
      </w:r>
    </w:p>
    <w:p w:rsidR="00445BB5" w:rsidRPr="00856767" w:rsidRDefault="00445BB5" w:rsidP="00445BB5">
      <w:pPr>
        <w:ind w:firstLine="6840"/>
      </w:pPr>
    </w:p>
    <w:p w:rsidR="00445BB5" w:rsidRPr="00856767" w:rsidRDefault="00445BB5" w:rsidP="00445BB5">
      <w:pPr>
        <w:ind w:firstLine="720"/>
        <w:jc w:val="both"/>
        <w:rPr>
          <w:bCs/>
        </w:rPr>
      </w:pPr>
      <w:r w:rsidRPr="00856767">
        <w:t>Библиогр.:</w:t>
      </w:r>
      <w:r w:rsidR="00165A4C" w:rsidRPr="00856767">
        <w:t xml:space="preserve"> 1</w:t>
      </w:r>
      <w:r w:rsidR="005E6CE0" w:rsidRPr="00856767">
        <w:t>4</w:t>
      </w:r>
      <w:r w:rsidR="009B789B" w:rsidRPr="00856767">
        <w:t xml:space="preserve"> источник</w:t>
      </w:r>
      <w:r w:rsidR="008C0C83" w:rsidRPr="00856767">
        <w:t>ов</w:t>
      </w:r>
      <w:r w:rsidR="009B789B" w:rsidRPr="00856767">
        <w:t>.</w:t>
      </w:r>
    </w:p>
    <w:p w:rsidR="00445BB5" w:rsidRPr="00856767" w:rsidRDefault="00445BB5" w:rsidP="00445BB5">
      <w:pPr>
        <w:ind w:firstLine="720"/>
        <w:rPr>
          <w:bCs/>
        </w:rPr>
      </w:pPr>
    </w:p>
    <w:p w:rsidR="00317C2D" w:rsidRPr="00856767" w:rsidRDefault="00317C2D" w:rsidP="00445BB5">
      <w:pPr>
        <w:ind w:firstLine="720"/>
        <w:rPr>
          <w:bCs/>
        </w:rPr>
      </w:pPr>
    </w:p>
    <w:tbl>
      <w:tblPr>
        <w:tblW w:w="10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5278"/>
        <w:gridCol w:w="3544"/>
      </w:tblGrid>
      <w:tr w:rsidR="00856767" w:rsidRPr="00856767" w:rsidTr="004C0BD4">
        <w:trPr>
          <w:trHeight w:val="397"/>
        </w:trPr>
        <w:tc>
          <w:tcPr>
            <w:tcW w:w="1418" w:type="dxa"/>
          </w:tcPr>
          <w:p w:rsidR="00445BB5" w:rsidRPr="00856767" w:rsidRDefault="00445BB5" w:rsidP="00BB7A28">
            <w:pPr>
              <w:jc w:val="both"/>
            </w:pPr>
            <w:r w:rsidRPr="00856767">
              <w:t>Рецензент:</w:t>
            </w:r>
          </w:p>
        </w:tc>
        <w:tc>
          <w:tcPr>
            <w:tcW w:w="5278" w:type="dxa"/>
          </w:tcPr>
          <w:p w:rsidR="00445BB5" w:rsidRPr="00856767" w:rsidRDefault="00445BB5" w:rsidP="00BB7A28">
            <w:pPr>
              <w:jc w:val="both"/>
            </w:pPr>
          </w:p>
        </w:tc>
        <w:tc>
          <w:tcPr>
            <w:tcW w:w="3544" w:type="dxa"/>
          </w:tcPr>
          <w:p w:rsidR="00445BB5" w:rsidRPr="00856767" w:rsidRDefault="00445BB5" w:rsidP="00BB7A28">
            <w:pPr>
              <w:jc w:val="both"/>
            </w:pPr>
          </w:p>
        </w:tc>
      </w:tr>
      <w:tr w:rsidR="00856767" w:rsidRPr="00856767" w:rsidTr="004C0BD4">
        <w:trPr>
          <w:trHeight w:val="415"/>
        </w:trPr>
        <w:tc>
          <w:tcPr>
            <w:tcW w:w="1418" w:type="dxa"/>
          </w:tcPr>
          <w:p w:rsidR="005C2292" w:rsidRPr="00856767" w:rsidRDefault="005C2292" w:rsidP="00BB7A28">
            <w:pPr>
              <w:jc w:val="both"/>
              <w:rPr>
                <w:highlight w:val="yellow"/>
              </w:rPr>
            </w:pPr>
          </w:p>
        </w:tc>
        <w:tc>
          <w:tcPr>
            <w:tcW w:w="5278" w:type="dxa"/>
          </w:tcPr>
          <w:p w:rsidR="00A7449D" w:rsidRPr="00856767" w:rsidRDefault="00A95434" w:rsidP="002C531C">
            <w:pPr>
              <w:jc w:val="both"/>
            </w:pPr>
            <w:r w:rsidRPr="00856767">
              <w:t>Д.м.н., п</w:t>
            </w:r>
            <w:r w:rsidR="00E272A5" w:rsidRPr="00856767">
              <w:t>рофессор</w:t>
            </w:r>
            <w:r w:rsidRPr="00856767">
              <w:t xml:space="preserve"> кафедры </w:t>
            </w:r>
            <w:r w:rsidR="002C531C" w:rsidRPr="00856767">
              <w:t>общей хирургии с курсом анестезиологии и реаниматологии ФГБОУ ВО Иркутский государственный медицинский университет</w:t>
            </w:r>
          </w:p>
          <w:p w:rsidR="002C531C" w:rsidRPr="00856767" w:rsidRDefault="002C531C" w:rsidP="002C531C">
            <w:pPr>
              <w:jc w:val="both"/>
            </w:pPr>
          </w:p>
          <w:p w:rsidR="002C531C" w:rsidRPr="00856767" w:rsidRDefault="002C531C" w:rsidP="002C531C">
            <w:pPr>
              <w:jc w:val="both"/>
            </w:pPr>
          </w:p>
        </w:tc>
        <w:tc>
          <w:tcPr>
            <w:tcW w:w="3544" w:type="dxa"/>
          </w:tcPr>
          <w:p w:rsidR="005C2292" w:rsidRPr="00856767" w:rsidRDefault="002C531C" w:rsidP="002C531C">
            <w:pPr>
              <w:jc w:val="both"/>
              <w:rPr>
                <w:b/>
              </w:rPr>
            </w:pPr>
            <w:r w:rsidRPr="00856767">
              <w:rPr>
                <w:b/>
              </w:rPr>
              <w:t>Голуб Игорь Ефимович</w:t>
            </w:r>
          </w:p>
        </w:tc>
      </w:tr>
      <w:tr w:rsidR="00856767" w:rsidRPr="00856767" w:rsidTr="004C0BD4">
        <w:tc>
          <w:tcPr>
            <w:tcW w:w="1418" w:type="dxa"/>
          </w:tcPr>
          <w:p w:rsidR="00445BB5" w:rsidRPr="00856767" w:rsidRDefault="00445BB5" w:rsidP="00BB7A28">
            <w:pPr>
              <w:jc w:val="both"/>
              <w:rPr>
                <w:highlight w:val="yellow"/>
              </w:rPr>
            </w:pPr>
          </w:p>
        </w:tc>
        <w:tc>
          <w:tcPr>
            <w:tcW w:w="5278" w:type="dxa"/>
          </w:tcPr>
          <w:p w:rsidR="00445BB5" w:rsidRPr="00856767" w:rsidRDefault="00E56E75" w:rsidP="00BB6D10">
            <w:pPr>
              <w:jc w:val="both"/>
            </w:pPr>
            <w:r w:rsidRPr="00856767">
              <w:t>Д.м.н., заведующий отдел</w:t>
            </w:r>
            <w:r w:rsidR="002C531C" w:rsidRPr="00856767">
              <w:t>ением анестезиологии и реанимации ОГБУЗ Иркутская областная клиническая больница</w:t>
            </w:r>
          </w:p>
        </w:tc>
        <w:tc>
          <w:tcPr>
            <w:tcW w:w="3544" w:type="dxa"/>
          </w:tcPr>
          <w:p w:rsidR="00445BB5" w:rsidRPr="00856767" w:rsidRDefault="002C531C" w:rsidP="007F5CAA">
            <w:pPr>
              <w:rPr>
                <w:b/>
              </w:rPr>
            </w:pPr>
            <w:r w:rsidRPr="00856767">
              <w:rPr>
                <w:b/>
              </w:rPr>
              <w:t>Надирадзе Зураб Заурович</w:t>
            </w:r>
          </w:p>
          <w:p w:rsidR="00A95434" w:rsidRPr="00856767" w:rsidRDefault="00A95434" w:rsidP="00A95434">
            <w:pPr>
              <w:jc w:val="both"/>
              <w:rPr>
                <w:b/>
              </w:rPr>
            </w:pPr>
          </w:p>
          <w:p w:rsidR="00A95434" w:rsidRPr="00856767" w:rsidRDefault="00A95434" w:rsidP="00A95434">
            <w:pPr>
              <w:jc w:val="both"/>
              <w:rPr>
                <w:b/>
              </w:rPr>
            </w:pPr>
          </w:p>
          <w:p w:rsidR="00A95434" w:rsidRPr="00856767" w:rsidRDefault="00A95434" w:rsidP="00A95434">
            <w:pPr>
              <w:jc w:val="both"/>
              <w:rPr>
                <w:b/>
              </w:rPr>
            </w:pPr>
          </w:p>
          <w:p w:rsidR="00A95434" w:rsidRPr="00856767" w:rsidRDefault="00A95434" w:rsidP="00A95434">
            <w:pPr>
              <w:jc w:val="both"/>
              <w:rPr>
                <w:b/>
              </w:rPr>
            </w:pPr>
          </w:p>
          <w:p w:rsidR="00A95434" w:rsidRPr="00856767" w:rsidRDefault="00A95434" w:rsidP="00A95434">
            <w:pPr>
              <w:jc w:val="both"/>
              <w:rPr>
                <w:b/>
              </w:rPr>
            </w:pPr>
          </w:p>
        </w:tc>
      </w:tr>
      <w:tr w:rsidR="00856767" w:rsidRPr="00856767" w:rsidTr="004C0BD4">
        <w:trPr>
          <w:trHeight w:val="524"/>
        </w:trPr>
        <w:tc>
          <w:tcPr>
            <w:tcW w:w="6696" w:type="dxa"/>
            <w:gridSpan w:val="2"/>
          </w:tcPr>
          <w:p w:rsidR="00445BB5" w:rsidRPr="00856767" w:rsidRDefault="00445BB5" w:rsidP="00A95434">
            <w:pPr>
              <w:pStyle w:val="Default"/>
              <w:jc w:val="both"/>
              <w:rPr>
                <w:color w:val="auto"/>
              </w:rPr>
            </w:pPr>
            <w:r w:rsidRPr="00856767">
              <w:rPr>
                <w:color w:val="auto"/>
              </w:rPr>
              <w:t>ISBN</w:t>
            </w:r>
          </w:p>
        </w:tc>
        <w:tc>
          <w:tcPr>
            <w:tcW w:w="3544" w:type="dxa"/>
          </w:tcPr>
          <w:p w:rsidR="00445BB5" w:rsidRPr="00856767" w:rsidRDefault="00F862D6" w:rsidP="009B789B">
            <w:pPr>
              <w:jc w:val="both"/>
            </w:pPr>
            <w:r w:rsidRPr="00856767">
              <w:t>© ФГБОУ ДПО РМАНПО, 2020</w:t>
            </w:r>
          </w:p>
        </w:tc>
      </w:tr>
    </w:tbl>
    <w:p w:rsidR="00A12998" w:rsidRPr="00856767" w:rsidRDefault="00A12998" w:rsidP="00A12998">
      <w:pPr>
        <w:jc w:val="center"/>
        <w:rPr>
          <w:b/>
          <w:bCs/>
          <w:sz w:val="28"/>
          <w:szCs w:val="28"/>
        </w:rPr>
      </w:pPr>
      <w:bookmarkStart w:id="2" w:name="Листсогласования"/>
      <w:r w:rsidRPr="00856767">
        <w:rPr>
          <w:b/>
          <w:sz w:val="28"/>
          <w:szCs w:val="28"/>
        </w:rPr>
        <w:br w:type="column"/>
      </w:r>
      <w:r w:rsidRPr="00856767">
        <w:rPr>
          <w:b/>
          <w:bCs/>
          <w:sz w:val="28"/>
          <w:szCs w:val="28"/>
        </w:rPr>
        <w:lastRenderedPageBreak/>
        <w:t>ОПИСЬ КОМПЛЕКТА ДОКУМЕНТОВ</w:t>
      </w:r>
    </w:p>
    <w:p w:rsidR="00A12998" w:rsidRPr="00856767" w:rsidRDefault="00A12998" w:rsidP="00A1299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8653"/>
      </w:tblGrid>
      <w:tr w:rsidR="00856767" w:rsidRPr="00856767" w:rsidTr="004C0BD4">
        <w:trPr>
          <w:jc w:val="center"/>
        </w:trPr>
        <w:tc>
          <w:tcPr>
            <w:tcW w:w="706" w:type="dxa"/>
            <w:vAlign w:val="center"/>
          </w:tcPr>
          <w:p w:rsidR="00A12998" w:rsidRPr="00856767" w:rsidRDefault="00A12998" w:rsidP="00571F46">
            <w:pPr>
              <w:jc w:val="center"/>
              <w:rPr>
                <w:b/>
                <w:bCs/>
                <w:sz w:val="28"/>
                <w:szCs w:val="28"/>
              </w:rPr>
            </w:pPr>
            <w:r w:rsidRPr="0085676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653" w:type="dxa"/>
            <w:vAlign w:val="center"/>
          </w:tcPr>
          <w:p w:rsidR="00A12998" w:rsidRPr="00856767" w:rsidRDefault="00A12998" w:rsidP="00571F46">
            <w:pPr>
              <w:jc w:val="center"/>
              <w:rPr>
                <w:b/>
                <w:bCs/>
                <w:sz w:val="28"/>
                <w:szCs w:val="28"/>
              </w:rPr>
            </w:pPr>
            <w:r w:rsidRPr="00856767">
              <w:rPr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856767" w:rsidRPr="00856767" w:rsidTr="004C0BD4">
        <w:trPr>
          <w:jc w:val="center"/>
        </w:trPr>
        <w:tc>
          <w:tcPr>
            <w:tcW w:w="706" w:type="dxa"/>
            <w:vAlign w:val="center"/>
          </w:tcPr>
          <w:p w:rsidR="00A12998" w:rsidRPr="00B13197" w:rsidRDefault="00A12998" w:rsidP="00571F46">
            <w:pPr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</w:rPr>
              <w:t>1.</w:t>
            </w:r>
          </w:p>
        </w:tc>
        <w:tc>
          <w:tcPr>
            <w:tcW w:w="8653" w:type="dxa"/>
            <w:vAlign w:val="center"/>
          </w:tcPr>
          <w:p w:rsidR="00A12998" w:rsidRPr="00B13197" w:rsidRDefault="00291727" w:rsidP="00571F46">
            <w:pPr>
              <w:jc w:val="both"/>
              <w:rPr>
                <w:sz w:val="28"/>
                <w:szCs w:val="28"/>
              </w:rPr>
            </w:pPr>
            <w:hyperlink w:anchor="Титульныйлист" w:history="1">
              <w:r w:rsidR="00A12998" w:rsidRPr="00B13197">
                <w:rPr>
                  <w:rStyle w:val="af5"/>
                  <w:color w:val="auto"/>
                  <w:sz w:val="28"/>
                  <w:szCs w:val="28"/>
                </w:rPr>
                <w:t>Титульный лист</w:t>
              </w:r>
            </w:hyperlink>
          </w:p>
        </w:tc>
      </w:tr>
      <w:tr w:rsidR="00856767" w:rsidRPr="00856767" w:rsidTr="004C0BD4">
        <w:trPr>
          <w:jc w:val="center"/>
        </w:trPr>
        <w:tc>
          <w:tcPr>
            <w:tcW w:w="706" w:type="dxa"/>
            <w:vAlign w:val="center"/>
          </w:tcPr>
          <w:p w:rsidR="00A12998" w:rsidRPr="00B13197" w:rsidRDefault="00A12998" w:rsidP="00571F46">
            <w:pPr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</w:rPr>
              <w:t>2.</w:t>
            </w:r>
          </w:p>
        </w:tc>
        <w:tc>
          <w:tcPr>
            <w:tcW w:w="8653" w:type="dxa"/>
            <w:vAlign w:val="center"/>
          </w:tcPr>
          <w:p w:rsidR="00A12998" w:rsidRPr="00B13197" w:rsidRDefault="00291727" w:rsidP="00571F46">
            <w:pPr>
              <w:jc w:val="both"/>
              <w:rPr>
                <w:sz w:val="28"/>
                <w:szCs w:val="28"/>
              </w:rPr>
            </w:pPr>
            <w:hyperlink w:anchor="Листсогласования" w:history="1">
              <w:r w:rsidR="00A12998" w:rsidRPr="00B13197">
                <w:rPr>
                  <w:rStyle w:val="af5"/>
                  <w:color w:val="auto"/>
                  <w:sz w:val="28"/>
                  <w:szCs w:val="28"/>
                </w:rPr>
                <w:t>Лист согласования программы</w:t>
              </w:r>
            </w:hyperlink>
          </w:p>
        </w:tc>
      </w:tr>
      <w:tr w:rsidR="00856767" w:rsidRPr="00856767" w:rsidTr="004C0BD4">
        <w:trPr>
          <w:jc w:val="center"/>
        </w:trPr>
        <w:tc>
          <w:tcPr>
            <w:tcW w:w="706" w:type="dxa"/>
            <w:vAlign w:val="center"/>
          </w:tcPr>
          <w:p w:rsidR="00A12998" w:rsidRPr="00B13197" w:rsidRDefault="00A12998" w:rsidP="00571F46">
            <w:pPr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</w:rPr>
              <w:t>3.</w:t>
            </w:r>
          </w:p>
        </w:tc>
        <w:tc>
          <w:tcPr>
            <w:tcW w:w="8653" w:type="dxa"/>
            <w:vAlign w:val="center"/>
          </w:tcPr>
          <w:p w:rsidR="00A12998" w:rsidRPr="00B13197" w:rsidRDefault="00291727" w:rsidP="00571F46">
            <w:pPr>
              <w:jc w:val="both"/>
              <w:rPr>
                <w:sz w:val="28"/>
                <w:szCs w:val="28"/>
              </w:rPr>
            </w:pPr>
            <w:hyperlink w:anchor="листактуализации" w:history="1">
              <w:r w:rsidR="00A12998" w:rsidRPr="00B13197">
                <w:rPr>
                  <w:rStyle w:val="af5"/>
                  <w:color w:val="auto"/>
                  <w:sz w:val="28"/>
                  <w:szCs w:val="28"/>
                </w:rPr>
                <w:t>Лист актуализации программы</w:t>
              </w:r>
            </w:hyperlink>
          </w:p>
        </w:tc>
      </w:tr>
      <w:tr w:rsidR="00856767" w:rsidRPr="00856767" w:rsidTr="004C0BD4">
        <w:trPr>
          <w:jc w:val="center"/>
        </w:trPr>
        <w:tc>
          <w:tcPr>
            <w:tcW w:w="706" w:type="dxa"/>
            <w:vAlign w:val="center"/>
          </w:tcPr>
          <w:p w:rsidR="00A12998" w:rsidRPr="00B13197" w:rsidRDefault="00A12998" w:rsidP="00571F46">
            <w:pPr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</w:rPr>
              <w:t>4.</w:t>
            </w:r>
          </w:p>
        </w:tc>
        <w:tc>
          <w:tcPr>
            <w:tcW w:w="8653" w:type="dxa"/>
            <w:vAlign w:val="center"/>
          </w:tcPr>
          <w:p w:rsidR="00A12998" w:rsidRPr="00B13197" w:rsidRDefault="00291727" w:rsidP="00571F46">
            <w:pPr>
              <w:jc w:val="both"/>
              <w:rPr>
                <w:sz w:val="28"/>
                <w:szCs w:val="28"/>
              </w:rPr>
            </w:pPr>
            <w:hyperlink w:anchor="составрабочейгруппы" w:history="1">
              <w:r w:rsidR="00A12998" w:rsidRPr="00B13197">
                <w:rPr>
                  <w:rStyle w:val="af5"/>
                  <w:color w:val="auto"/>
                  <w:sz w:val="28"/>
                  <w:szCs w:val="28"/>
                </w:rPr>
                <w:t>Состав рабочей группы</w:t>
              </w:r>
            </w:hyperlink>
          </w:p>
        </w:tc>
      </w:tr>
      <w:tr w:rsidR="00856767" w:rsidRPr="00856767" w:rsidTr="004C0BD4">
        <w:trPr>
          <w:jc w:val="center"/>
        </w:trPr>
        <w:tc>
          <w:tcPr>
            <w:tcW w:w="706" w:type="dxa"/>
            <w:vAlign w:val="center"/>
          </w:tcPr>
          <w:p w:rsidR="00A12998" w:rsidRPr="00B13197" w:rsidRDefault="00A12998" w:rsidP="00571F46">
            <w:pPr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</w:rPr>
              <w:t>5.</w:t>
            </w:r>
          </w:p>
        </w:tc>
        <w:tc>
          <w:tcPr>
            <w:tcW w:w="8653" w:type="dxa"/>
            <w:vAlign w:val="center"/>
          </w:tcPr>
          <w:p w:rsidR="00A12998" w:rsidRPr="00B13197" w:rsidRDefault="00291727" w:rsidP="00571F46">
            <w:pPr>
              <w:jc w:val="both"/>
              <w:rPr>
                <w:sz w:val="28"/>
                <w:szCs w:val="28"/>
              </w:rPr>
            </w:pPr>
            <w:hyperlink w:anchor="общиеположения" w:history="1">
              <w:r w:rsidR="00A12998" w:rsidRPr="00B13197">
                <w:rPr>
                  <w:rStyle w:val="af5"/>
                  <w:color w:val="auto"/>
                  <w:sz w:val="28"/>
                  <w:szCs w:val="28"/>
                </w:rPr>
                <w:t>Общие положения</w:t>
              </w:r>
            </w:hyperlink>
          </w:p>
        </w:tc>
      </w:tr>
      <w:tr w:rsidR="00856767" w:rsidRPr="00856767" w:rsidTr="004C0BD4">
        <w:trPr>
          <w:jc w:val="center"/>
        </w:trPr>
        <w:tc>
          <w:tcPr>
            <w:tcW w:w="706" w:type="dxa"/>
            <w:vAlign w:val="center"/>
          </w:tcPr>
          <w:p w:rsidR="00A12998" w:rsidRPr="00B13197" w:rsidRDefault="00A12998" w:rsidP="00571F46">
            <w:pPr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</w:rPr>
              <w:t>6.</w:t>
            </w:r>
          </w:p>
        </w:tc>
        <w:tc>
          <w:tcPr>
            <w:tcW w:w="8653" w:type="dxa"/>
            <w:vAlign w:val="center"/>
          </w:tcPr>
          <w:p w:rsidR="00A12998" w:rsidRPr="00B13197" w:rsidRDefault="00291727" w:rsidP="00571F46">
            <w:pPr>
              <w:jc w:val="both"/>
              <w:rPr>
                <w:sz w:val="28"/>
                <w:szCs w:val="28"/>
              </w:rPr>
            </w:pPr>
            <w:hyperlink w:anchor="цельпрограммы" w:history="1">
              <w:r w:rsidR="00A12998" w:rsidRPr="00B13197">
                <w:rPr>
                  <w:rStyle w:val="af5"/>
                  <w:color w:val="auto"/>
                  <w:sz w:val="28"/>
                  <w:szCs w:val="28"/>
                </w:rPr>
                <w:t>Цель программы</w:t>
              </w:r>
            </w:hyperlink>
          </w:p>
        </w:tc>
      </w:tr>
      <w:tr w:rsidR="00856767" w:rsidRPr="00856767" w:rsidTr="004C0BD4">
        <w:trPr>
          <w:jc w:val="center"/>
        </w:trPr>
        <w:tc>
          <w:tcPr>
            <w:tcW w:w="706" w:type="dxa"/>
            <w:vAlign w:val="center"/>
          </w:tcPr>
          <w:p w:rsidR="00A12998" w:rsidRPr="00B13197" w:rsidRDefault="00A12998" w:rsidP="00571F46">
            <w:pPr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</w:rPr>
              <w:t>7.</w:t>
            </w:r>
          </w:p>
        </w:tc>
        <w:tc>
          <w:tcPr>
            <w:tcW w:w="8653" w:type="dxa"/>
          </w:tcPr>
          <w:p w:rsidR="00A12998" w:rsidRPr="00B13197" w:rsidRDefault="00291727" w:rsidP="00571F46">
            <w:pPr>
              <w:jc w:val="both"/>
              <w:rPr>
                <w:sz w:val="28"/>
                <w:szCs w:val="28"/>
              </w:rPr>
            </w:pPr>
            <w:hyperlink w:anchor="планируемыерезультаты" w:history="1">
              <w:r w:rsidR="00A12998" w:rsidRPr="00B13197">
                <w:rPr>
                  <w:rStyle w:val="af5"/>
                  <w:color w:val="auto"/>
                  <w:sz w:val="28"/>
                  <w:szCs w:val="28"/>
                </w:rPr>
                <w:t>Планируемые результаты обучения</w:t>
              </w:r>
            </w:hyperlink>
          </w:p>
        </w:tc>
      </w:tr>
      <w:tr w:rsidR="00856767" w:rsidRPr="00856767" w:rsidTr="004C0BD4">
        <w:trPr>
          <w:jc w:val="center"/>
        </w:trPr>
        <w:tc>
          <w:tcPr>
            <w:tcW w:w="706" w:type="dxa"/>
            <w:vAlign w:val="center"/>
          </w:tcPr>
          <w:p w:rsidR="00A12998" w:rsidRPr="00B13197" w:rsidRDefault="00A12998" w:rsidP="00571F46">
            <w:pPr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</w:rPr>
              <w:t>8.</w:t>
            </w:r>
          </w:p>
        </w:tc>
        <w:tc>
          <w:tcPr>
            <w:tcW w:w="8653" w:type="dxa"/>
            <w:vAlign w:val="center"/>
          </w:tcPr>
          <w:p w:rsidR="00A12998" w:rsidRPr="00B13197" w:rsidRDefault="00A12998" w:rsidP="00571F46">
            <w:pPr>
              <w:jc w:val="both"/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</w:rPr>
              <w:t>Учебный план</w:t>
            </w:r>
          </w:p>
        </w:tc>
      </w:tr>
      <w:tr w:rsidR="00856767" w:rsidRPr="00856767" w:rsidTr="004C0BD4">
        <w:trPr>
          <w:jc w:val="center"/>
        </w:trPr>
        <w:tc>
          <w:tcPr>
            <w:tcW w:w="706" w:type="dxa"/>
            <w:vAlign w:val="center"/>
          </w:tcPr>
          <w:p w:rsidR="004C0BD4" w:rsidRPr="00B13197" w:rsidRDefault="004C0BD4" w:rsidP="004C0BD4">
            <w:pPr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</w:rPr>
              <w:t>8.1</w:t>
            </w:r>
          </w:p>
        </w:tc>
        <w:tc>
          <w:tcPr>
            <w:tcW w:w="8653" w:type="dxa"/>
            <w:vAlign w:val="center"/>
          </w:tcPr>
          <w:p w:rsidR="004C0BD4" w:rsidRPr="00B13197" w:rsidRDefault="004C0BD4" w:rsidP="00017DC9">
            <w:pPr>
              <w:jc w:val="both"/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</w:rPr>
              <w:t xml:space="preserve">Учебно-тематический план дистанционного обучения </w:t>
            </w:r>
          </w:p>
        </w:tc>
      </w:tr>
      <w:tr w:rsidR="00856767" w:rsidRPr="00856767" w:rsidTr="004C0BD4">
        <w:trPr>
          <w:jc w:val="center"/>
        </w:trPr>
        <w:tc>
          <w:tcPr>
            <w:tcW w:w="706" w:type="dxa"/>
            <w:vAlign w:val="center"/>
          </w:tcPr>
          <w:p w:rsidR="004C0BD4" w:rsidRPr="00B13197" w:rsidRDefault="004C0BD4" w:rsidP="004C0BD4">
            <w:pPr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</w:rPr>
              <w:t>9.</w:t>
            </w:r>
          </w:p>
        </w:tc>
        <w:tc>
          <w:tcPr>
            <w:tcW w:w="8653" w:type="dxa"/>
            <w:vAlign w:val="center"/>
          </w:tcPr>
          <w:p w:rsidR="004C0BD4" w:rsidRPr="00B13197" w:rsidRDefault="00291727" w:rsidP="004C0BD4">
            <w:pPr>
              <w:jc w:val="both"/>
              <w:rPr>
                <w:sz w:val="28"/>
                <w:szCs w:val="28"/>
              </w:rPr>
            </w:pPr>
            <w:hyperlink w:anchor="КУчебныйграфик" w:history="1">
              <w:r w:rsidR="004C0BD4" w:rsidRPr="00B13197">
                <w:rPr>
                  <w:rStyle w:val="af5"/>
                  <w:color w:val="auto"/>
                  <w:sz w:val="28"/>
                  <w:szCs w:val="28"/>
                </w:rPr>
                <w:t>Календарный учебный график</w:t>
              </w:r>
            </w:hyperlink>
          </w:p>
        </w:tc>
      </w:tr>
      <w:tr w:rsidR="00856767" w:rsidRPr="00856767" w:rsidTr="004C0BD4">
        <w:trPr>
          <w:jc w:val="center"/>
        </w:trPr>
        <w:tc>
          <w:tcPr>
            <w:tcW w:w="706" w:type="dxa"/>
            <w:vAlign w:val="center"/>
          </w:tcPr>
          <w:p w:rsidR="004C0BD4" w:rsidRPr="00B13197" w:rsidRDefault="004C0BD4" w:rsidP="004C0BD4">
            <w:pPr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</w:rPr>
              <w:t>10.</w:t>
            </w:r>
          </w:p>
        </w:tc>
        <w:tc>
          <w:tcPr>
            <w:tcW w:w="8653" w:type="dxa"/>
            <w:vAlign w:val="center"/>
          </w:tcPr>
          <w:p w:rsidR="004C0BD4" w:rsidRPr="00B13197" w:rsidRDefault="004C0BD4" w:rsidP="004C0BD4">
            <w:pPr>
              <w:jc w:val="both"/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</w:rPr>
              <w:t>Рабочие программы учебных модулей</w:t>
            </w:r>
          </w:p>
        </w:tc>
      </w:tr>
      <w:tr w:rsidR="00856767" w:rsidRPr="00856767" w:rsidTr="004C0BD4">
        <w:trPr>
          <w:jc w:val="center"/>
        </w:trPr>
        <w:tc>
          <w:tcPr>
            <w:tcW w:w="706" w:type="dxa"/>
            <w:vAlign w:val="center"/>
          </w:tcPr>
          <w:p w:rsidR="004C0BD4" w:rsidRPr="00B13197" w:rsidRDefault="007F5CAA" w:rsidP="004C0BD4">
            <w:pPr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</w:rPr>
              <w:t>10.1</w:t>
            </w:r>
          </w:p>
        </w:tc>
        <w:tc>
          <w:tcPr>
            <w:tcW w:w="8653" w:type="dxa"/>
            <w:vAlign w:val="center"/>
          </w:tcPr>
          <w:p w:rsidR="004C0BD4" w:rsidRPr="00B13197" w:rsidRDefault="004C0BD4" w:rsidP="002C531C">
            <w:pPr>
              <w:jc w:val="both"/>
              <w:rPr>
                <w:sz w:val="28"/>
                <w:szCs w:val="28"/>
              </w:rPr>
            </w:pPr>
            <w:r w:rsidRPr="00B13197">
              <w:rPr>
                <w:rFonts w:eastAsia="Calibri"/>
                <w:sz w:val="28"/>
                <w:szCs w:val="28"/>
                <w:lang w:eastAsia="en-US"/>
              </w:rPr>
              <w:t xml:space="preserve">Рабочая программа учебного модуля 1 </w:t>
            </w:r>
            <w:r w:rsidR="00856767" w:rsidRPr="00B13197">
              <w:rPr>
                <w:rFonts w:eastAsia="Calibri"/>
                <w:sz w:val="28"/>
                <w:szCs w:val="28"/>
                <w:lang w:eastAsia="en-US"/>
              </w:rPr>
              <w:t>«Основы анатомии верхних дыхательных путей. Обеспечение проходимости дыхательных путей»</w:t>
            </w:r>
          </w:p>
        </w:tc>
      </w:tr>
      <w:tr w:rsidR="00856767" w:rsidRPr="00856767" w:rsidTr="004C0BD4">
        <w:trPr>
          <w:jc w:val="center"/>
        </w:trPr>
        <w:tc>
          <w:tcPr>
            <w:tcW w:w="706" w:type="dxa"/>
            <w:vAlign w:val="center"/>
          </w:tcPr>
          <w:p w:rsidR="004C0BD4" w:rsidRPr="00B13197" w:rsidRDefault="007F5CAA" w:rsidP="004C0BD4">
            <w:pPr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</w:rPr>
              <w:t>10.2</w:t>
            </w:r>
          </w:p>
        </w:tc>
        <w:tc>
          <w:tcPr>
            <w:tcW w:w="8653" w:type="dxa"/>
            <w:vAlign w:val="center"/>
          </w:tcPr>
          <w:p w:rsidR="004C0BD4" w:rsidRPr="00B13197" w:rsidRDefault="004C0BD4" w:rsidP="002C531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3197">
              <w:rPr>
                <w:rFonts w:eastAsia="Calibri"/>
                <w:sz w:val="28"/>
                <w:szCs w:val="28"/>
                <w:lang w:eastAsia="en-US"/>
              </w:rPr>
              <w:t xml:space="preserve">Рабочая программа учебного модуля 2 </w:t>
            </w:r>
            <w:r w:rsidR="00856767" w:rsidRPr="00B13197">
              <w:rPr>
                <w:rFonts w:eastAsia="Calibri"/>
                <w:sz w:val="28"/>
                <w:szCs w:val="28"/>
                <w:lang w:eastAsia="en-US"/>
              </w:rPr>
              <w:t>«Методы обеспечения проходимости дыхательных путей»</w:t>
            </w:r>
          </w:p>
        </w:tc>
      </w:tr>
      <w:tr w:rsidR="00856767" w:rsidRPr="00856767" w:rsidTr="004C0BD4">
        <w:trPr>
          <w:jc w:val="center"/>
        </w:trPr>
        <w:tc>
          <w:tcPr>
            <w:tcW w:w="706" w:type="dxa"/>
            <w:vAlign w:val="center"/>
          </w:tcPr>
          <w:p w:rsidR="007F5CAA" w:rsidRPr="00B13197" w:rsidRDefault="007F5CAA" w:rsidP="004C0BD4">
            <w:pPr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</w:rPr>
              <w:t>10.3</w:t>
            </w:r>
          </w:p>
        </w:tc>
        <w:tc>
          <w:tcPr>
            <w:tcW w:w="8653" w:type="dxa"/>
            <w:vAlign w:val="center"/>
          </w:tcPr>
          <w:p w:rsidR="007F5CAA" w:rsidRPr="00B13197" w:rsidRDefault="007F5CAA" w:rsidP="002C531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3197">
              <w:rPr>
                <w:rFonts w:eastAsia="Calibri"/>
                <w:sz w:val="28"/>
                <w:szCs w:val="28"/>
                <w:lang w:eastAsia="en-US"/>
              </w:rPr>
              <w:t xml:space="preserve">Рабочая программа учебного модуля 3 </w:t>
            </w:r>
            <w:r w:rsidR="00856767" w:rsidRPr="00B13197">
              <w:rPr>
                <w:rFonts w:eastAsia="Calibri"/>
                <w:sz w:val="28"/>
                <w:szCs w:val="28"/>
                <w:lang w:eastAsia="en-US"/>
              </w:rPr>
              <w:t>«Ошибки интубации и профилактика осложнений»</w:t>
            </w:r>
          </w:p>
        </w:tc>
      </w:tr>
      <w:tr w:rsidR="00856767" w:rsidRPr="00856767" w:rsidTr="004C0BD4">
        <w:trPr>
          <w:jc w:val="center"/>
        </w:trPr>
        <w:tc>
          <w:tcPr>
            <w:tcW w:w="706" w:type="dxa"/>
            <w:vAlign w:val="center"/>
          </w:tcPr>
          <w:p w:rsidR="004C0BD4" w:rsidRPr="00B13197" w:rsidRDefault="004C0BD4" w:rsidP="004C0BD4">
            <w:pPr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8653" w:type="dxa"/>
          </w:tcPr>
          <w:p w:rsidR="004C0BD4" w:rsidRPr="00B13197" w:rsidRDefault="00291727" w:rsidP="004C0BD4">
            <w:pPr>
              <w:jc w:val="both"/>
              <w:rPr>
                <w:sz w:val="28"/>
                <w:szCs w:val="28"/>
              </w:rPr>
            </w:pPr>
            <w:hyperlink w:anchor="организпедагогусловия" w:history="1">
              <w:r w:rsidR="004C0BD4" w:rsidRPr="00B13197">
                <w:rPr>
                  <w:rStyle w:val="af5"/>
                  <w:color w:val="auto"/>
                  <w:sz w:val="28"/>
                  <w:szCs w:val="28"/>
                </w:rPr>
                <w:t>Организационно-педагогические условия</w:t>
              </w:r>
            </w:hyperlink>
          </w:p>
        </w:tc>
      </w:tr>
      <w:tr w:rsidR="00856767" w:rsidRPr="00856767" w:rsidTr="004C0BD4">
        <w:trPr>
          <w:jc w:val="center"/>
        </w:trPr>
        <w:tc>
          <w:tcPr>
            <w:tcW w:w="706" w:type="dxa"/>
            <w:vAlign w:val="center"/>
          </w:tcPr>
          <w:p w:rsidR="004C0BD4" w:rsidRPr="00B13197" w:rsidRDefault="004C0BD4" w:rsidP="004C0BD4">
            <w:pPr>
              <w:rPr>
                <w:sz w:val="28"/>
                <w:szCs w:val="28"/>
                <w:lang w:val="en-US"/>
              </w:rPr>
            </w:pPr>
            <w:r w:rsidRPr="00B13197">
              <w:rPr>
                <w:sz w:val="28"/>
                <w:szCs w:val="28"/>
              </w:rPr>
              <w:t>12.</w:t>
            </w:r>
          </w:p>
        </w:tc>
        <w:tc>
          <w:tcPr>
            <w:tcW w:w="8653" w:type="dxa"/>
            <w:vAlign w:val="center"/>
          </w:tcPr>
          <w:p w:rsidR="004C0BD4" w:rsidRPr="00B13197" w:rsidRDefault="00291727" w:rsidP="004C0BD4">
            <w:pPr>
              <w:jc w:val="both"/>
              <w:rPr>
                <w:sz w:val="28"/>
                <w:szCs w:val="28"/>
              </w:rPr>
            </w:pPr>
            <w:hyperlink w:anchor="формыаттестации" w:history="1">
              <w:r w:rsidR="004C0BD4" w:rsidRPr="00B13197">
                <w:rPr>
                  <w:rStyle w:val="af5"/>
                  <w:color w:val="auto"/>
                  <w:sz w:val="28"/>
                  <w:szCs w:val="28"/>
                </w:rPr>
                <w:t>Формы аттестации</w:t>
              </w:r>
            </w:hyperlink>
          </w:p>
        </w:tc>
      </w:tr>
      <w:tr w:rsidR="00856767" w:rsidRPr="00856767" w:rsidTr="004C0BD4">
        <w:trPr>
          <w:jc w:val="center"/>
        </w:trPr>
        <w:tc>
          <w:tcPr>
            <w:tcW w:w="706" w:type="dxa"/>
            <w:vAlign w:val="center"/>
          </w:tcPr>
          <w:p w:rsidR="004C0BD4" w:rsidRPr="00B13197" w:rsidRDefault="004C0BD4" w:rsidP="004C0BD4">
            <w:pPr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</w:rPr>
              <w:t>13.</w:t>
            </w:r>
          </w:p>
        </w:tc>
        <w:tc>
          <w:tcPr>
            <w:tcW w:w="8653" w:type="dxa"/>
          </w:tcPr>
          <w:p w:rsidR="004C0BD4" w:rsidRPr="00B13197" w:rsidRDefault="00291727" w:rsidP="004C0BD4">
            <w:pPr>
              <w:jc w:val="both"/>
              <w:rPr>
                <w:sz w:val="28"/>
                <w:szCs w:val="28"/>
              </w:rPr>
            </w:pPr>
            <w:hyperlink w:anchor="оценочныематериалы" w:history="1">
              <w:r w:rsidR="004C0BD4" w:rsidRPr="00B13197">
                <w:rPr>
                  <w:rStyle w:val="af5"/>
                  <w:color w:val="auto"/>
                  <w:sz w:val="28"/>
                  <w:szCs w:val="28"/>
                </w:rPr>
                <w:t>Оценочные материалы</w:t>
              </w:r>
            </w:hyperlink>
          </w:p>
        </w:tc>
      </w:tr>
      <w:tr w:rsidR="00856767" w:rsidRPr="00856767" w:rsidTr="004C0BD4">
        <w:trPr>
          <w:jc w:val="center"/>
        </w:trPr>
        <w:tc>
          <w:tcPr>
            <w:tcW w:w="706" w:type="dxa"/>
            <w:vAlign w:val="center"/>
          </w:tcPr>
          <w:p w:rsidR="004C0BD4" w:rsidRPr="00B13197" w:rsidRDefault="004C0BD4" w:rsidP="004C0BD4">
            <w:pPr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</w:rPr>
              <w:t>14.</w:t>
            </w:r>
          </w:p>
        </w:tc>
        <w:tc>
          <w:tcPr>
            <w:tcW w:w="8653" w:type="dxa"/>
          </w:tcPr>
          <w:p w:rsidR="004C0BD4" w:rsidRPr="00B13197" w:rsidRDefault="00291727" w:rsidP="004C0BD4">
            <w:pPr>
              <w:jc w:val="both"/>
              <w:rPr>
                <w:sz w:val="28"/>
                <w:szCs w:val="28"/>
              </w:rPr>
            </w:pPr>
            <w:hyperlink w:anchor="иныекомпонентыпрограммы" w:history="1">
              <w:r w:rsidR="004C0BD4" w:rsidRPr="00B13197">
                <w:rPr>
                  <w:rStyle w:val="af5"/>
                  <w:color w:val="auto"/>
                  <w:sz w:val="28"/>
                  <w:szCs w:val="28"/>
                </w:rPr>
                <w:t>Иные компоненты программы</w:t>
              </w:r>
            </w:hyperlink>
          </w:p>
        </w:tc>
      </w:tr>
      <w:tr w:rsidR="00856767" w:rsidRPr="00856767" w:rsidTr="004C0BD4">
        <w:trPr>
          <w:jc w:val="center"/>
        </w:trPr>
        <w:tc>
          <w:tcPr>
            <w:tcW w:w="706" w:type="dxa"/>
            <w:vAlign w:val="center"/>
          </w:tcPr>
          <w:p w:rsidR="004C0BD4" w:rsidRPr="00B13197" w:rsidRDefault="004C0BD4" w:rsidP="004C0BD4">
            <w:pPr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</w:rPr>
              <w:t>14.1</w:t>
            </w:r>
          </w:p>
        </w:tc>
        <w:tc>
          <w:tcPr>
            <w:tcW w:w="8653" w:type="dxa"/>
          </w:tcPr>
          <w:p w:rsidR="004C0BD4" w:rsidRPr="00B13197" w:rsidRDefault="004C0BD4" w:rsidP="004C0BD4">
            <w:pPr>
              <w:jc w:val="both"/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</w:rPr>
              <w:t>Кадровое обеспечение образовательного процесса</w:t>
            </w:r>
          </w:p>
        </w:tc>
      </w:tr>
      <w:tr w:rsidR="00856767" w:rsidRPr="00856767" w:rsidTr="004C0BD4">
        <w:trPr>
          <w:jc w:val="center"/>
        </w:trPr>
        <w:tc>
          <w:tcPr>
            <w:tcW w:w="706" w:type="dxa"/>
            <w:vAlign w:val="center"/>
          </w:tcPr>
          <w:p w:rsidR="004C0BD4" w:rsidRPr="00B13197" w:rsidRDefault="004C0BD4" w:rsidP="004C0BD4">
            <w:pPr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</w:rPr>
              <w:t>14.2</w:t>
            </w:r>
          </w:p>
        </w:tc>
        <w:tc>
          <w:tcPr>
            <w:tcW w:w="8653" w:type="dxa"/>
          </w:tcPr>
          <w:p w:rsidR="004C0BD4" w:rsidRPr="00B13197" w:rsidRDefault="004C0BD4" w:rsidP="004C0BD4">
            <w:pPr>
              <w:jc w:val="both"/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</w:rPr>
              <w:t>Критерии оценки ответа обучающегося при 100-балльной системе</w:t>
            </w:r>
          </w:p>
        </w:tc>
      </w:tr>
      <w:tr w:rsidR="00856767" w:rsidRPr="00856767" w:rsidTr="004C0BD4">
        <w:trPr>
          <w:jc w:val="center"/>
        </w:trPr>
        <w:tc>
          <w:tcPr>
            <w:tcW w:w="706" w:type="dxa"/>
            <w:vAlign w:val="center"/>
          </w:tcPr>
          <w:p w:rsidR="004C0BD4" w:rsidRPr="00B13197" w:rsidRDefault="004C0BD4" w:rsidP="004C0BD4">
            <w:pPr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</w:rPr>
              <w:t>14.3</w:t>
            </w:r>
          </w:p>
        </w:tc>
        <w:tc>
          <w:tcPr>
            <w:tcW w:w="8653" w:type="dxa"/>
          </w:tcPr>
          <w:p w:rsidR="004C0BD4" w:rsidRPr="00B13197" w:rsidRDefault="004C0BD4" w:rsidP="004C0BD4">
            <w:pPr>
              <w:jc w:val="both"/>
              <w:rPr>
                <w:sz w:val="28"/>
                <w:szCs w:val="28"/>
              </w:rPr>
            </w:pPr>
            <w:r w:rsidRPr="00B13197">
              <w:rPr>
                <w:sz w:val="28"/>
                <w:szCs w:val="28"/>
              </w:rPr>
              <w:t>Критерии оценки обучающегося при недифференцированном зачете</w:t>
            </w:r>
          </w:p>
        </w:tc>
      </w:tr>
    </w:tbl>
    <w:p w:rsidR="00445BB5" w:rsidRPr="00856767" w:rsidRDefault="00A12998" w:rsidP="00F92ED2">
      <w:pPr>
        <w:jc w:val="center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br w:type="column"/>
      </w:r>
      <w:r w:rsidR="00445BB5" w:rsidRPr="00856767">
        <w:rPr>
          <w:b/>
          <w:sz w:val="28"/>
          <w:szCs w:val="28"/>
        </w:rPr>
        <w:lastRenderedPageBreak/>
        <w:t>2. ЛИСТ СОГЛАСОВАНИЯ</w:t>
      </w:r>
    </w:p>
    <w:bookmarkEnd w:id="2"/>
    <w:p w:rsidR="00B13197" w:rsidRDefault="00445BB5" w:rsidP="00445BB5">
      <w:pPr>
        <w:jc w:val="center"/>
        <w:rPr>
          <w:bCs/>
          <w:sz w:val="28"/>
          <w:szCs w:val="28"/>
        </w:rPr>
      </w:pPr>
      <w:r w:rsidRPr="00856767">
        <w:rPr>
          <w:bCs/>
          <w:sz w:val="28"/>
          <w:szCs w:val="28"/>
        </w:rPr>
        <w:t>дополнительн</w:t>
      </w:r>
      <w:r w:rsidR="001F05BC" w:rsidRPr="00856767">
        <w:rPr>
          <w:bCs/>
          <w:sz w:val="28"/>
          <w:szCs w:val="28"/>
        </w:rPr>
        <w:t>ой</w:t>
      </w:r>
      <w:r w:rsidRPr="00856767">
        <w:rPr>
          <w:bCs/>
          <w:sz w:val="28"/>
          <w:szCs w:val="28"/>
        </w:rPr>
        <w:t xml:space="preserve"> профессиональн</w:t>
      </w:r>
      <w:r w:rsidR="001F05BC" w:rsidRPr="00856767">
        <w:rPr>
          <w:bCs/>
          <w:sz w:val="28"/>
          <w:szCs w:val="28"/>
        </w:rPr>
        <w:t>ой</w:t>
      </w:r>
      <w:r w:rsidRPr="00856767">
        <w:rPr>
          <w:bCs/>
          <w:sz w:val="28"/>
          <w:szCs w:val="28"/>
        </w:rPr>
        <w:t xml:space="preserve"> образовательн</w:t>
      </w:r>
      <w:r w:rsidR="001F05BC" w:rsidRPr="00856767">
        <w:rPr>
          <w:bCs/>
          <w:sz w:val="28"/>
          <w:szCs w:val="28"/>
        </w:rPr>
        <w:t>ой</w:t>
      </w:r>
      <w:r w:rsidRPr="00856767">
        <w:rPr>
          <w:bCs/>
          <w:sz w:val="28"/>
          <w:szCs w:val="28"/>
        </w:rPr>
        <w:t xml:space="preserve"> программ</w:t>
      </w:r>
      <w:r w:rsidR="001F05BC" w:rsidRPr="00856767">
        <w:rPr>
          <w:bCs/>
          <w:sz w:val="28"/>
          <w:szCs w:val="28"/>
        </w:rPr>
        <w:t>ы</w:t>
      </w:r>
      <w:r w:rsidRPr="00856767">
        <w:rPr>
          <w:bCs/>
          <w:sz w:val="28"/>
          <w:szCs w:val="28"/>
        </w:rPr>
        <w:t xml:space="preserve"> </w:t>
      </w:r>
    </w:p>
    <w:p w:rsidR="00B13197" w:rsidRDefault="00445BB5" w:rsidP="00445BB5">
      <w:pPr>
        <w:jc w:val="center"/>
        <w:rPr>
          <w:bCs/>
          <w:sz w:val="28"/>
          <w:szCs w:val="28"/>
        </w:rPr>
      </w:pPr>
      <w:r w:rsidRPr="00856767">
        <w:rPr>
          <w:bCs/>
          <w:sz w:val="28"/>
          <w:szCs w:val="28"/>
        </w:rPr>
        <w:t xml:space="preserve">повышения квалификации </w:t>
      </w:r>
      <w:r w:rsidR="000B00D2" w:rsidRPr="000B00D2">
        <w:rPr>
          <w:sz w:val="28"/>
        </w:rPr>
        <w:t>медицинских сестер</w:t>
      </w:r>
      <w:r w:rsidRPr="00856767">
        <w:rPr>
          <w:bCs/>
          <w:sz w:val="28"/>
          <w:szCs w:val="28"/>
        </w:rPr>
        <w:t xml:space="preserve"> по </w:t>
      </w:r>
      <w:r w:rsidR="007E3E5E" w:rsidRPr="00856767">
        <w:rPr>
          <w:bCs/>
          <w:sz w:val="28"/>
          <w:szCs w:val="28"/>
        </w:rPr>
        <w:t xml:space="preserve">теме </w:t>
      </w:r>
    </w:p>
    <w:p w:rsidR="00B13197" w:rsidRDefault="00D21987" w:rsidP="00445BB5">
      <w:pPr>
        <w:jc w:val="center"/>
        <w:rPr>
          <w:sz w:val="28"/>
          <w:szCs w:val="28"/>
        </w:rPr>
      </w:pPr>
      <w:r w:rsidRPr="00856767">
        <w:rPr>
          <w:sz w:val="28"/>
          <w:szCs w:val="28"/>
        </w:rPr>
        <w:t>«</w:t>
      </w:r>
      <w:r w:rsidR="00B13197">
        <w:rPr>
          <w:sz w:val="28"/>
          <w:szCs w:val="28"/>
        </w:rPr>
        <w:t xml:space="preserve">Интубация трахеи - </w:t>
      </w:r>
      <w:r w:rsidR="00BE653F" w:rsidRPr="00856767">
        <w:rPr>
          <w:sz w:val="28"/>
          <w:szCs w:val="28"/>
        </w:rPr>
        <w:t>обеспечение проходимости верхних дыхательных путей</w:t>
      </w:r>
      <w:r w:rsidR="00207508" w:rsidRPr="00207508">
        <w:rPr>
          <w:sz w:val="28"/>
          <w:szCs w:val="28"/>
        </w:rPr>
        <w:t xml:space="preserve"> </w:t>
      </w:r>
    </w:p>
    <w:p w:rsidR="00445BB5" w:rsidRPr="00856767" w:rsidRDefault="00207508" w:rsidP="00445BB5">
      <w:pPr>
        <w:jc w:val="center"/>
        <w:rPr>
          <w:sz w:val="28"/>
          <w:szCs w:val="28"/>
        </w:rPr>
      </w:pPr>
      <w:r w:rsidRPr="00207508">
        <w:rPr>
          <w:sz w:val="28"/>
          <w:szCs w:val="28"/>
        </w:rPr>
        <w:t xml:space="preserve">при коронавирусной инфекции </w:t>
      </w:r>
      <w:r w:rsidRPr="00207508">
        <w:rPr>
          <w:sz w:val="28"/>
          <w:szCs w:val="28"/>
          <w:lang w:val="en-US"/>
        </w:rPr>
        <w:t>COVID</w:t>
      </w:r>
      <w:r w:rsidRPr="00207508">
        <w:rPr>
          <w:sz w:val="28"/>
          <w:szCs w:val="28"/>
        </w:rPr>
        <w:t>-19</w:t>
      </w:r>
      <w:r w:rsidR="00317C2D" w:rsidRPr="00207508">
        <w:rPr>
          <w:sz w:val="28"/>
          <w:szCs w:val="28"/>
        </w:rPr>
        <w:t>»</w:t>
      </w:r>
    </w:p>
    <w:p w:rsidR="00445BB5" w:rsidRPr="00856767" w:rsidRDefault="00445BB5" w:rsidP="00445BB5">
      <w:pPr>
        <w:jc w:val="center"/>
        <w:rPr>
          <w:bCs/>
          <w:sz w:val="28"/>
          <w:szCs w:val="28"/>
        </w:rPr>
      </w:pPr>
      <w:r w:rsidRPr="00856767">
        <w:rPr>
          <w:sz w:val="28"/>
          <w:szCs w:val="28"/>
        </w:rPr>
        <w:t>(срок обучени</w:t>
      </w:r>
      <w:r w:rsidR="00D21987" w:rsidRPr="00856767">
        <w:rPr>
          <w:sz w:val="28"/>
          <w:szCs w:val="28"/>
        </w:rPr>
        <w:t xml:space="preserve">я </w:t>
      </w:r>
      <w:r w:rsidR="00603744">
        <w:rPr>
          <w:sz w:val="28"/>
          <w:szCs w:val="28"/>
        </w:rPr>
        <w:t>36</w:t>
      </w:r>
      <w:r w:rsidRPr="00856767">
        <w:rPr>
          <w:sz w:val="28"/>
          <w:szCs w:val="28"/>
        </w:rPr>
        <w:t xml:space="preserve"> академических</w:t>
      </w:r>
      <w:r w:rsidR="000754AB" w:rsidRPr="00856767">
        <w:rPr>
          <w:sz w:val="28"/>
          <w:szCs w:val="28"/>
        </w:rPr>
        <w:t xml:space="preserve"> часов</w:t>
      </w:r>
      <w:r w:rsidRPr="00856767">
        <w:rPr>
          <w:sz w:val="28"/>
          <w:szCs w:val="28"/>
        </w:rPr>
        <w:t>)</w:t>
      </w:r>
    </w:p>
    <w:p w:rsidR="00445BB5" w:rsidRPr="00856767" w:rsidRDefault="00445BB5" w:rsidP="00445BB5">
      <w:pPr>
        <w:rPr>
          <w:sz w:val="28"/>
          <w:szCs w:val="28"/>
        </w:rPr>
      </w:pPr>
    </w:p>
    <w:p w:rsidR="004E30EC" w:rsidRPr="00856767" w:rsidRDefault="004E30EC" w:rsidP="00445BB5">
      <w:pPr>
        <w:rPr>
          <w:sz w:val="28"/>
          <w:szCs w:val="28"/>
        </w:rPr>
      </w:pPr>
    </w:p>
    <w:p w:rsidR="004E30EC" w:rsidRPr="00856767" w:rsidRDefault="004E30EC" w:rsidP="00445BB5">
      <w:pPr>
        <w:rPr>
          <w:sz w:val="28"/>
          <w:szCs w:val="28"/>
        </w:rPr>
      </w:pPr>
    </w:p>
    <w:p w:rsidR="004E30EC" w:rsidRPr="00856767" w:rsidRDefault="004E30EC" w:rsidP="004E30EC">
      <w:pPr>
        <w:pStyle w:val="af6"/>
        <w:keepNext/>
        <w:widowControl w:val="0"/>
        <w:tabs>
          <w:tab w:val="left" w:pos="-142"/>
        </w:tabs>
        <w:spacing w:before="0" w:beforeAutospacing="0" w:after="0" w:afterAutospacing="0"/>
        <w:rPr>
          <w:sz w:val="28"/>
        </w:rPr>
      </w:pPr>
      <w:r w:rsidRPr="00856767">
        <w:rPr>
          <w:sz w:val="28"/>
        </w:rPr>
        <w:t>Заместитель директора по учебной работе        __________________С.М. Горбачёва</w:t>
      </w:r>
    </w:p>
    <w:p w:rsidR="004E30EC" w:rsidRPr="00856767" w:rsidRDefault="004E30EC" w:rsidP="004E30EC">
      <w:pPr>
        <w:pStyle w:val="af6"/>
        <w:keepNext/>
        <w:widowControl w:val="0"/>
        <w:tabs>
          <w:tab w:val="left" w:pos="-142"/>
        </w:tabs>
        <w:spacing w:before="0" w:beforeAutospacing="0" w:after="0" w:afterAutospacing="0"/>
        <w:rPr>
          <w:sz w:val="28"/>
        </w:rPr>
      </w:pPr>
    </w:p>
    <w:p w:rsidR="004E30EC" w:rsidRPr="00856767" w:rsidRDefault="004E30EC" w:rsidP="004E30EC">
      <w:pPr>
        <w:pStyle w:val="af6"/>
        <w:keepNext/>
        <w:widowControl w:val="0"/>
        <w:tabs>
          <w:tab w:val="left" w:pos="-142"/>
        </w:tabs>
        <w:spacing w:before="0" w:beforeAutospacing="0" w:after="0" w:afterAutospacing="0"/>
        <w:rPr>
          <w:sz w:val="28"/>
        </w:rPr>
      </w:pPr>
    </w:p>
    <w:p w:rsidR="004E30EC" w:rsidRPr="00856767" w:rsidRDefault="004E30EC" w:rsidP="004E30EC">
      <w:pPr>
        <w:pStyle w:val="af6"/>
        <w:keepNext/>
        <w:widowControl w:val="0"/>
        <w:tabs>
          <w:tab w:val="left" w:pos="-142"/>
        </w:tabs>
        <w:spacing w:before="0" w:beforeAutospacing="0" w:after="0" w:afterAutospacing="0"/>
        <w:rPr>
          <w:sz w:val="28"/>
        </w:rPr>
      </w:pPr>
      <w:r w:rsidRPr="00856767">
        <w:rPr>
          <w:sz w:val="28"/>
        </w:rPr>
        <w:t>Декан хирургического факультета                      _________________Л.Г. Антипина</w:t>
      </w:r>
    </w:p>
    <w:p w:rsidR="004E30EC" w:rsidRPr="00856767" w:rsidRDefault="004E30EC" w:rsidP="004E30EC">
      <w:pPr>
        <w:pStyle w:val="af6"/>
        <w:keepNext/>
        <w:widowControl w:val="0"/>
        <w:tabs>
          <w:tab w:val="left" w:pos="-142"/>
        </w:tabs>
        <w:spacing w:before="0" w:beforeAutospacing="0" w:after="0" w:afterAutospacing="0"/>
        <w:rPr>
          <w:sz w:val="28"/>
        </w:rPr>
      </w:pPr>
    </w:p>
    <w:p w:rsidR="004E30EC" w:rsidRPr="00856767" w:rsidRDefault="004E30EC" w:rsidP="004E30EC">
      <w:pPr>
        <w:pStyle w:val="af6"/>
        <w:keepNext/>
        <w:widowControl w:val="0"/>
        <w:tabs>
          <w:tab w:val="left" w:pos="-142"/>
        </w:tabs>
        <w:spacing w:before="0" w:beforeAutospacing="0" w:after="0" w:afterAutospacing="0"/>
        <w:rPr>
          <w:sz w:val="28"/>
        </w:rPr>
      </w:pPr>
    </w:p>
    <w:p w:rsidR="004E30EC" w:rsidRPr="00856767" w:rsidRDefault="004E30EC" w:rsidP="004E30EC">
      <w:pPr>
        <w:pStyle w:val="af6"/>
        <w:keepNext/>
        <w:widowControl w:val="0"/>
        <w:tabs>
          <w:tab w:val="left" w:pos="-142"/>
        </w:tabs>
        <w:spacing w:before="0" w:beforeAutospacing="0" w:after="0" w:afterAutospacing="0"/>
        <w:rPr>
          <w:sz w:val="28"/>
        </w:rPr>
      </w:pPr>
      <w:r w:rsidRPr="00856767">
        <w:rPr>
          <w:sz w:val="28"/>
        </w:rPr>
        <w:t>Заведующий кафедрой, профессор                      __________________В.И.Горбачёв</w:t>
      </w:r>
    </w:p>
    <w:p w:rsidR="007E3E5E" w:rsidRPr="00856767" w:rsidRDefault="007E3E5E" w:rsidP="00445BB5">
      <w:pPr>
        <w:rPr>
          <w:sz w:val="28"/>
          <w:szCs w:val="28"/>
        </w:rPr>
      </w:pPr>
    </w:p>
    <w:p w:rsidR="007E3E5E" w:rsidRPr="00856767" w:rsidRDefault="007E3E5E" w:rsidP="00445BB5">
      <w:pPr>
        <w:rPr>
          <w:sz w:val="28"/>
          <w:szCs w:val="28"/>
        </w:rPr>
      </w:pPr>
    </w:p>
    <w:p w:rsidR="00445BB5" w:rsidRPr="00856767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:rsidR="00445BB5" w:rsidRPr="00856767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:rsidR="00F92ED2" w:rsidRPr="00856767" w:rsidRDefault="00F92ED2">
      <w:pPr>
        <w:spacing w:after="200" w:line="276" w:lineRule="auto"/>
        <w:rPr>
          <w:rFonts w:eastAsia="Arial Unicode MS"/>
          <w:b/>
          <w:sz w:val="28"/>
          <w:szCs w:val="28"/>
        </w:rPr>
      </w:pPr>
      <w:bookmarkStart w:id="3" w:name="листактуализации"/>
      <w:r w:rsidRPr="00856767">
        <w:rPr>
          <w:rFonts w:eastAsia="Arial Unicode MS"/>
          <w:b/>
          <w:sz w:val="28"/>
          <w:szCs w:val="28"/>
        </w:rPr>
        <w:br w:type="page"/>
      </w:r>
    </w:p>
    <w:p w:rsidR="00445BB5" w:rsidRPr="00856767" w:rsidRDefault="00445BB5" w:rsidP="00445BB5">
      <w:pPr>
        <w:jc w:val="center"/>
        <w:rPr>
          <w:rFonts w:eastAsia="Arial Unicode MS"/>
          <w:b/>
          <w:sz w:val="28"/>
          <w:szCs w:val="28"/>
        </w:rPr>
      </w:pPr>
      <w:r w:rsidRPr="00856767">
        <w:rPr>
          <w:rFonts w:eastAsia="Arial Unicode MS"/>
          <w:b/>
          <w:sz w:val="28"/>
          <w:szCs w:val="28"/>
        </w:rPr>
        <w:lastRenderedPageBreak/>
        <w:t xml:space="preserve">3. ЛИСТ </w:t>
      </w:r>
      <w:r w:rsidR="00AC39E1" w:rsidRPr="00856767">
        <w:rPr>
          <w:rFonts w:eastAsia="Arial Unicode MS"/>
          <w:b/>
          <w:sz w:val="28"/>
          <w:szCs w:val="28"/>
        </w:rPr>
        <w:t>ОБНОВЛЕНИЙ</w:t>
      </w:r>
    </w:p>
    <w:bookmarkEnd w:id="3"/>
    <w:p w:rsidR="00B13197" w:rsidRDefault="00B13197" w:rsidP="00B1319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дополнительной профессиональной образовательной программы </w:t>
      </w:r>
    </w:p>
    <w:p w:rsidR="00B13197" w:rsidRDefault="00B13197" w:rsidP="00B1319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повышения квалификации </w:t>
      </w:r>
      <w:r>
        <w:rPr>
          <w:sz w:val="28"/>
        </w:rPr>
        <w:t>медицинских сестер</w:t>
      </w:r>
      <w:r>
        <w:rPr>
          <w:bCs/>
          <w:sz w:val="28"/>
          <w:szCs w:val="28"/>
        </w:rPr>
        <w:t xml:space="preserve"> по теме </w:t>
      </w:r>
    </w:p>
    <w:p w:rsidR="00B13197" w:rsidRDefault="00B13197" w:rsidP="00B131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«Интубация трахеи - обеспечение проходимости верхних дыхательных путей </w:t>
      </w:r>
    </w:p>
    <w:p w:rsidR="00B13197" w:rsidRDefault="00B13197" w:rsidP="00B131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коронавирусной инфекции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-19»</w:t>
      </w:r>
    </w:p>
    <w:p w:rsidR="00445BB5" w:rsidRPr="00856767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631"/>
        <w:gridCol w:w="5953"/>
        <w:gridCol w:w="2126"/>
      </w:tblGrid>
      <w:tr w:rsidR="00856767" w:rsidRPr="00856767" w:rsidTr="00B13197">
        <w:tc>
          <w:tcPr>
            <w:tcW w:w="604" w:type="dxa"/>
            <w:vAlign w:val="center"/>
          </w:tcPr>
          <w:p w:rsidR="00002DCB" w:rsidRPr="00856767" w:rsidRDefault="00002DCB" w:rsidP="00B13197">
            <w:pPr>
              <w:jc w:val="center"/>
            </w:pPr>
            <w:r w:rsidRPr="00856767">
              <w:t>№</w:t>
            </w:r>
          </w:p>
        </w:tc>
        <w:tc>
          <w:tcPr>
            <w:tcW w:w="1631" w:type="dxa"/>
            <w:vAlign w:val="center"/>
          </w:tcPr>
          <w:p w:rsidR="00002DCB" w:rsidRPr="00856767" w:rsidRDefault="00002DCB" w:rsidP="00B13197">
            <w:pPr>
              <w:jc w:val="center"/>
            </w:pPr>
            <w:r w:rsidRPr="00856767">
              <w:t>Дата</w:t>
            </w:r>
          </w:p>
          <w:p w:rsidR="00002DCB" w:rsidRPr="00856767" w:rsidRDefault="00002DCB" w:rsidP="00B13197">
            <w:pPr>
              <w:jc w:val="center"/>
            </w:pPr>
            <w:r w:rsidRPr="00856767">
              <w:t>внесения изменений</w:t>
            </w:r>
          </w:p>
          <w:p w:rsidR="00002DCB" w:rsidRPr="00856767" w:rsidRDefault="00002DCB" w:rsidP="00B13197">
            <w:pPr>
              <w:jc w:val="center"/>
            </w:pPr>
            <w:r w:rsidRPr="00856767">
              <w:t>в программу</w:t>
            </w:r>
          </w:p>
        </w:tc>
        <w:tc>
          <w:tcPr>
            <w:tcW w:w="5953" w:type="dxa"/>
            <w:vAlign w:val="center"/>
          </w:tcPr>
          <w:p w:rsidR="00002DCB" w:rsidRPr="00856767" w:rsidRDefault="00002DCB" w:rsidP="00B13197">
            <w:pPr>
              <w:jc w:val="center"/>
            </w:pPr>
            <w:r w:rsidRPr="00856767">
              <w:t>Характер</w:t>
            </w:r>
          </w:p>
          <w:p w:rsidR="00002DCB" w:rsidRPr="00856767" w:rsidRDefault="00002DCB" w:rsidP="00B13197">
            <w:pPr>
              <w:jc w:val="center"/>
            </w:pPr>
            <w:r w:rsidRPr="00856767">
              <w:t>изменений</w:t>
            </w:r>
          </w:p>
        </w:tc>
        <w:tc>
          <w:tcPr>
            <w:tcW w:w="2126" w:type="dxa"/>
            <w:vAlign w:val="center"/>
          </w:tcPr>
          <w:p w:rsidR="00002DCB" w:rsidRPr="00856767" w:rsidRDefault="00002DCB" w:rsidP="00B13197">
            <w:pPr>
              <w:jc w:val="center"/>
            </w:pPr>
            <w:r w:rsidRPr="00856767">
              <w:t>Дата и номер протокола утверждения документа на УМС</w:t>
            </w:r>
          </w:p>
        </w:tc>
      </w:tr>
      <w:tr w:rsidR="00856767" w:rsidRPr="00856767" w:rsidTr="00B13197">
        <w:tc>
          <w:tcPr>
            <w:tcW w:w="604" w:type="dxa"/>
          </w:tcPr>
          <w:p w:rsidR="006D4A88" w:rsidRPr="00856767" w:rsidRDefault="006D4A88" w:rsidP="00B13197">
            <w:pPr>
              <w:jc w:val="center"/>
            </w:pPr>
            <w:r w:rsidRPr="00856767">
              <w:t>1.</w:t>
            </w:r>
          </w:p>
        </w:tc>
        <w:tc>
          <w:tcPr>
            <w:tcW w:w="1631" w:type="dxa"/>
          </w:tcPr>
          <w:p w:rsidR="006D4A88" w:rsidRPr="00856767" w:rsidRDefault="00EA76EE" w:rsidP="00B13197">
            <w:pPr>
              <w:jc w:val="center"/>
            </w:pPr>
            <w:r>
              <w:t>13</w:t>
            </w:r>
            <w:r w:rsidR="006D4A88" w:rsidRPr="00856767">
              <w:t>.0</w:t>
            </w:r>
            <w:r w:rsidR="00207508">
              <w:t>4</w:t>
            </w:r>
            <w:r w:rsidR="006D4A88" w:rsidRPr="00856767">
              <w:t>.2020</w:t>
            </w:r>
          </w:p>
        </w:tc>
        <w:tc>
          <w:tcPr>
            <w:tcW w:w="5953" w:type="dxa"/>
          </w:tcPr>
          <w:p w:rsidR="006D4A88" w:rsidRPr="00856767" w:rsidRDefault="006D4A88" w:rsidP="00B13197">
            <w:pPr>
              <w:jc w:val="both"/>
            </w:pPr>
            <w:r w:rsidRPr="00856767">
              <w:t>Разработка программы с комплектом контрольно-измерительных материалов и фонда оценочных средств</w:t>
            </w:r>
          </w:p>
        </w:tc>
        <w:tc>
          <w:tcPr>
            <w:tcW w:w="2126" w:type="dxa"/>
          </w:tcPr>
          <w:p w:rsidR="006D4A88" w:rsidRPr="00856767" w:rsidRDefault="00EA76EE" w:rsidP="00B13197">
            <w:pPr>
              <w:jc w:val="center"/>
            </w:pPr>
            <w:r>
              <w:t>13</w:t>
            </w:r>
            <w:r w:rsidR="006D4A88" w:rsidRPr="00856767">
              <w:t>.0</w:t>
            </w:r>
            <w:r w:rsidR="00207508">
              <w:t>4</w:t>
            </w:r>
            <w:r w:rsidR="006D4A88" w:rsidRPr="00856767">
              <w:t>.2020,</w:t>
            </w:r>
          </w:p>
          <w:p w:rsidR="006D4A88" w:rsidRPr="00856767" w:rsidRDefault="006D4A88" w:rsidP="00B13197">
            <w:pPr>
              <w:jc w:val="center"/>
            </w:pPr>
            <w:r w:rsidRPr="00856767">
              <w:t>Протокол №</w:t>
            </w:r>
            <w:r w:rsidR="00EA76EE">
              <w:t>6</w:t>
            </w:r>
          </w:p>
        </w:tc>
      </w:tr>
      <w:tr w:rsidR="00DA2504" w:rsidRPr="00856767" w:rsidTr="00B13197">
        <w:tc>
          <w:tcPr>
            <w:tcW w:w="604" w:type="dxa"/>
          </w:tcPr>
          <w:p w:rsidR="00DA2504" w:rsidRPr="004745C5" w:rsidRDefault="00DA2504" w:rsidP="00DA2504">
            <w:pPr>
              <w:jc w:val="center"/>
            </w:pPr>
            <w:r>
              <w:t>2.</w:t>
            </w:r>
          </w:p>
        </w:tc>
        <w:tc>
          <w:tcPr>
            <w:tcW w:w="1631" w:type="dxa"/>
          </w:tcPr>
          <w:p w:rsidR="00DA2504" w:rsidRPr="004745C5" w:rsidRDefault="00DA2504" w:rsidP="00DA2504">
            <w:pPr>
              <w:jc w:val="center"/>
            </w:pPr>
            <w:r>
              <w:t>26.04.2020</w:t>
            </w:r>
          </w:p>
        </w:tc>
        <w:tc>
          <w:tcPr>
            <w:tcW w:w="5953" w:type="dxa"/>
          </w:tcPr>
          <w:p w:rsidR="00DA2504" w:rsidRPr="004745C5" w:rsidRDefault="00DA2504" w:rsidP="00DA2504">
            <w:pPr>
              <w:jc w:val="center"/>
            </w:pPr>
            <w:r>
              <w:t>Обновление нормативно-правовой документации</w:t>
            </w:r>
          </w:p>
        </w:tc>
        <w:tc>
          <w:tcPr>
            <w:tcW w:w="2126" w:type="dxa"/>
          </w:tcPr>
          <w:p w:rsidR="00DA2504" w:rsidRPr="004745C5" w:rsidRDefault="00DA2504" w:rsidP="00DA2504">
            <w:pPr>
              <w:jc w:val="center"/>
            </w:pPr>
            <w:r w:rsidRPr="004745C5">
              <w:t>2</w:t>
            </w:r>
            <w:r>
              <w:t>6</w:t>
            </w:r>
            <w:r w:rsidRPr="004745C5">
              <w:t>.0</w:t>
            </w:r>
            <w:r>
              <w:t>4</w:t>
            </w:r>
            <w:r w:rsidRPr="004745C5">
              <w:t>.2020,</w:t>
            </w:r>
          </w:p>
          <w:p w:rsidR="00DA2504" w:rsidRPr="004745C5" w:rsidRDefault="00DA2504" w:rsidP="00DA2504">
            <w:pPr>
              <w:jc w:val="center"/>
            </w:pPr>
            <w:r w:rsidRPr="004745C5">
              <w:t>Протокол №</w:t>
            </w:r>
            <w:r>
              <w:t>8</w:t>
            </w:r>
          </w:p>
        </w:tc>
      </w:tr>
      <w:tr w:rsidR="00DA2504" w:rsidRPr="00856767" w:rsidTr="00B13197">
        <w:tc>
          <w:tcPr>
            <w:tcW w:w="604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1631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5953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2126" w:type="dxa"/>
          </w:tcPr>
          <w:p w:rsidR="00DA2504" w:rsidRPr="00856767" w:rsidRDefault="00DA2504" w:rsidP="00DA2504">
            <w:pPr>
              <w:jc w:val="center"/>
            </w:pPr>
          </w:p>
        </w:tc>
      </w:tr>
      <w:tr w:rsidR="00DA2504" w:rsidRPr="00856767" w:rsidTr="00B13197">
        <w:tc>
          <w:tcPr>
            <w:tcW w:w="604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1631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5953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2126" w:type="dxa"/>
          </w:tcPr>
          <w:p w:rsidR="00DA2504" w:rsidRPr="00856767" w:rsidRDefault="00DA2504" w:rsidP="00DA2504">
            <w:pPr>
              <w:jc w:val="center"/>
            </w:pPr>
          </w:p>
        </w:tc>
      </w:tr>
      <w:tr w:rsidR="00DA2504" w:rsidRPr="00856767" w:rsidTr="00B13197">
        <w:tc>
          <w:tcPr>
            <w:tcW w:w="604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1631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5953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2126" w:type="dxa"/>
          </w:tcPr>
          <w:p w:rsidR="00DA2504" w:rsidRPr="00856767" w:rsidRDefault="00DA2504" w:rsidP="00DA2504">
            <w:pPr>
              <w:jc w:val="center"/>
            </w:pPr>
          </w:p>
        </w:tc>
      </w:tr>
      <w:tr w:rsidR="00DA2504" w:rsidRPr="00856767" w:rsidTr="00B13197">
        <w:tc>
          <w:tcPr>
            <w:tcW w:w="604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1631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5953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2126" w:type="dxa"/>
          </w:tcPr>
          <w:p w:rsidR="00DA2504" w:rsidRPr="00856767" w:rsidRDefault="00DA2504" w:rsidP="00DA2504">
            <w:pPr>
              <w:jc w:val="center"/>
            </w:pPr>
          </w:p>
        </w:tc>
      </w:tr>
      <w:tr w:rsidR="00DA2504" w:rsidRPr="00856767" w:rsidTr="00B13197">
        <w:tc>
          <w:tcPr>
            <w:tcW w:w="604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1631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5953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2126" w:type="dxa"/>
          </w:tcPr>
          <w:p w:rsidR="00DA2504" w:rsidRPr="00856767" w:rsidRDefault="00DA2504" w:rsidP="00DA2504">
            <w:pPr>
              <w:jc w:val="center"/>
            </w:pPr>
          </w:p>
        </w:tc>
      </w:tr>
      <w:tr w:rsidR="00DA2504" w:rsidRPr="00856767" w:rsidTr="00B13197">
        <w:tc>
          <w:tcPr>
            <w:tcW w:w="604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1631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5953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2126" w:type="dxa"/>
          </w:tcPr>
          <w:p w:rsidR="00DA2504" w:rsidRPr="00856767" w:rsidRDefault="00DA2504" w:rsidP="00DA2504">
            <w:pPr>
              <w:jc w:val="center"/>
            </w:pPr>
          </w:p>
        </w:tc>
      </w:tr>
      <w:tr w:rsidR="00DA2504" w:rsidRPr="00856767" w:rsidTr="00B13197">
        <w:tc>
          <w:tcPr>
            <w:tcW w:w="604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1631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5953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2126" w:type="dxa"/>
          </w:tcPr>
          <w:p w:rsidR="00DA2504" w:rsidRPr="00856767" w:rsidRDefault="00DA2504" w:rsidP="00DA2504">
            <w:pPr>
              <w:jc w:val="center"/>
            </w:pPr>
          </w:p>
        </w:tc>
      </w:tr>
      <w:tr w:rsidR="00DA2504" w:rsidRPr="00856767" w:rsidTr="00B13197">
        <w:tc>
          <w:tcPr>
            <w:tcW w:w="604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1631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5953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2126" w:type="dxa"/>
          </w:tcPr>
          <w:p w:rsidR="00DA2504" w:rsidRPr="00856767" w:rsidRDefault="00DA2504" w:rsidP="00DA2504">
            <w:pPr>
              <w:jc w:val="center"/>
            </w:pPr>
          </w:p>
        </w:tc>
      </w:tr>
      <w:tr w:rsidR="00DA2504" w:rsidRPr="00856767" w:rsidTr="00B13197">
        <w:tc>
          <w:tcPr>
            <w:tcW w:w="604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1631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5953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2126" w:type="dxa"/>
          </w:tcPr>
          <w:p w:rsidR="00DA2504" w:rsidRPr="00856767" w:rsidRDefault="00DA2504" w:rsidP="00DA2504">
            <w:pPr>
              <w:jc w:val="center"/>
            </w:pPr>
          </w:p>
        </w:tc>
      </w:tr>
      <w:tr w:rsidR="00DA2504" w:rsidRPr="00856767" w:rsidTr="00B13197">
        <w:tc>
          <w:tcPr>
            <w:tcW w:w="604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1631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5953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2126" w:type="dxa"/>
          </w:tcPr>
          <w:p w:rsidR="00DA2504" w:rsidRPr="00856767" w:rsidRDefault="00DA2504" w:rsidP="00DA2504">
            <w:pPr>
              <w:jc w:val="center"/>
            </w:pPr>
          </w:p>
        </w:tc>
      </w:tr>
      <w:tr w:rsidR="00DA2504" w:rsidRPr="00856767" w:rsidTr="00B13197">
        <w:tc>
          <w:tcPr>
            <w:tcW w:w="604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1631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5953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2126" w:type="dxa"/>
          </w:tcPr>
          <w:p w:rsidR="00DA2504" w:rsidRPr="00856767" w:rsidRDefault="00DA2504" w:rsidP="00DA2504">
            <w:pPr>
              <w:jc w:val="center"/>
            </w:pPr>
          </w:p>
        </w:tc>
      </w:tr>
      <w:tr w:rsidR="00DA2504" w:rsidRPr="00856767" w:rsidTr="00B13197">
        <w:tc>
          <w:tcPr>
            <w:tcW w:w="604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1631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5953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2126" w:type="dxa"/>
          </w:tcPr>
          <w:p w:rsidR="00DA2504" w:rsidRPr="00856767" w:rsidRDefault="00DA2504" w:rsidP="00DA2504">
            <w:pPr>
              <w:jc w:val="center"/>
            </w:pPr>
          </w:p>
        </w:tc>
      </w:tr>
      <w:tr w:rsidR="00DA2504" w:rsidRPr="00856767" w:rsidTr="00B13197">
        <w:tc>
          <w:tcPr>
            <w:tcW w:w="604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1631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5953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2126" w:type="dxa"/>
          </w:tcPr>
          <w:p w:rsidR="00DA2504" w:rsidRPr="00856767" w:rsidRDefault="00DA2504" w:rsidP="00DA2504">
            <w:pPr>
              <w:jc w:val="center"/>
            </w:pPr>
          </w:p>
        </w:tc>
      </w:tr>
      <w:tr w:rsidR="00DA2504" w:rsidRPr="00856767" w:rsidTr="00B13197">
        <w:tc>
          <w:tcPr>
            <w:tcW w:w="604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1631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5953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2126" w:type="dxa"/>
          </w:tcPr>
          <w:p w:rsidR="00DA2504" w:rsidRPr="00856767" w:rsidRDefault="00DA2504" w:rsidP="00DA2504">
            <w:pPr>
              <w:jc w:val="center"/>
            </w:pPr>
          </w:p>
        </w:tc>
      </w:tr>
      <w:tr w:rsidR="00DA2504" w:rsidRPr="00856767" w:rsidTr="00B13197">
        <w:tc>
          <w:tcPr>
            <w:tcW w:w="604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1631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5953" w:type="dxa"/>
          </w:tcPr>
          <w:p w:rsidR="00DA2504" w:rsidRPr="00856767" w:rsidRDefault="00DA2504" w:rsidP="00DA2504">
            <w:pPr>
              <w:jc w:val="center"/>
            </w:pPr>
          </w:p>
        </w:tc>
        <w:tc>
          <w:tcPr>
            <w:tcW w:w="2126" w:type="dxa"/>
          </w:tcPr>
          <w:p w:rsidR="00DA2504" w:rsidRPr="00856767" w:rsidRDefault="00DA2504" w:rsidP="00DA2504">
            <w:pPr>
              <w:jc w:val="center"/>
            </w:pPr>
          </w:p>
        </w:tc>
      </w:tr>
    </w:tbl>
    <w:p w:rsidR="00445BB5" w:rsidRPr="00856767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:rsidR="00445BB5" w:rsidRPr="00856767" w:rsidRDefault="00445BB5" w:rsidP="00445BB5">
      <w:pPr>
        <w:jc w:val="both"/>
        <w:rPr>
          <w:sz w:val="28"/>
          <w:szCs w:val="28"/>
        </w:rPr>
      </w:pPr>
    </w:p>
    <w:p w:rsidR="00445BB5" w:rsidRPr="00856767" w:rsidRDefault="00445BB5" w:rsidP="00445BB5">
      <w:pPr>
        <w:jc w:val="both"/>
        <w:rPr>
          <w:sz w:val="28"/>
          <w:szCs w:val="28"/>
        </w:rPr>
      </w:pPr>
    </w:p>
    <w:p w:rsidR="00445BB5" w:rsidRPr="00856767" w:rsidRDefault="00445BB5" w:rsidP="00445BB5">
      <w:pPr>
        <w:jc w:val="both"/>
        <w:rPr>
          <w:sz w:val="28"/>
          <w:szCs w:val="28"/>
        </w:rPr>
      </w:pPr>
    </w:p>
    <w:p w:rsidR="00445BB5" w:rsidRPr="00856767" w:rsidRDefault="00445BB5" w:rsidP="00445BB5">
      <w:pPr>
        <w:jc w:val="both"/>
        <w:rPr>
          <w:sz w:val="28"/>
          <w:szCs w:val="28"/>
        </w:rPr>
      </w:pPr>
    </w:p>
    <w:p w:rsidR="00445BB5" w:rsidRPr="00856767" w:rsidRDefault="00445BB5" w:rsidP="00BB7A28">
      <w:pPr>
        <w:rPr>
          <w:b/>
          <w:sz w:val="28"/>
          <w:szCs w:val="28"/>
        </w:rPr>
      </w:pPr>
    </w:p>
    <w:p w:rsidR="00002DCB" w:rsidRPr="00856767" w:rsidRDefault="00002DCB">
      <w:pPr>
        <w:spacing w:after="200" w:line="276" w:lineRule="auto"/>
        <w:rPr>
          <w:b/>
          <w:sz w:val="28"/>
          <w:szCs w:val="28"/>
        </w:rPr>
      </w:pPr>
      <w:bookmarkStart w:id="4" w:name="составрабочейгруппы"/>
      <w:r w:rsidRPr="00856767">
        <w:rPr>
          <w:b/>
          <w:sz w:val="28"/>
          <w:szCs w:val="28"/>
        </w:rPr>
        <w:br w:type="page"/>
      </w:r>
    </w:p>
    <w:p w:rsidR="00445BB5" w:rsidRPr="00856767" w:rsidRDefault="00BB7A28" w:rsidP="00445BB5">
      <w:pPr>
        <w:jc w:val="center"/>
        <w:rPr>
          <w:sz w:val="28"/>
          <w:szCs w:val="28"/>
        </w:rPr>
      </w:pPr>
      <w:r w:rsidRPr="00856767">
        <w:rPr>
          <w:b/>
          <w:sz w:val="28"/>
          <w:szCs w:val="28"/>
        </w:rPr>
        <w:lastRenderedPageBreak/>
        <w:t xml:space="preserve">4. </w:t>
      </w:r>
      <w:r w:rsidR="00445BB5" w:rsidRPr="00856767">
        <w:rPr>
          <w:b/>
          <w:sz w:val="28"/>
          <w:szCs w:val="28"/>
        </w:rPr>
        <w:t>СОСТАВ РАБОЧЕЙ ГРУППЫ</w:t>
      </w:r>
      <w:bookmarkEnd w:id="4"/>
    </w:p>
    <w:p w:rsidR="00B13197" w:rsidRDefault="00B13197" w:rsidP="00B13197">
      <w:pPr>
        <w:jc w:val="center"/>
        <w:rPr>
          <w:bCs/>
          <w:sz w:val="28"/>
          <w:szCs w:val="28"/>
        </w:rPr>
      </w:pPr>
      <w:bookmarkStart w:id="5" w:name="общиеположения"/>
      <w:r>
        <w:rPr>
          <w:bCs/>
          <w:sz w:val="28"/>
          <w:szCs w:val="28"/>
        </w:rPr>
        <w:t xml:space="preserve">дополнительной профессиональной образовательной программы </w:t>
      </w:r>
    </w:p>
    <w:p w:rsidR="00B13197" w:rsidRDefault="00B13197" w:rsidP="00B1319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повышения квалификации </w:t>
      </w:r>
      <w:r>
        <w:rPr>
          <w:sz w:val="28"/>
        </w:rPr>
        <w:t>медицинских сестер</w:t>
      </w:r>
      <w:r>
        <w:rPr>
          <w:bCs/>
          <w:sz w:val="28"/>
          <w:szCs w:val="28"/>
        </w:rPr>
        <w:t xml:space="preserve"> по теме </w:t>
      </w:r>
    </w:p>
    <w:p w:rsidR="00B13197" w:rsidRDefault="00B13197" w:rsidP="00B131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«Интубация трахеи - обеспечение проходимости верхних дыхательных путей </w:t>
      </w:r>
    </w:p>
    <w:p w:rsidR="00B13197" w:rsidRDefault="00B13197" w:rsidP="00B131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коронавирусной инфекции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-19»</w:t>
      </w:r>
    </w:p>
    <w:p w:rsidR="00532AC5" w:rsidRPr="00856767" w:rsidRDefault="00532AC5" w:rsidP="00532AC5">
      <w:pPr>
        <w:jc w:val="center"/>
        <w:rPr>
          <w:sz w:val="28"/>
          <w:szCs w:val="28"/>
        </w:rPr>
      </w:pPr>
    </w:p>
    <w:p w:rsidR="00532AC5" w:rsidRPr="00856767" w:rsidRDefault="00017DC9" w:rsidP="00532AC5">
      <w:pPr>
        <w:jc w:val="center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Состав группы авторов:</w:t>
      </w: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2268"/>
        <w:gridCol w:w="1842"/>
        <w:gridCol w:w="3686"/>
        <w:gridCol w:w="2126"/>
      </w:tblGrid>
      <w:tr w:rsidR="00856767" w:rsidRPr="00856767" w:rsidTr="00080980">
        <w:trPr>
          <w:tblHeader/>
        </w:trPr>
        <w:tc>
          <w:tcPr>
            <w:tcW w:w="549" w:type="dxa"/>
            <w:shd w:val="clear" w:color="auto" w:fill="FFFFFF"/>
            <w:vAlign w:val="center"/>
          </w:tcPr>
          <w:p w:rsidR="001D7429" w:rsidRPr="00856767" w:rsidRDefault="001D7429" w:rsidP="00A53640">
            <w:pPr>
              <w:snapToGrid w:val="0"/>
              <w:jc w:val="center"/>
              <w:rPr>
                <w:b/>
              </w:rPr>
            </w:pPr>
            <w:r w:rsidRPr="00856767">
              <w:rPr>
                <w:b/>
              </w:rPr>
              <w:t>№</w:t>
            </w:r>
          </w:p>
          <w:p w:rsidR="001D7429" w:rsidRPr="00856767" w:rsidRDefault="001D7429" w:rsidP="001D7429">
            <w:pPr>
              <w:jc w:val="center"/>
              <w:rPr>
                <w:b/>
              </w:rPr>
            </w:pPr>
            <w:r w:rsidRPr="00856767">
              <w:rPr>
                <w:b/>
              </w:rPr>
              <w:t>пп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D7429" w:rsidRPr="00856767" w:rsidRDefault="001D7429" w:rsidP="00A53640">
            <w:pPr>
              <w:snapToGrid w:val="0"/>
              <w:jc w:val="center"/>
              <w:rPr>
                <w:b/>
              </w:rPr>
            </w:pPr>
            <w:r w:rsidRPr="00856767">
              <w:rPr>
                <w:b/>
              </w:rPr>
              <w:t xml:space="preserve">Фамилия, </w:t>
            </w:r>
          </w:p>
          <w:p w:rsidR="001D7429" w:rsidRPr="00856767" w:rsidRDefault="001D7429" w:rsidP="00A53640">
            <w:pPr>
              <w:snapToGrid w:val="0"/>
              <w:jc w:val="center"/>
              <w:rPr>
                <w:b/>
              </w:rPr>
            </w:pPr>
            <w:r w:rsidRPr="00856767">
              <w:rPr>
                <w:b/>
              </w:rPr>
              <w:t>имя, отчество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D7429" w:rsidRPr="00856767" w:rsidRDefault="001D7429" w:rsidP="00A53640">
            <w:pPr>
              <w:snapToGrid w:val="0"/>
              <w:jc w:val="center"/>
              <w:rPr>
                <w:b/>
              </w:rPr>
            </w:pPr>
            <w:r w:rsidRPr="00856767">
              <w:rPr>
                <w:b/>
              </w:rPr>
              <w:t>Ученая</w:t>
            </w:r>
          </w:p>
          <w:p w:rsidR="001D7429" w:rsidRPr="00856767" w:rsidRDefault="001D7429" w:rsidP="00A53640">
            <w:pPr>
              <w:jc w:val="center"/>
              <w:rPr>
                <w:b/>
              </w:rPr>
            </w:pPr>
            <w:r w:rsidRPr="00856767">
              <w:rPr>
                <w:b/>
              </w:rPr>
              <w:t>степень,</w:t>
            </w:r>
          </w:p>
          <w:p w:rsidR="001D7429" w:rsidRPr="00856767" w:rsidRDefault="001D7429" w:rsidP="00A53640">
            <w:pPr>
              <w:jc w:val="center"/>
              <w:rPr>
                <w:b/>
              </w:rPr>
            </w:pPr>
            <w:r w:rsidRPr="00856767">
              <w:rPr>
                <w:b/>
              </w:rPr>
              <w:t>звание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1D7429" w:rsidRPr="00856767" w:rsidRDefault="001D7429" w:rsidP="00A53640">
            <w:pPr>
              <w:snapToGrid w:val="0"/>
              <w:jc w:val="center"/>
              <w:rPr>
                <w:b/>
              </w:rPr>
            </w:pPr>
            <w:r w:rsidRPr="00856767">
              <w:rPr>
                <w:b/>
              </w:rPr>
              <w:t>Занимаемая должность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D7429" w:rsidRPr="00856767" w:rsidRDefault="001D7429" w:rsidP="00A53640">
            <w:pPr>
              <w:snapToGrid w:val="0"/>
              <w:jc w:val="center"/>
              <w:rPr>
                <w:b/>
              </w:rPr>
            </w:pPr>
            <w:r w:rsidRPr="00856767">
              <w:rPr>
                <w:b/>
              </w:rPr>
              <w:t>Место работы</w:t>
            </w:r>
          </w:p>
        </w:tc>
      </w:tr>
      <w:tr w:rsidR="00856767" w:rsidRPr="00856767" w:rsidTr="00080980">
        <w:tc>
          <w:tcPr>
            <w:tcW w:w="549" w:type="dxa"/>
            <w:shd w:val="clear" w:color="auto" w:fill="FFFFFF"/>
          </w:tcPr>
          <w:p w:rsidR="005E087C" w:rsidRPr="00856767" w:rsidRDefault="005E087C" w:rsidP="00DE19FC">
            <w:pPr>
              <w:keepNext/>
              <w:widowControl w:val="0"/>
              <w:numPr>
                <w:ilvl w:val="0"/>
                <w:numId w:val="22"/>
              </w:numPr>
              <w:tabs>
                <w:tab w:val="left" w:pos="-142"/>
              </w:tabs>
              <w:snapToGrid w:val="0"/>
              <w:ind w:left="0" w:firstLine="0"/>
            </w:pPr>
          </w:p>
        </w:tc>
        <w:tc>
          <w:tcPr>
            <w:tcW w:w="2268" w:type="dxa"/>
            <w:shd w:val="clear" w:color="auto" w:fill="FFFFFF"/>
          </w:tcPr>
          <w:p w:rsidR="005E087C" w:rsidRPr="00856767" w:rsidRDefault="005E087C" w:rsidP="005E087C">
            <w:pPr>
              <w:keepNext/>
              <w:widowControl w:val="0"/>
              <w:tabs>
                <w:tab w:val="left" w:pos="-142"/>
              </w:tabs>
              <w:snapToGrid w:val="0"/>
            </w:pPr>
            <w:r w:rsidRPr="00856767">
              <w:rPr>
                <w:rFonts w:eastAsia="Andale Sans UI"/>
              </w:rPr>
              <w:t>Горбачёва В.И.</w:t>
            </w:r>
          </w:p>
        </w:tc>
        <w:tc>
          <w:tcPr>
            <w:tcW w:w="1842" w:type="dxa"/>
            <w:shd w:val="clear" w:color="auto" w:fill="FFFFFF"/>
          </w:tcPr>
          <w:p w:rsidR="005E087C" w:rsidRPr="00856767" w:rsidRDefault="00080980" w:rsidP="00603744">
            <w:pPr>
              <w:keepNext/>
              <w:widowControl w:val="0"/>
              <w:tabs>
                <w:tab w:val="left" w:pos="-142"/>
              </w:tabs>
              <w:snapToGrid w:val="0"/>
              <w:jc w:val="center"/>
            </w:pPr>
            <w:r>
              <w:t>д</w:t>
            </w:r>
            <w:r w:rsidR="005E087C" w:rsidRPr="00856767">
              <w:t>.м.н., профессор</w:t>
            </w:r>
          </w:p>
        </w:tc>
        <w:tc>
          <w:tcPr>
            <w:tcW w:w="3686" w:type="dxa"/>
            <w:shd w:val="clear" w:color="auto" w:fill="FFFFFF"/>
          </w:tcPr>
          <w:p w:rsidR="005E087C" w:rsidRPr="00856767" w:rsidRDefault="00080980" w:rsidP="005E087C">
            <w:pPr>
              <w:keepNext/>
              <w:widowControl w:val="0"/>
              <w:tabs>
                <w:tab w:val="left" w:pos="-142"/>
              </w:tabs>
              <w:snapToGrid w:val="0"/>
            </w:pPr>
            <w:r>
              <w:t>з</w:t>
            </w:r>
            <w:r w:rsidR="005E087C" w:rsidRPr="00856767">
              <w:t>ав. кафедрой анестезиологии и реаниматологии</w:t>
            </w:r>
          </w:p>
        </w:tc>
        <w:tc>
          <w:tcPr>
            <w:tcW w:w="2126" w:type="dxa"/>
            <w:shd w:val="clear" w:color="auto" w:fill="FFFFFF"/>
          </w:tcPr>
          <w:p w:rsidR="005E087C" w:rsidRPr="00856767" w:rsidRDefault="005E087C" w:rsidP="00603744">
            <w:pPr>
              <w:keepNext/>
              <w:widowControl w:val="0"/>
              <w:tabs>
                <w:tab w:val="left" w:pos="-142"/>
              </w:tabs>
              <w:snapToGrid w:val="0"/>
              <w:jc w:val="center"/>
            </w:pPr>
            <w:r w:rsidRPr="00856767">
              <w:t>ИГМАПО – филиал РМАНПО</w:t>
            </w:r>
          </w:p>
        </w:tc>
      </w:tr>
      <w:tr w:rsidR="00856767" w:rsidRPr="00856767" w:rsidTr="00080980">
        <w:tc>
          <w:tcPr>
            <w:tcW w:w="549" w:type="dxa"/>
            <w:shd w:val="clear" w:color="auto" w:fill="FFFFFF"/>
          </w:tcPr>
          <w:p w:rsidR="005E087C" w:rsidRPr="00856767" w:rsidRDefault="005E087C" w:rsidP="00DE19FC">
            <w:pPr>
              <w:keepNext/>
              <w:widowControl w:val="0"/>
              <w:numPr>
                <w:ilvl w:val="0"/>
                <w:numId w:val="22"/>
              </w:numPr>
              <w:tabs>
                <w:tab w:val="left" w:pos="-142"/>
              </w:tabs>
              <w:snapToGrid w:val="0"/>
              <w:ind w:left="0" w:firstLine="0"/>
            </w:pPr>
          </w:p>
        </w:tc>
        <w:tc>
          <w:tcPr>
            <w:tcW w:w="2268" w:type="dxa"/>
            <w:shd w:val="clear" w:color="auto" w:fill="FFFFFF"/>
          </w:tcPr>
          <w:p w:rsidR="005E087C" w:rsidRPr="00856767" w:rsidRDefault="005E087C" w:rsidP="005E087C">
            <w:pPr>
              <w:keepNext/>
              <w:widowControl w:val="0"/>
              <w:tabs>
                <w:tab w:val="left" w:pos="-142"/>
              </w:tabs>
            </w:pPr>
            <w:r w:rsidRPr="00856767">
              <w:rPr>
                <w:rFonts w:eastAsia="Andale Sans UI"/>
              </w:rPr>
              <w:t>Нетесин Е.С.</w:t>
            </w:r>
          </w:p>
        </w:tc>
        <w:tc>
          <w:tcPr>
            <w:tcW w:w="1842" w:type="dxa"/>
            <w:shd w:val="clear" w:color="auto" w:fill="FFFFFF"/>
          </w:tcPr>
          <w:p w:rsidR="005E087C" w:rsidRPr="00856767" w:rsidRDefault="005E087C" w:rsidP="00603744">
            <w:pPr>
              <w:keepNext/>
              <w:widowControl w:val="0"/>
              <w:tabs>
                <w:tab w:val="left" w:pos="-142"/>
              </w:tabs>
              <w:jc w:val="center"/>
            </w:pPr>
            <w:r w:rsidRPr="00856767">
              <w:t>к.м.н.</w:t>
            </w:r>
          </w:p>
        </w:tc>
        <w:tc>
          <w:tcPr>
            <w:tcW w:w="3686" w:type="dxa"/>
            <w:shd w:val="clear" w:color="auto" w:fill="FFFFFF"/>
          </w:tcPr>
          <w:p w:rsidR="005E087C" w:rsidRPr="00856767" w:rsidRDefault="00080980" w:rsidP="005E087C">
            <w:pPr>
              <w:keepNext/>
              <w:widowControl w:val="0"/>
              <w:tabs>
                <w:tab w:val="left" w:pos="-142"/>
              </w:tabs>
            </w:pPr>
            <w:r>
              <w:t>д</w:t>
            </w:r>
            <w:r w:rsidR="005E087C" w:rsidRPr="00856767">
              <w:t>оцент кафедры анестезиологии и реаниматологии</w:t>
            </w:r>
          </w:p>
        </w:tc>
        <w:tc>
          <w:tcPr>
            <w:tcW w:w="2126" w:type="dxa"/>
            <w:shd w:val="clear" w:color="auto" w:fill="FFFFFF"/>
          </w:tcPr>
          <w:p w:rsidR="005E087C" w:rsidRPr="00856767" w:rsidRDefault="005E087C" w:rsidP="00603744">
            <w:pPr>
              <w:keepNext/>
              <w:widowControl w:val="0"/>
              <w:tabs>
                <w:tab w:val="left" w:pos="-142"/>
              </w:tabs>
              <w:jc w:val="center"/>
            </w:pPr>
            <w:r w:rsidRPr="00856767">
              <w:t>ИГМАПО – филиал РМАНПО</w:t>
            </w:r>
          </w:p>
        </w:tc>
      </w:tr>
      <w:tr w:rsidR="00856767" w:rsidRPr="00856767" w:rsidTr="00080980">
        <w:tc>
          <w:tcPr>
            <w:tcW w:w="549" w:type="dxa"/>
            <w:shd w:val="clear" w:color="auto" w:fill="FFFFFF"/>
          </w:tcPr>
          <w:p w:rsidR="005E087C" w:rsidRPr="00856767" w:rsidRDefault="005E087C" w:rsidP="00DE19FC">
            <w:pPr>
              <w:keepNext/>
              <w:widowControl w:val="0"/>
              <w:numPr>
                <w:ilvl w:val="0"/>
                <w:numId w:val="22"/>
              </w:numPr>
              <w:tabs>
                <w:tab w:val="left" w:pos="-142"/>
              </w:tabs>
              <w:snapToGrid w:val="0"/>
              <w:ind w:left="0" w:firstLine="0"/>
            </w:pPr>
          </w:p>
        </w:tc>
        <w:tc>
          <w:tcPr>
            <w:tcW w:w="2268" w:type="dxa"/>
            <w:shd w:val="clear" w:color="auto" w:fill="FFFFFF"/>
          </w:tcPr>
          <w:p w:rsidR="005E087C" w:rsidRPr="00856767" w:rsidRDefault="005E087C" w:rsidP="005E087C">
            <w:pPr>
              <w:keepNext/>
              <w:widowControl w:val="0"/>
              <w:tabs>
                <w:tab w:val="left" w:pos="-142"/>
              </w:tabs>
            </w:pPr>
            <w:r w:rsidRPr="00856767">
              <w:rPr>
                <w:rFonts w:eastAsia="Andale Sans UI"/>
              </w:rPr>
              <w:t>Брагина Н.В.</w:t>
            </w:r>
          </w:p>
        </w:tc>
        <w:tc>
          <w:tcPr>
            <w:tcW w:w="1842" w:type="dxa"/>
            <w:shd w:val="clear" w:color="auto" w:fill="FFFFFF"/>
          </w:tcPr>
          <w:p w:rsidR="005E087C" w:rsidRPr="00856767" w:rsidRDefault="005E087C" w:rsidP="00603744">
            <w:pPr>
              <w:keepNext/>
              <w:widowControl w:val="0"/>
              <w:tabs>
                <w:tab w:val="left" w:pos="-142"/>
              </w:tabs>
              <w:jc w:val="center"/>
            </w:pPr>
            <w:r w:rsidRPr="00856767">
              <w:t>к.м.н.</w:t>
            </w:r>
          </w:p>
        </w:tc>
        <w:tc>
          <w:tcPr>
            <w:tcW w:w="3686" w:type="dxa"/>
            <w:shd w:val="clear" w:color="auto" w:fill="FFFFFF"/>
          </w:tcPr>
          <w:p w:rsidR="005E087C" w:rsidRPr="00856767" w:rsidRDefault="00080980" w:rsidP="005E087C">
            <w:pPr>
              <w:keepNext/>
              <w:widowControl w:val="0"/>
              <w:tabs>
                <w:tab w:val="left" w:pos="-142"/>
              </w:tabs>
            </w:pPr>
            <w:r>
              <w:t>д</w:t>
            </w:r>
            <w:r w:rsidR="005E087C" w:rsidRPr="00856767">
              <w:t>оцент кафедры анестезиологии и реаниматологии</w:t>
            </w:r>
          </w:p>
        </w:tc>
        <w:tc>
          <w:tcPr>
            <w:tcW w:w="2126" w:type="dxa"/>
            <w:shd w:val="clear" w:color="auto" w:fill="FFFFFF"/>
          </w:tcPr>
          <w:p w:rsidR="005E087C" w:rsidRPr="00856767" w:rsidRDefault="005E087C" w:rsidP="00603744">
            <w:pPr>
              <w:keepNext/>
              <w:widowControl w:val="0"/>
              <w:tabs>
                <w:tab w:val="left" w:pos="-142"/>
              </w:tabs>
              <w:jc w:val="center"/>
            </w:pPr>
            <w:r w:rsidRPr="00856767">
              <w:t>ИГМАПО – филиал РМАНПО</w:t>
            </w:r>
          </w:p>
        </w:tc>
      </w:tr>
      <w:tr w:rsidR="00856767" w:rsidRPr="00856767" w:rsidTr="00080980">
        <w:tc>
          <w:tcPr>
            <w:tcW w:w="10471" w:type="dxa"/>
            <w:gridSpan w:val="5"/>
            <w:shd w:val="clear" w:color="auto" w:fill="FFFFFF"/>
            <w:vAlign w:val="center"/>
          </w:tcPr>
          <w:p w:rsidR="001D7429" w:rsidRPr="00856767" w:rsidRDefault="001D7429" w:rsidP="00A53640">
            <w:pPr>
              <w:snapToGrid w:val="0"/>
              <w:jc w:val="center"/>
              <w:rPr>
                <w:b/>
                <w:i/>
              </w:rPr>
            </w:pPr>
            <w:r w:rsidRPr="00856767">
              <w:rPr>
                <w:b/>
                <w:i/>
              </w:rPr>
              <w:t>По методическим вопросам</w:t>
            </w:r>
          </w:p>
        </w:tc>
      </w:tr>
      <w:tr w:rsidR="00080980" w:rsidRPr="00856767" w:rsidTr="00080980">
        <w:tc>
          <w:tcPr>
            <w:tcW w:w="549" w:type="dxa"/>
            <w:shd w:val="clear" w:color="auto" w:fill="FFFFFF"/>
          </w:tcPr>
          <w:p w:rsidR="00080980" w:rsidRPr="00856767" w:rsidRDefault="00080980" w:rsidP="00080980">
            <w:pPr>
              <w:keepNext/>
              <w:widowControl w:val="0"/>
              <w:tabs>
                <w:tab w:val="left" w:pos="-142"/>
              </w:tabs>
              <w:snapToGrid w:val="0"/>
            </w:pPr>
            <w:r w:rsidRPr="00856767">
              <w:t>1.</w:t>
            </w:r>
          </w:p>
        </w:tc>
        <w:tc>
          <w:tcPr>
            <w:tcW w:w="2268" w:type="dxa"/>
          </w:tcPr>
          <w:p w:rsidR="00080980" w:rsidRPr="004745C5" w:rsidRDefault="00080980" w:rsidP="00080980">
            <w:r w:rsidRPr="004745C5">
              <w:t>Мельникова Людмила Владимировна</w:t>
            </w:r>
          </w:p>
        </w:tc>
        <w:tc>
          <w:tcPr>
            <w:tcW w:w="1842" w:type="dxa"/>
          </w:tcPr>
          <w:p w:rsidR="00B13197" w:rsidRDefault="00080980" w:rsidP="00080980">
            <w:pPr>
              <w:jc w:val="center"/>
            </w:pPr>
            <w:r>
              <w:t>д</w:t>
            </w:r>
            <w:r w:rsidRPr="004745C5">
              <w:t xml:space="preserve">.м.н., </w:t>
            </w:r>
          </w:p>
          <w:p w:rsidR="00080980" w:rsidRPr="004745C5" w:rsidRDefault="00080980" w:rsidP="00080980">
            <w:pPr>
              <w:jc w:val="center"/>
            </w:pPr>
            <w:r w:rsidRPr="004745C5">
              <w:t>доцент</w:t>
            </w:r>
          </w:p>
        </w:tc>
        <w:tc>
          <w:tcPr>
            <w:tcW w:w="3686" w:type="dxa"/>
          </w:tcPr>
          <w:p w:rsidR="00080980" w:rsidRPr="004745C5" w:rsidRDefault="00080980" w:rsidP="00080980">
            <w:pPr>
              <w:jc w:val="both"/>
            </w:pPr>
            <w:r>
              <w:t>заместитель директора института методологии профессиоанльного развития</w:t>
            </w:r>
          </w:p>
        </w:tc>
        <w:tc>
          <w:tcPr>
            <w:tcW w:w="2126" w:type="dxa"/>
          </w:tcPr>
          <w:p w:rsidR="00080980" w:rsidRPr="004745C5" w:rsidRDefault="00080980" w:rsidP="00080980">
            <w:pPr>
              <w:jc w:val="center"/>
            </w:pPr>
            <w:r w:rsidRPr="004745C5">
              <w:rPr>
                <w:szCs w:val="22"/>
              </w:rPr>
              <w:t>ФГБОУ ДПО РМАНПО МЗ РФ</w:t>
            </w:r>
          </w:p>
        </w:tc>
      </w:tr>
      <w:tr w:rsidR="00080980" w:rsidRPr="00856767" w:rsidTr="00080980">
        <w:tc>
          <w:tcPr>
            <w:tcW w:w="549" w:type="dxa"/>
            <w:shd w:val="clear" w:color="auto" w:fill="FFFFFF"/>
          </w:tcPr>
          <w:p w:rsidR="00080980" w:rsidRPr="00856767" w:rsidRDefault="00080980" w:rsidP="00080980">
            <w:pPr>
              <w:keepNext/>
              <w:widowControl w:val="0"/>
              <w:tabs>
                <w:tab w:val="left" w:pos="-142"/>
              </w:tabs>
              <w:snapToGrid w:val="0"/>
            </w:pPr>
            <w:r w:rsidRPr="00856767">
              <w:t>2.</w:t>
            </w:r>
          </w:p>
        </w:tc>
        <w:tc>
          <w:tcPr>
            <w:tcW w:w="2268" w:type="dxa"/>
          </w:tcPr>
          <w:p w:rsidR="00B13197" w:rsidRDefault="00080980" w:rsidP="00080980">
            <w:r w:rsidRPr="004745C5">
              <w:t xml:space="preserve">Першина </w:t>
            </w:r>
          </w:p>
          <w:p w:rsidR="00B13197" w:rsidRDefault="00080980" w:rsidP="00080980">
            <w:r w:rsidRPr="004745C5">
              <w:t xml:space="preserve">Ольга </w:t>
            </w:r>
          </w:p>
          <w:p w:rsidR="00080980" w:rsidRPr="004745C5" w:rsidRDefault="00080980" w:rsidP="00080980">
            <w:r w:rsidRPr="004745C5">
              <w:t>Николаевна</w:t>
            </w:r>
          </w:p>
        </w:tc>
        <w:tc>
          <w:tcPr>
            <w:tcW w:w="1842" w:type="dxa"/>
          </w:tcPr>
          <w:p w:rsidR="00080980" w:rsidRPr="004745C5" w:rsidRDefault="00080980" w:rsidP="00080980">
            <w:pPr>
              <w:jc w:val="center"/>
            </w:pPr>
          </w:p>
        </w:tc>
        <w:tc>
          <w:tcPr>
            <w:tcW w:w="3686" w:type="dxa"/>
          </w:tcPr>
          <w:p w:rsidR="00080980" w:rsidRPr="004745C5" w:rsidRDefault="00080980" w:rsidP="00080980">
            <w:pPr>
              <w:snapToGrid w:val="0"/>
              <w:jc w:val="both"/>
            </w:pPr>
            <w:r w:rsidRPr="004745C5">
              <w:t>начальник учебно-методического отдела</w:t>
            </w:r>
          </w:p>
        </w:tc>
        <w:tc>
          <w:tcPr>
            <w:tcW w:w="2126" w:type="dxa"/>
          </w:tcPr>
          <w:p w:rsidR="00080980" w:rsidRPr="004745C5" w:rsidRDefault="00080980" w:rsidP="00080980">
            <w:pPr>
              <w:jc w:val="center"/>
            </w:pPr>
            <w:r w:rsidRPr="004745C5">
              <w:rPr>
                <w:szCs w:val="22"/>
              </w:rPr>
              <w:t>ФГБОУ ДПО РМАНПО МЗ РФ</w:t>
            </w:r>
          </w:p>
        </w:tc>
      </w:tr>
    </w:tbl>
    <w:p w:rsidR="00017DC9" w:rsidRPr="00856767" w:rsidRDefault="00017DC9" w:rsidP="00445BB5">
      <w:pPr>
        <w:jc w:val="center"/>
        <w:rPr>
          <w:b/>
          <w:sz w:val="28"/>
          <w:szCs w:val="28"/>
        </w:rPr>
      </w:pPr>
    </w:p>
    <w:p w:rsidR="00017DC9" w:rsidRPr="00856767" w:rsidRDefault="00017DC9">
      <w:pPr>
        <w:spacing w:after="200" w:line="276" w:lineRule="auto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br w:type="page"/>
      </w:r>
    </w:p>
    <w:p w:rsidR="00445BB5" w:rsidRPr="00856767" w:rsidRDefault="00445BB5" w:rsidP="00445BB5">
      <w:pPr>
        <w:jc w:val="center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lastRenderedPageBreak/>
        <w:t>5. ОБЩИЕ ПОЛОЖЕНИЯ</w:t>
      </w:r>
    </w:p>
    <w:bookmarkEnd w:id="5"/>
    <w:p w:rsidR="00445BB5" w:rsidRPr="00856767" w:rsidRDefault="00445BB5" w:rsidP="00445BB5">
      <w:pPr>
        <w:ind w:firstLine="709"/>
        <w:rPr>
          <w:b/>
          <w:sz w:val="28"/>
          <w:szCs w:val="28"/>
        </w:rPr>
      </w:pPr>
    </w:p>
    <w:p w:rsidR="00445BB5" w:rsidRPr="00856767" w:rsidRDefault="00445BB5" w:rsidP="00F8206A">
      <w:pPr>
        <w:numPr>
          <w:ilvl w:val="1"/>
          <w:numId w:val="2"/>
        </w:numPr>
        <w:ind w:left="0" w:firstLine="720"/>
        <w:jc w:val="both"/>
        <w:rPr>
          <w:b/>
          <w:sz w:val="28"/>
          <w:szCs w:val="28"/>
        </w:rPr>
      </w:pPr>
      <w:r w:rsidRPr="00856767">
        <w:rPr>
          <w:b/>
          <w:bCs/>
          <w:sz w:val="28"/>
          <w:szCs w:val="28"/>
        </w:rPr>
        <w:t>Характеристика программы:</w:t>
      </w:r>
    </w:p>
    <w:p w:rsidR="00EF1E99" w:rsidRPr="00856767" w:rsidRDefault="00445BB5" w:rsidP="00C17AF3">
      <w:pPr>
        <w:ind w:firstLine="709"/>
        <w:jc w:val="both"/>
        <w:rPr>
          <w:sz w:val="28"/>
          <w:szCs w:val="28"/>
        </w:rPr>
      </w:pPr>
      <w:r w:rsidRPr="00856767">
        <w:rPr>
          <w:bCs/>
          <w:sz w:val="28"/>
          <w:szCs w:val="28"/>
        </w:rPr>
        <w:t xml:space="preserve">Дополнительная профессиональная образовательная программа повышения квалификации </w:t>
      </w:r>
      <w:r w:rsidR="000B00D2" w:rsidRPr="000B00D2">
        <w:rPr>
          <w:sz w:val="28"/>
        </w:rPr>
        <w:t>медицинских сестер</w:t>
      </w:r>
      <w:r w:rsidRPr="00856767">
        <w:rPr>
          <w:bCs/>
          <w:sz w:val="28"/>
          <w:szCs w:val="28"/>
        </w:rPr>
        <w:t xml:space="preserve"> по </w:t>
      </w:r>
      <w:r w:rsidR="00EC1D92" w:rsidRPr="00856767">
        <w:rPr>
          <w:bCs/>
          <w:sz w:val="28"/>
          <w:szCs w:val="28"/>
        </w:rPr>
        <w:t xml:space="preserve">теме </w:t>
      </w:r>
      <w:r w:rsidR="00317C2D" w:rsidRPr="00856767">
        <w:rPr>
          <w:sz w:val="28"/>
          <w:szCs w:val="28"/>
        </w:rPr>
        <w:t>«</w:t>
      </w:r>
      <w:r w:rsidR="00CC1EA2" w:rsidRPr="00856767">
        <w:rPr>
          <w:sz w:val="28"/>
          <w:szCs w:val="28"/>
        </w:rPr>
        <w:t xml:space="preserve">Интубация трахеи </w:t>
      </w:r>
      <w:r w:rsidR="00B13197">
        <w:rPr>
          <w:sz w:val="28"/>
          <w:szCs w:val="28"/>
        </w:rPr>
        <w:t xml:space="preserve">- </w:t>
      </w:r>
      <w:r w:rsidR="00CC1EA2" w:rsidRPr="00207508">
        <w:rPr>
          <w:sz w:val="28"/>
          <w:szCs w:val="28"/>
        </w:rPr>
        <w:t>обеспечение проходимости верхних дыхательных путей</w:t>
      </w:r>
      <w:r w:rsidR="00207508" w:rsidRPr="00207508">
        <w:rPr>
          <w:sz w:val="28"/>
          <w:szCs w:val="28"/>
        </w:rPr>
        <w:t xml:space="preserve"> при коронавирусной инфекции </w:t>
      </w:r>
      <w:r w:rsidR="00207508" w:rsidRPr="00207508">
        <w:rPr>
          <w:sz w:val="28"/>
          <w:szCs w:val="28"/>
          <w:lang w:val="en-US"/>
        </w:rPr>
        <w:t>COVID</w:t>
      </w:r>
      <w:r w:rsidR="00207508" w:rsidRPr="00207508">
        <w:rPr>
          <w:sz w:val="28"/>
          <w:szCs w:val="28"/>
        </w:rPr>
        <w:t>-19</w:t>
      </w:r>
      <w:r w:rsidR="00317C2D" w:rsidRPr="00207508">
        <w:rPr>
          <w:sz w:val="28"/>
          <w:szCs w:val="28"/>
        </w:rPr>
        <w:t>»</w:t>
      </w:r>
      <w:r w:rsidR="00207508">
        <w:rPr>
          <w:sz w:val="28"/>
          <w:szCs w:val="28"/>
        </w:rPr>
        <w:t xml:space="preserve"> </w:t>
      </w:r>
      <w:r w:rsidR="00F179B3" w:rsidRPr="00856767">
        <w:rPr>
          <w:sz w:val="28"/>
          <w:szCs w:val="28"/>
        </w:rPr>
        <w:t>(</w:t>
      </w:r>
      <w:r w:rsidRPr="00856767">
        <w:rPr>
          <w:sz w:val="28"/>
          <w:szCs w:val="28"/>
        </w:rPr>
        <w:t xml:space="preserve">со сроком освоения </w:t>
      </w:r>
      <w:r w:rsidR="00603744">
        <w:rPr>
          <w:sz w:val="28"/>
          <w:szCs w:val="28"/>
        </w:rPr>
        <w:t>36</w:t>
      </w:r>
      <w:r w:rsidR="009029F8" w:rsidRPr="00856767">
        <w:rPr>
          <w:sz w:val="28"/>
          <w:szCs w:val="28"/>
        </w:rPr>
        <w:t xml:space="preserve"> академических часов</w:t>
      </w:r>
      <w:r w:rsidR="00B13197">
        <w:rPr>
          <w:sz w:val="28"/>
          <w:szCs w:val="28"/>
        </w:rPr>
        <w:t>)</w:t>
      </w:r>
      <w:r w:rsidRPr="00856767">
        <w:rPr>
          <w:sz w:val="28"/>
          <w:szCs w:val="28"/>
        </w:rPr>
        <w:t xml:space="preserve"> (далее – Программа) сформирована в соответствии с требованиями</w:t>
      </w:r>
      <w:r w:rsidR="00EC1D92" w:rsidRPr="00856767">
        <w:rPr>
          <w:sz w:val="28"/>
          <w:szCs w:val="28"/>
        </w:rPr>
        <w:t>:</w:t>
      </w:r>
    </w:p>
    <w:p w:rsidR="00DB395D" w:rsidRDefault="00DB395D" w:rsidP="00DB395D">
      <w:pPr>
        <w:pStyle w:val="12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Федерального закона от 21.11.2011 г. №323-ФЗ (ред. от 03.07.2016) «Об основах охраны здоровья граждан Российской Федерации (с изм. и доп., вступ. в силу с 03.10.2016 г.) («Собрание законодательства Российской Федерации», 28.11.2011г., №48, ст. 6724);</w:t>
      </w:r>
    </w:p>
    <w:p w:rsidR="00DB395D" w:rsidRDefault="00DB395D" w:rsidP="00DB395D">
      <w:pPr>
        <w:pStyle w:val="12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</w:t>
      </w:r>
      <w:hyperlink r:id="rId9" w:history="1">
        <w:r>
          <w:rPr>
            <w:rStyle w:val="af5"/>
            <w:rFonts w:ascii="Times New Roman" w:eastAsiaTheme="minorEastAsia" w:hAnsi="Times New Roman"/>
            <w:color w:val="auto"/>
            <w:sz w:val="28"/>
            <w:szCs w:val="28"/>
          </w:rPr>
          <w:t>Федерального закона от 29.12.2012 №273-ФЗ (ред. от 07.03.2018) «Об образовании в Российской Федерации»</w:t>
        </w:r>
      </w:hyperlink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;</w:t>
      </w:r>
    </w:p>
    <w:p w:rsidR="00DB395D" w:rsidRDefault="00DB395D" w:rsidP="00DB39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Постановления от 28 ноября 2013 года №64 «Об утверждении санитарно-эпидемиологических правил СП 1.3.3118-13 «Безопасность работы с микроорганизмами I-II групп патогенности (опасности)»;</w:t>
      </w:r>
    </w:p>
    <w:p w:rsidR="00DB395D" w:rsidRDefault="00DB395D" w:rsidP="00DB395D">
      <w:pPr>
        <w:shd w:val="clear" w:color="auto" w:fill="FFFFFF"/>
        <w:ind w:firstLine="709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Постановления от 18 мая 2010 года №58 «Об утверждении СП 2.1.3.2630-10 «Санитарно-эпидемиологические требования к организациям, осуществляющим медицинскую деятельность» (с изменениями на 10 июня 2016 года);</w:t>
      </w:r>
    </w:p>
    <w:p w:rsidR="00DB395D" w:rsidRDefault="00DB395D" w:rsidP="00DB395D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Временных методических рекомендаций Министерства здравоохранения Российской Федерации от </w:t>
      </w:r>
      <w:r w:rsidR="005B64C0">
        <w:rPr>
          <w:sz w:val="28"/>
          <w:szCs w:val="28"/>
        </w:rPr>
        <w:t>24</w:t>
      </w:r>
      <w:r>
        <w:rPr>
          <w:sz w:val="28"/>
          <w:szCs w:val="28"/>
        </w:rPr>
        <w:t xml:space="preserve"> апреля 2020 года, версия </w:t>
      </w:r>
      <w:r w:rsidR="005B64C0">
        <w:rPr>
          <w:sz w:val="28"/>
          <w:szCs w:val="28"/>
        </w:rPr>
        <w:t>6</w:t>
      </w:r>
      <w:r>
        <w:rPr>
          <w:sz w:val="28"/>
          <w:szCs w:val="28"/>
        </w:rPr>
        <w:t xml:space="preserve"> «Профилактика, диагностика и лечение новой коронавирусной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-19);</w:t>
      </w:r>
    </w:p>
    <w:p w:rsidR="00DB395D" w:rsidRDefault="00DB395D" w:rsidP="00DB395D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Приказа Министерства здравоохранения Российской Федерации от 19 марта 2020 г.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-19» (с изменениями и дополнениями);</w:t>
      </w:r>
    </w:p>
    <w:p w:rsidR="00DB395D" w:rsidRDefault="00DB395D" w:rsidP="00DB39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Приказа Министерства здравоохранения и социального развития Российской Федерации от 31.01.2012 №69н «Об утверждении Порядка оказания медицинской помощи взрослым больным при инфекционных заболеваниях» (зарегистрирован Министерством юстиции Российской Федерации 04.04.2012, регистрационный №23726);</w:t>
      </w:r>
    </w:p>
    <w:p w:rsidR="00DB395D" w:rsidRDefault="00DB395D" w:rsidP="00DB395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Приказа Министерства образования и науки Российской Федерации от 12.05.2014 №502 (ред. от 09.04.2015, </w:t>
      </w:r>
      <w:r>
        <w:rPr>
          <w:iCs/>
          <w:color w:val="000000"/>
          <w:sz w:val="28"/>
          <w:szCs w:val="28"/>
        </w:rPr>
        <w:t>от 24.07.2015 №754</w:t>
      </w:r>
      <w:r>
        <w:rPr>
          <w:sz w:val="28"/>
          <w:szCs w:val="28"/>
          <w:lang w:eastAsia="ar-SA"/>
        </w:rPr>
        <w:t>) «Об утверждении федерального государственного образовательного стандарта среднего профессионального образования по профессии 34.02.01 «Сестринское дело» (зарегистрирован Министерством юстиции Российской Федерации 18.06.2014, регистрационный №32766);</w:t>
      </w:r>
    </w:p>
    <w:p w:rsidR="00DB395D" w:rsidRDefault="00DB395D" w:rsidP="00DB395D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Приказа Министерства труда и социальной защиты Российской Федерации проект 12 января 2019 г. №2н «Об утверждении профессионального стандарта специалиста в области сестринского дела (медицинская сестра/медицинский брат)»;</w:t>
      </w:r>
    </w:p>
    <w:p w:rsidR="00DB395D" w:rsidRDefault="00DB395D" w:rsidP="00DB395D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 Приказа Министерства здравоохранения Российской Федерации от 10.02.2016 №83н «Об утверждении Квалификационных требований к медицинским и фармацевтическим работникам со средним медицинским и фармацевтическим образованием» (зарегистрирован Министерством юстиции Российской Федерации 09.03.2016, регистрационный №41337);</w:t>
      </w:r>
    </w:p>
    <w:p w:rsidR="00DB395D" w:rsidRDefault="00DB395D" w:rsidP="00DB395D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 соответствующих профессиональных стандартов, стандартов и порядков оказания медицинской помощи и реализуется в системе непрерывного профессионального развития.</w:t>
      </w:r>
    </w:p>
    <w:p w:rsidR="002048F2" w:rsidRPr="00856767" w:rsidRDefault="002048F2" w:rsidP="00EF1E99">
      <w:pPr>
        <w:pStyle w:val="af"/>
        <w:ind w:left="0"/>
        <w:rPr>
          <w:b/>
          <w:sz w:val="28"/>
          <w:szCs w:val="28"/>
        </w:rPr>
      </w:pPr>
    </w:p>
    <w:p w:rsidR="00CC1EA2" w:rsidRPr="00856767" w:rsidRDefault="00CC1EA2" w:rsidP="00CC1EA2">
      <w:pPr>
        <w:numPr>
          <w:ilvl w:val="1"/>
          <w:numId w:val="2"/>
        </w:numPr>
        <w:ind w:left="0" w:firstLine="709"/>
        <w:jc w:val="both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Характеристика профессиональной деятельности выпускников</w:t>
      </w:r>
      <w:r w:rsidRPr="00856767">
        <w:rPr>
          <w:sz w:val="28"/>
          <w:szCs w:val="28"/>
        </w:rPr>
        <w:t>:</w:t>
      </w:r>
    </w:p>
    <w:p w:rsidR="00CC1EA2" w:rsidRPr="00856767" w:rsidRDefault="00CC1EA2" w:rsidP="00CC1EA2">
      <w:pPr>
        <w:ind w:firstLine="709"/>
        <w:jc w:val="both"/>
        <w:rPr>
          <w:sz w:val="28"/>
          <w:szCs w:val="28"/>
        </w:rPr>
      </w:pPr>
      <w:r w:rsidRPr="00856767">
        <w:rPr>
          <w:b/>
          <w:sz w:val="28"/>
          <w:szCs w:val="28"/>
        </w:rPr>
        <w:t>- область профессиональной деятельности</w:t>
      </w:r>
      <w:r w:rsidR="00DB395D">
        <w:rPr>
          <w:rStyle w:val="ab"/>
          <w:b/>
          <w:sz w:val="28"/>
          <w:szCs w:val="28"/>
        </w:rPr>
        <w:footnoteReference w:id="1"/>
      </w:r>
      <w:r w:rsidR="002048F2">
        <w:rPr>
          <w:b/>
          <w:sz w:val="28"/>
          <w:szCs w:val="28"/>
        </w:rPr>
        <w:t xml:space="preserve"> </w:t>
      </w:r>
      <w:r w:rsidR="002048F2" w:rsidRPr="002048F2">
        <w:rPr>
          <w:sz w:val="28"/>
          <w:szCs w:val="28"/>
        </w:rPr>
        <w:t>оказание населению квалифицированной сестринской помощи для сохранения и поддержания здоровья в разные возрастные периоды жизни;</w:t>
      </w:r>
    </w:p>
    <w:p w:rsidR="002048F2" w:rsidRDefault="00CC1EA2" w:rsidP="00CC1EA2">
      <w:pPr>
        <w:ind w:firstLine="709"/>
        <w:jc w:val="both"/>
        <w:rPr>
          <w:sz w:val="28"/>
          <w:szCs w:val="28"/>
        </w:rPr>
      </w:pPr>
      <w:r w:rsidRPr="00856767">
        <w:rPr>
          <w:b/>
          <w:sz w:val="28"/>
          <w:szCs w:val="28"/>
        </w:rPr>
        <w:t xml:space="preserve">- основная цель вида профессиональной деятельности: </w:t>
      </w:r>
      <w:r w:rsidR="002048F2" w:rsidRPr="002048F2">
        <w:rPr>
          <w:sz w:val="28"/>
          <w:szCs w:val="28"/>
        </w:rPr>
        <w:t xml:space="preserve">сохранения и поддержания здоровья в разные возрастные периоды жизни; </w:t>
      </w:r>
    </w:p>
    <w:p w:rsidR="00CC1EA2" w:rsidRPr="00856767" w:rsidRDefault="00CC1EA2" w:rsidP="00CC1EA2">
      <w:pPr>
        <w:ind w:firstLine="709"/>
        <w:jc w:val="both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- обобщенные трудовые функции:</w:t>
      </w:r>
    </w:p>
    <w:p w:rsidR="00DB395D" w:rsidRPr="00D81907" w:rsidRDefault="002048F2" w:rsidP="00DB395D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DB395D">
        <w:rPr>
          <w:b/>
          <w:sz w:val="28"/>
          <w:szCs w:val="28"/>
        </w:rPr>
        <w:t>А.</w:t>
      </w:r>
      <w:r w:rsidRPr="00127656">
        <w:rPr>
          <w:sz w:val="28"/>
          <w:szCs w:val="28"/>
        </w:rPr>
        <w:t xml:space="preserve"> Оказание доврачебной первичной </w:t>
      </w:r>
      <w:r w:rsidR="00DB395D" w:rsidRPr="00D81907">
        <w:rPr>
          <w:sz w:val="28"/>
          <w:szCs w:val="28"/>
        </w:rPr>
        <w:t>медико-санитарной помощи взрослым и детям по профилю «анестезиология – реаниматология»;</w:t>
      </w:r>
    </w:p>
    <w:p w:rsidR="00DB395D" w:rsidRPr="00127656" w:rsidRDefault="00DB395D" w:rsidP="00DB395D">
      <w:pPr>
        <w:ind w:right="-142" w:firstLine="709"/>
        <w:jc w:val="both"/>
        <w:rPr>
          <w:sz w:val="28"/>
          <w:szCs w:val="28"/>
        </w:rPr>
      </w:pPr>
      <w:r w:rsidRPr="00DB395D">
        <w:rPr>
          <w:b/>
          <w:sz w:val="28"/>
          <w:szCs w:val="28"/>
        </w:rPr>
        <w:t>В.</w:t>
      </w:r>
      <w:r w:rsidRPr="00127656">
        <w:rPr>
          <w:sz w:val="28"/>
          <w:szCs w:val="28"/>
        </w:rPr>
        <w:t xml:space="preserve"> Организация сестринского дела и оказание специализированного медицинского ухода</w:t>
      </w:r>
      <w:r>
        <w:rPr>
          <w:sz w:val="28"/>
          <w:szCs w:val="28"/>
        </w:rPr>
        <w:t>;</w:t>
      </w:r>
    </w:p>
    <w:p w:rsidR="00DB395D" w:rsidRPr="00127656" w:rsidRDefault="00DB395D" w:rsidP="00DB395D">
      <w:pPr>
        <w:ind w:right="-142" w:firstLine="709"/>
        <w:jc w:val="both"/>
        <w:rPr>
          <w:sz w:val="28"/>
          <w:szCs w:val="28"/>
        </w:rPr>
      </w:pPr>
      <w:r w:rsidRPr="00DB395D">
        <w:rPr>
          <w:b/>
          <w:sz w:val="28"/>
          <w:szCs w:val="28"/>
        </w:rPr>
        <w:t>С.</w:t>
      </w:r>
      <w:r w:rsidRPr="00127656">
        <w:t xml:space="preserve"> </w:t>
      </w:r>
      <w:r w:rsidRPr="00127656">
        <w:rPr>
          <w:sz w:val="28"/>
          <w:szCs w:val="28"/>
        </w:rPr>
        <w:t>Сестринское дело в анестезиологии и реаниматологии</w:t>
      </w:r>
      <w:r>
        <w:rPr>
          <w:sz w:val="28"/>
          <w:szCs w:val="28"/>
        </w:rPr>
        <w:t>;</w:t>
      </w:r>
    </w:p>
    <w:p w:rsidR="00DB395D" w:rsidRDefault="00CC1EA2" w:rsidP="00DB395D">
      <w:pPr>
        <w:ind w:firstLine="709"/>
        <w:jc w:val="both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- трудовые функции:</w:t>
      </w:r>
    </w:p>
    <w:p w:rsidR="00DB395D" w:rsidRDefault="00D81907" w:rsidP="00DB395D">
      <w:pPr>
        <w:ind w:firstLine="709"/>
        <w:jc w:val="both"/>
        <w:rPr>
          <w:sz w:val="28"/>
          <w:szCs w:val="28"/>
        </w:rPr>
      </w:pPr>
      <w:r w:rsidRPr="00DB395D">
        <w:rPr>
          <w:b/>
          <w:sz w:val="28"/>
          <w:szCs w:val="28"/>
          <w:lang w:val="en-US"/>
        </w:rPr>
        <w:t>A</w:t>
      </w:r>
      <w:r w:rsidRPr="00DB395D">
        <w:rPr>
          <w:b/>
          <w:sz w:val="28"/>
          <w:szCs w:val="28"/>
        </w:rPr>
        <w:t>/01.5.</w:t>
      </w:r>
      <w:r w:rsidRPr="00D81907">
        <w:rPr>
          <w:sz w:val="28"/>
          <w:szCs w:val="28"/>
        </w:rPr>
        <w:t xml:space="preserve"> Участие в анестезиологическом обеспечении (пособии)при проведении оперативных</w:t>
      </w:r>
      <w:r w:rsidR="00DB395D">
        <w:rPr>
          <w:sz w:val="28"/>
          <w:szCs w:val="28"/>
        </w:rPr>
        <w:t xml:space="preserve">  и диагностических вмешательств;</w:t>
      </w:r>
    </w:p>
    <w:p w:rsidR="00DB395D" w:rsidRDefault="00D81907" w:rsidP="00DB395D">
      <w:pPr>
        <w:ind w:firstLine="709"/>
        <w:jc w:val="both"/>
        <w:rPr>
          <w:sz w:val="28"/>
          <w:szCs w:val="28"/>
        </w:rPr>
      </w:pPr>
      <w:r w:rsidRPr="00DB395D">
        <w:rPr>
          <w:b/>
          <w:sz w:val="28"/>
          <w:szCs w:val="28"/>
          <w:lang w:val="en-US"/>
        </w:rPr>
        <w:t>A</w:t>
      </w:r>
      <w:r w:rsidRPr="00DB395D">
        <w:rPr>
          <w:b/>
          <w:sz w:val="28"/>
          <w:szCs w:val="28"/>
        </w:rPr>
        <w:t>/02.5.</w:t>
      </w:r>
      <w:r w:rsidRPr="00D81907">
        <w:rPr>
          <w:sz w:val="28"/>
          <w:szCs w:val="28"/>
        </w:rPr>
        <w:t xml:space="preserve"> Осуществление специализированного медицинского ухода и лечебных мероприятий пациентам в отделении интенсивной терапии</w:t>
      </w:r>
      <w:r w:rsidR="00DB395D">
        <w:rPr>
          <w:sz w:val="28"/>
          <w:szCs w:val="28"/>
        </w:rPr>
        <w:t>;</w:t>
      </w:r>
    </w:p>
    <w:p w:rsidR="00DB395D" w:rsidRDefault="00D81907" w:rsidP="00DB395D">
      <w:pPr>
        <w:ind w:firstLine="709"/>
        <w:jc w:val="both"/>
        <w:rPr>
          <w:sz w:val="28"/>
          <w:szCs w:val="28"/>
        </w:rPr>
      </w:pPr>
      <w:r w:rsidRPr="00DB395D">
        <w:rPr>
          <w:b/>
          <w:sz w:val="28"/>
          <w:szCs w:val="28"/>
          <w:lang w:val="en-US"/>
        </w:rPr>
        <w:t>A</w:t>
      </w:r>
      <w:r w:rsidRPr="00DB395D">
        <w:rPr>
          <w:b/>
          <w:sz w:val="28"/>
          <w:szCs w:val="28"/>
        </w:rPr>
        <w:t>/03.5.</w:t>
      </w:r>
      <w:r w:rsidRPr="00D81907">
        <w:rPr>
          <w:sz w:val="28"/>
          <w:szCs w:val="28"/>
        </w:rPr>
        <w:t xml:space="preserve"> Ведение медицинской документации, организация деятельности находящегося в распоряжениимедицинского персонала</w:t>
      </w:r>
      <w:r w:rsidR="00DB395D">
        <w:rPr>
          <w:sz w:val="28"/>
          <w:szCs w:val="28"/>
        </w:rPr>
        <w:t>;</w:t>
      </w:r>
    </w:p>
    <w:p w:rsidR="00DB395D" w:rsidRDefault="00D81907" w:rsidP="00DB395D">
      <w:pPr>
        <w:ind w:firstLine="709"/>
        <w:jc w:val="both"/>
        <w:rPr>
          <w:sz w:val="28"/>
          <w:szCs w:val="28"/>
        </w:rPr>
      </w:pPr>
      <w:r w:rsidRPr="00DB395D">
        <w:rPr>
          <w:b/>
          <w:sz w:val="28"/>
          <w:szCs w:val="28"/>
          <w:lang w:val="en-US"/>
        </w:rPr>
        <w:t>A</w:t>
      </w:r>
      <w:r w:rsidRPr="00DB395D">
        <w:rPr>
          <w:b/>
          <w:sz w:val="28"/>
          <w:szCs w:val="28"/>
        </w:rPr>
        <w:t>/04.5.</w:t>
      </w:r>
      <w:r w:rsidRPr="00D81907">
        <w:rPr>
          <w:sz w:val="28"/>
          <w:szCs w:val="28"/>
        </w:rPr>
        <w:t xml:space="preserve"> Оказание медици</w:t>
      </w:r>
      <w:r w:rsidR="00DB395D">
        <w:rPr>
          <w:sz w:val="28"/>
          <w:szCs w:val="28"/>
        </w:rPr>
        <w:t>нской помощи в экстренной форме;</w:t>
      </w:r>
    </w:p>
    <w:p w:rsidR="00D81907" w:rsidRDefault="00D81907" w:rsidP="00DB395D">
      <w:pPr>
        <w:ind w:firstLine="709"/>
        <w:jc w:val="both"/>
        <w:rPr>
          <w:b/>
          <w:sz w:val="28"/>
          <w:szCs w:val="28"/>
        </w:rPr>
      </w:pPr>
      <w:r w:rsidRPr="00DB395D">
        <w:rPr>
          <w:b/>
          <w:sz w:val="28"/>
          <w:szCs w:val="28"/>
        </w:rPr>
        <w:t>А/05.5.</w:t>
      </w:r>
      <w:r w:rsidRPr="00D81907">
        <w:rPr>
          <w:sz w:val="28"/>
          <w:szCs w:val="28"/>
        </w:rPr>
        <w:t xml:space="preserve"> Особенности организации и оказания первичной доврачебной медико-санитарной помощи населению в условиях чрезвычайных ситуаций на догоспитальном периоде</w:t>
      </w:r>
    </w:p>
    <w:p w:rsidR="00514C69" w:rsidRDefault="00514C69" w:rsidP="00514C69">
      <w:pPr>
        <w:ind w:right="-142" w:firstLine="709"/>
        <w:jc w:val="both"/>
        <w:rPr>
          <w:sz w:val="28"/>
          <w:szCs w:val="28"/>
        </w:rPr>
      </w:pPr>
      <w:r w:rsidRPr="00DB395D">
        <w:rPr>
          <w:b/>
          <w:sz w:val="28"/>
          <w:szCs w:val="28"/>
        </w:rPr>
        <w:t>В/03.6.</w:t>
      </w:r>
      <w:r w:rsidRPr="00996356">
        <w:rPr>
          <w:sz w:val="28"/>
          <w:szCs w:val="28"/>
        </w:rPr>
        <w:t xml:space="preserve"> Предоставление индивидуального специализированного медицинского ухода пациентам</w:t>
      </w:r>
    </w:p>
    <w:p w:rsidR="00DB395D" w:rsidRDefault="00514C69" w:rsidP="00DB395D">
      <w:pPr>
        <w:ind w:right="-142" w:firstLine="709"/>
        <w:jc w:val="both"/>
        <w:rPr>
          <w:sz w:val="28"/>
          <w:szCs w:val="28"/>
        </w:rPr>
      </w:pPr>
      <w:r w:rsidRPr="00DB395D">
        <w:rPr>
          <w:b/>
          <w:sz w:val="28"/>
          <w:szCs w:val="28"/>
        </w:rPr>
        <w:t>С/02.6.</w:t>
      </w:r>
      <w:r w:rsidRPr="006911F3">
        <w:rPr>
          <w:sz w:val="28"/>
          <w:szCs w:val="28"/>
        </w:rPr>
        <w:t xml:space="preserve"> Осуществление специализированного медицинского ухода за пациентом в отделении интенсивной терапии и реанимации</w:t>
      </w:r>
      <w:r w:rsidR="00DB395D">
        <w:rPr>
          <w:sz w:val="28"/>
          <w:szCs w:val="28"/>
        </w:rPr>
        <w:t>;</w:t>
      </w:r>
    </w:p>
    <w:p w:rsidR="00CC1EA2" w:rsidRPr="00856767" w:rsidRDefault="00CC1EA2" w:rsidP="00DB395D">
      <w:pPr>
        <w:ind w:right="-142" w:firstLine="709"/>
        <w:jc w:val="both"/>
        <w:rPr>
          <w:sz w:val="28"/>
          <w:szCs w:val="28"/>
        </w:rPr>
      </w:pPr>
      <w:r w:rsidRPr="00856767">
        <w:rPr>
          <w:b/>
          <w:sz w:val="28"/>
          <w:szCs w:val="28"/>
        </w:rPr>
        <w:t>- вид программы</w:t>
      </w:r>
      <w:r w:rsidRPr="00856767">
        <w:rPr>
          <w:sz w:val="28"/>
          <w:szCs w:val="28"/>
        </w:rPr>
        <w:t>: практикоориентированная.</w:t>
      </w:r>
    </w:p>
    <w:p w:rsidR="0006623A" w:rsidRPr="00856767" w:rsidRDefault="0006623A" w:rsidP="00DE2E3B">
      <w:pPr>
        <w:jc w:val="both"/>
        <w:rPr>
          <w:sz w:val="28"/>
          <w:szCs w:val="28"/>
        </w:rPr>
      </w:pPr>
    </w:p>
    <w:p w:rsidR="00C32059" w:rsidRPr="00DB395D" w:rsidRDefault="00C32059" w:rsidP="00DE19FC">
      <w:pPr>
        <w:pStyle w:val="af"/>
        <w:numPr>
          <w:ilvl w:val="1"/>
          <w:numId w:val="23"/>
        </w:numPr>
        <w:jc w:val="both"/>
        <w:rPr>
          <w:rFonts w:eastAsia="Calibri"/>
          <w:sz w:val="28"/>
          <w:szCs w:val="28"/>
          <w:lang w:eastAsia="en-US"/>
        </w:rPr>
      </w:pPr>
      <w:r w:rsidRPr="00DB395D">
        <w:rPr>
          <w:rFonts w:eastAsia="Calibri"/>
          <w:b/>
          <w:sz w:val="28"/>
          <w:szCs w:val="28"/>
          <w:lang w:eastAsia="en-US"/>
        </w:rPr>
        <w:t xml:space="preserve">Контингент обучающихся: </w:t>
      </w:r>
    </w:p>
    <w:p w:rsidR="00DB395D" w:rsidRPr="00DB395D" w:rsidRDefault="00DB395D" w:rsidP="00DB395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DB395D">
        <w:rPr>
          <w:b/>
          <w:sz w:val="28"/>
          <w:szCs w:val="28"/>
        </w:rPr>
        <w:t>-</w:t>
      </w:r>
      <w:r w:rsidR="00C32059" w:rsidRPr="00DB395D">
        <w:rPr>
          <w:b/>
          <w:sz w:val="28"/>
          <w:szCs w:val="28"/>
        </w:rPr>
        <w:t xml:space="preserve"> </w:t>
      </w:r>
      <w:r w:rsidR="00D81907" w:rsidRPr="00DB395D">
        <w:rPr>
          <w:sz w:val="28"/>
          <w:szCs w:val="28"/>
        </w:rPr>
        <w:t>медицинская</w:t>
      </w:r>
      <w:r w:rsidR="00BB6D10" w:rsidRPr="00DB395D">
        <w:rPr>
          <w:sz w:val="28"/>
          <w:szCs w:val="28"/>
        </w:rPr>
        <w:t xml:space="preserve"> </w:t>
      </w:r>
      <w:r w:rsidR="002048F2" w:rsidRPr="00DB395D">
        <w:rPr>
          <w:sz w:val="28"/>
          <w:szCs w:val="28"/>
        </w:rPr>
        <w:t>сестра</w:t>
      </w:r>
      <w:r w:rsidRPr="00DB395D">
        <w:rPr>
          <w:sz w:val="28"/>
          <w:szCs w:val="28"/>
        </w:rPr>
        <w:t>;</w:t>
      </w:r>
    </w:p>
    <w:p w:rsidR="00DB395D" w:rsidRPr="00DB395D" w:rsidRDefault="00DB395D" w:rsidP="00DB395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DB395D">
        <w:rPr>
          <w:sz w:val="28"/>
          <w:szCs w:val="28"/>
        </w:rPr>
        <w:t>- обучившиеся и обучающиеся по программам высшего медицинского и фармацевтического образования 4-6 курса, ординаторы любой специальности;</w:t>
      </w:r>
    </w:p>
    <w:p w:rsidR="00DB395D" w:rsidRPr="00DB395D" w:rsidRDefault="00DB395D" w:rsidP="00DB395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DB395D">
        <w:rPr>
          <w:sz w:val="28"/>
          <w:szCs w:val="28"/>
        </w:rPr>
        <w:t>- обучающиеся по программам среднего профессионального образования по одной из специальностей укрупненной группы специальностей «Клиническая медицина» выпускного курса</w:t>
      </w:r>
      <w:r>
        <w:rPr>
          <w:sz w:val="28"/>
          <w:szCs w:val="28"/>
        </w:rPr>
        <w:t>.</w:t>
      </w:r>
    </w:p>
    <w:p w:rsidR="00196253" w:rsidRPr="00856767" w:rsidRDefault="00196253" w:rsidP="00C32059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8C0C83" w:rsidRPr="00856767" w:rsidRDefault="00445BB5" w:rsidP="00DE19FC">
      <w:pPr>
        <w:pStyle w:val="af"/>
        <w:numPr>
          <w:ilvl w:val="1"/>
          <w:numId w:val="6"/>
        </w:numPr>
        <w:tabs>
          <w:tab w:val="left" w:pos="567"/>
        </w:tabs>
        <w:jc w:val="both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 xml:space="preserve">Актуальность программы: </w:t>
      </w:r>
    </w:p>
    <w:p w:rsidR="00D75A33" w:rsidRPr="00856767" w:rsidRDefault="00D75A33" w:rsidP="004161D4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 w:rsidRPr="00856767">
        <w:rPr>
          <w:sz w:val="28"/>
          <w:szCs w:val="28"/>
        </w:rPr>
        <w:lastRenderedPageBreak/>
        <w:t xml:space="preserve">Актуальность дополнительной профессиональной образовательной программы повышения квалификации </w:t>
      </w:r>
      <w:r w:rsidR="00D81907" w:rsidRPr="000B00D2">
        <w:rPr>
          <w:sz w:val="28"/>
        </w:rPr>
        <w:t>медицинских сестер</w:t>
      </w:r>
      <w:r w:rsidR="00BB6D10">
        <w:rPr>
          <w:sz w:val="28"/>
        </w:rPr>
        <w:t xml:space="preserve"> </w:t>
      </w:r>
      <w:r w:rsidRPr="00856767">
        <w:rPr>
          <w:bCs/>
          <w:sz w:val="28"/>
          <w:szCs w:val="28"/>
        </w:rPr>
        <w:t xml:space="preserve">по теме </w:t>
      </w:r>
      <w:r w:rsidR="00317C2D" w:rsidRPr="00856767">
        <w:rPr>
          <w:sz w:val="28"/>
          <w:szCs w:val="28"/>
        </w:rPr>
        <w:t>«</w:t>
      </w:r>
      <w:r w:rsidR="00DB395D">
        <w:rPr>
          <w:sz w:val="28"/>
          <w:szCs w:val="28"/>
        </w:rPr>
        <w:t xml:space="preserve">Интубация трахеи - </w:t>
      </w:r>
      <w:r w:rsidR="00CC1EA2" w:rsidRPr="00856767">
        <w:rPr>
          <w:sz w:val="28"/>
          <w:szCs w:val="28"/>
        </w:rPr>
        <w:t>обеспечение проходимости верхних дыхательных путей</w:t>
      </w:r>
      <w:r w:rsidR="00BB6D10">
        <w:rPr>
          <w:sz w:val="28"/>
          <w:szCs w:val="28"/>
        </w:rPr>
        <w:t xml:space="preserve">  </w:t>
      </w:r>
      <w:r w:rsidR="00BB6D10" w:rsidRPr="00BB6D10">
        <w:rPr>
          <w:sz w:val="28"/>
          <w:szCs w:val="28"/>
        </w:rPr>
        <w:t xml:space="preserve">при коронавирусной инфекции </w:t>
      </w:r>
      <w:r w:rsidR="00BB6D10" w:rsidRPr="00BB6D10">
        <w:rPr>
          <w:sz w:val="28"/>
          <w:szCs w:val="28"/>
          <w:lang w:val="en-US"/>
        </w:rPr>
        <w:t>COVID</w:t>
      </w:r>
      <w:r w:rsidR="00BB6D10" w:rsidRPr="00BB6D10">
        <w:rPr>
          <w:sz w:val="28"/>
          <w:szCs w:val="28"/>
        </w:rPr>
        <w:t>-19</w:t>
      </w:r>
      <w:r w:rsidR="00317C2D" w:rsidRPr="00BB6D10">
        <w:rPr>
          <w:sz w:val="28"/>
          <w:szCs w:val="28"/>
        </w:rPr>
        <w:t xml:space="preserve">» </w:t>
      </w:r>
      <w:r w:rsidRPr="00856767">
        <w:rPr>
          <w:sz w:val="28"/>
          <w:szCs w:val="28"/>
        </w:rPr>
        <w:t xml:space="preserve">(со сроком освоения </w:t>
      </w:r>
      <w:r w:rsidR="002048F2">
        <w:rPr>
          <w:sz w:val="28"/>
          <w:szCs w:val="28"/>
        </w:rPr>
        <w:t>36</w:t>
      </w:r>
      <w:r w:rsidRPr="00856767">
        <w:rPr>
          <w:sz w:val="28"/>
          <w:szCs w:val="28"/>
        </w:rPr>
        <w:t xml:space="preserve"> академических часов) обусловлена необходимостью обучения </w:t>
      </w:r>
      <w:r w:rsidR="002048F2">
        <w:rPr>
          <w:sz w:val="28"/>
          <w:szCs w:val="28"/>
        </w:rPr>
        <w:t>медицинских сестер</w:t>
      </w:r>
      <w:r w:rsidRPr="00856767">
        <w:rPr>
          <w:sz w:val="28"/>
          <w:szCs w:val="28"/>
        </w:rPr>
        <w:t xml:space="preserve"> </w:t>
      </w:r>
      <w:r w:rsidR="00907CE9" w:rsidRPr="00856767">
        <w:rPr>
          <w:sz w:val="28"/>
          <w:szCs w:val="28"/>
        </w:rPr>
        <w:t>навыкам своевременного оказания медицинской помощи па</w:t>
      </w:r>
      <w:r w:rsidR="00B572C2" w:rsidRPr="00856767">
        <w:rPr>
          <w:sz w:val="28"/>
          <w:szCs w:val="28"/>
        </w:rPr>
        <w:t>ц</w:t>
      </w:r>
      <w:r w:rsidR="00907CE9" w:rsidRPr="00856767">
        <w:rPr>
          <w:sz w:val="28"/>
          <w:szCs w:val="28"/>
        </w:rPr>
        <w:t>иентам, инфицированным COVID-19.</w:t>
      </w:r>
    </w:p>
    <w:p w:rsidR="00D75A33" w:rsidRPr="00856767" w:rsidRDefault="00D75A33" w:rsidP="00F61C4A">
      <w:pPr>
        <w:jc w:val="both"/>
        <w:rPr>
          <w:szCs w:val="28"/>
        </w:rPr>
      </w:pPr>
    </w:p>
    <w:p w:rsidR="00445BB5" w:rsidRPr="00DB395D" w:rsidRDefault="00445BB5" w:rsidP="00DE19FC">
      <w:pPr>
        <w:pStyle w:val="af"/>
        <w:numPr>
          <w:ilvl w:val="1"/>
          <w:numId w:val="6"/>
        </w:numPr>
        <w:tabs>
          <w:tab w:val="left" w:pos="567"/>
        </w:tabs>
        <w:jc w:val="both"/>
        <w:rPr>
          <w:b/>
          <w:sz w:val="28"/>
          <w:szCs w:val="28"/>
        </w:rPr>
      </w:pPr>
      <w:r w:rsidRPr="00DB395D">
        <w:rPr>
          <w:b/>
          <w:sz w:val="28"/>
          <w:szCs w:val="28"/>
        </w:rPr>
        <w:t>Объем программы:</w:t>
      </w:r>
      <w:r w:rsidR="002048F2" w:rsidRPr="00DB395D">
        <w:rPr>
          <w:b/>
          <w:sz w:val="28"/>
          <w:szCs w:val="28"/>
        </w:rPr>
        <w:t xml:space="preserve"> </w:t>
      </w:r>
      <w:r w:rsidR="002048F2" w:rsidRPr="00DB395D">
        <w:rPr>
          <w:sz w:val="28"/>
          <w:szCs w:val="28"/>
        </w:rPr>
        <w:t>36</w:t>
      </w:r>
      <w:r w:rsidR="00DB395D">
        <w:rPr>
          <w:b/>
          <w:sz w:val="28"/>
          <w:szCs w:val="28"/>
        </w:rPr>
        <w:t xml:space="preserve"> </w:t>
      </w:r>
      <w:r w:rsidRPr="00DB395D">
        <w:rPr>
          <w:sz w:val="28"/>
          <w:szCs w:val="28"/>
        </w:rPr>
        <w:t>акад</w:t>
      </w:r>
      <w:r w:rsidR="001B4DFA" w:rsidRPr="00DB395D">
        <w:rPr>
          <w:sz w:val="28"/>
          <w:szCs w:val="28"/>
        </w:rPr>
        <w:t xml:space="preserve">емических </w:t>
      </w:r>
      <w:r w:rsidR="00DE2E3B" w:rsidRPr="00DB395D">
        <w:rPr>
          <w:sz w:val="28"/>
          <w:szCs w:val="28"/>
        </w:rPr>
        <w:t>часов</w:t>
      </w:r>
    </w:p>
    <w:p w:rsidR="00DB395D" w:rsidRPr="00DB395D" w:rsidRDefault="00DB395D" w:rsidP="00DB395D">
      <w:pPr>
        <w:pStyle w:val="af"/>
        <w:tabs>
          <w:tab w:val="left" w:pos="567"/>
        </w:tabs>
        <w:ind w:left="1095"/>
        <w:jc w:val="both"/>
        <w:rPr>
          <w:b/>
          <w:sz w:val="28"/>
          <w:szCs w:val="28"/>
        </w:rPr>
      </w:pPr>
    </w:p>
    <w:p w:rsidR="005928AA" w:rsidRPr="00856767" w:rsidRDefault="00445BB5" w:rsidP="00DE19FC">
      <w:pPr>
        <w:numPr>
          <w:ilvl w:val="1"/>
          <w:numId w:val="6"/>
        </w:numPr>
        <w:tabs>
          <w:tab w:val="left" w:pos="567"/>
        </w:tabs>
        <w:ind w:left="0" w:firstLine="720"/>
        <w:jc w:val="both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Форма обучения, режим и</w:t>
      </w:r>
      <w:r w:rsidR="002048F2">
        <w:rPr>
          <w:b/>
          <w:sz w:val="28"/>
          <w:szCs w:val="28"/>
        </w:rPr>
        <w:t xml:space="preserve"> </w:t>
      </w:r>
      <w:r w:rsidRPr="00856767">
        <w:rPr>
          <w:b/>
          <w:sz w:val="28"/>
          <w:szCs w:val="28"/>
        </w:rPr>
        <w:t>продолжительность занятий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419"/>
        <w:gridCol w:w="1276"/>
        <w:gridCol w:w="3544"/>
      </w:tblGrid>
      <w:tr w:rsidR="00856767" w:rsidRPr="00856767" w:rsidTr="00D34709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</w:tcPr>
          <w:p w:rsidR="00445BB5" w:rsidRPr="00856767" w:rsidRDefault="00445BB5" w:rsidP="00BB7A28">
            <w:pPr>
              <w:tabs>
                <w:tab w:val="left" w:pos="1276"/>
              </w:tabs>
              <w:jc w:val="right"/>
              <w:rPr>
                <w:b/>
              </w:rPr>
            </w:pPr>
            <w:r w:rsidRPr="00856767">
              <w:rPr>
                <w:b/>
              </w:rPr>
              <w:t>График обучения</w:t>
            </w:r>
          </w:p>
          <w:p w:rsidR="00445BB5" w:rsidRPr="00856767" w:rsidRDefault="00445BB5" w:rsidP="00BB7A28">
            <w:pPr>
              <w:tabs>
                <w:tab w:val="left" w:pos="1276"/>
              </w:tabs>
              <w:jc w:val="both"/>
              <w:rPr>
                <w:b/>
              </w:rPr>
            </w:pPr>
          </w:p>
          <w:p w:rsidR="00445BB5" w:rsidRPr="00856767" w:rsidRDefault="00445BB5" w:rsidP="00BB7A28">
            <w:pPr>
              <w:tabs>
                <w:tab w:val="left" w:pos="1276"/>
              </w:tabs>
              <w:jc w:val="both"/>
              <w:rPr>
                <w:b/>
              </w:rPr>
            </w:pPr>
            <w:r w:rsidRPr="00856767">
              <w:rPr>
                <w:b/>
              </w:rPr>
              <w:t>Форма обучения</w:t>
            </w:r>
          </w:p>
        </w:tc>
        <w:tc>
          <w:tcPr>
            <w:tcW w:w="1419" w:type="dxa"/>
            <w:tcMar>
              <w:left w:w="28" w:type="dxa"/>
              <w:right w:w="28" w:type="dxa"/>
            </w:tcMar>
          </w:tcPr>
          <w:p w:rsidR="00445BB5" w:rsidRPr="00856767" w:rsidRDefault="00445BB5" w:rsidP="00BB7A28">
            <w:pPr>
              <w:tabs>
                <w:tab w:val="left" w:pos="1276"/>
              </w:tabs>
              <w:jc w:val="center"/>
              <w:rPr>
                <w:b/>
              </w:rPr>
            </w:pPr>
            <w:r w:rsidRPr="00856767">
              <w:rPr>
                <w:b/>
              </w:rPr>
              <w:t xml:space="preserve">Акад. часов </w:t>
            </w:r>
          </w:p>
          <w:p w:rsidR="00445BB5" w:rsidRPr="00856767" w:rsidRDefault="00445BB5" w:rsidP="00BB7A28">
            <w:pPr>
              <w:tabs>
                <w:tab w:val="left" w:pos="1276"/>
              </w:tabs>
              <w:jc w:val="center"/>
              <w:rPr>
                <w:b/>
              </w:rPr>
            </w:pPr>
            <w:r w:rsidRPr="00856767">
              <w:rPr>
                <w:b/>
              </w:rPr>
              <w:t>в день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45BB5" w:rsidRPr="00856767" w:rsidRDefault="00445BB5" w:rsidP="00BB7A28">
            <w:pPr>
              <w:tabs>
                <w:tab w:val="left" w:pos="1276"/>
              </w:tabs>
              <w:jc w:val="center"/>
              <w:rPr>
                <w:b/>
              </w:rPr>
            </w:pPr>
            <w:r w:rsidRPr="00856767">
              <w:rPr>
                <w:b/>
              </w:rPr>
              <w:t xml:space="preserve">Дней </w:t>
            </w:r>
          </w:p>
          <w:p w:rsidR="00445BB5" w:rsidRPr="00856767" w:rsidRDefault="00445BB5" w:rsidP="00BB7A28">
            <w:pPr>
              <w:tabs>
                <w:tab w:val="left" w:pos="1276"/>
              </w:tabs>
              <w:jc w:val="center"/>
              <w:rPr>
                <w:b/>
              </w:rPr>
            </w:pPr>
            <w:r w:rsidRPr="00856767">
              <w:rPr>
                <w:b/>
              </w:rPr>
              <w:t>в неделю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C184A" w:rsidRPr="00856767" w:rsidRDefault="00445BB5" w:rsidP="00BB7A28">
            <w:pPr>
              <w:tabs>
                <w:tab w:val="left" w:pos="1276"/>
              </w:tabs>
              <w:jc w:val="center"/>
              <w:rPr>
                <w:b/>
              </w:rPr>
            </w:pPr>
            <w:r w:rsidRPr="00856767">
              <w:rPr>
                <w:b/>
              </w:rPr>
              <w:t xml:space="preserve">Общая продолжительность программы, месяцев </w:t>
            </w:r>
          </w:p>
          <w:p w:rsidR="00445BB5" w:rsidRPr="00856767" w:rsidRDefault="00445BB5" w:rsidP="00BB7A28">
            <w:pPr>
              <w:tabs>
                <w:tab w:val="left" w:pos="1276"/>
              </w:tabs>
              <w:jc w:val="center"/>
              <w:rPr>
                <w:b/>
              </w:rPr>
            </w:pPr>
            <w:r w:rsidRPr="00856767">
              <w:rPr>
                <w:b/>
              </w:rPr>
              <w:t>(дней, недель)</w:t>
            </w:r>
          </w:p>
        </w:tc>
      </w:tr>
      <w:tr w:rsidR="00856767" w:rsidRPr="00856767" w:rsidTr="00D34709">
        <w:trPr>
          <w:jc w:val="center"/>
        </w:trPr>
        <w:tc>
          <w:tcPr>
            <w:tcW w:w="3952" w:type="dxa"/>
          </w:tcPr>
          <w:p w:rsidR="00445BB5" w:rsidRPr="00856767" w:rsidRDefault="00445BB5" w:rsidP="004C7D1C">
            <w:pPr>
              <w:tabs>
                <w:tab w:val="left" w:pos="1276"/>
              </w:tabs>
              <w:jc w:val="both"/>
            </w:pPr>
            <w:r w:rsidRPr="00856767">
              <w:t>очн</w:t>
            </w:r>
            <w:r w:rsidR="00686F0D">
              <w:t>ая</w:t>
            </w:r>
            <w:r w:rsidR="0046250B" w:rsidRPr="00856767">
              <w:t>, с использованием ДОТ</w:t>
            </w:r>
          </w:p>
        </w:tc>
        <w:tc>
          <w:tcPr>
            <w:tcW w:w="1419" w:type="dxa"/>
          </w:tcPr>
          <w:p w:rsidR="00445BB5" w:rsidRPr="00856767" w:rsidRDefault="00696CA3" w:rsidP="00116C09">
            <w:pPr>
              <w:tabs>
                <w:tab w:val="left" w:pos="1276"/>
              </w:tabs>
              <w:jc w:val="center"/>
            </w:pPr>
            <w:r w:rsidRPr="00856767">
              <w:t>6</w:t>
            </w:r>
          </w:p>
        </w:tc>
        <w:tc>
          <w:tcPr>
            <w:tcW w:w="1276" w:type="dxa"/>
          </w:tcPr>
          <w:p w:rsidR="00445BB5" w:rsidRPr="00856767" w:rsidRDefault="002048F2" w:rsidP="00361ACF">
            <w:pPr>
              <w:tabs>
                <w:tab w:val="left" w:pos="1276"/>
              </w:tabs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445BB5" w:rsidRPr="00856767" w:rsidRDefault="002048F2" w:rsidP="00CC1EA2">
            <w:pPr>
              <w:tabs>
                <w:tab w:val="left" w:pos="1276"/>
              </w:tabs>
              <w:jc w:val="center"/>
            </w:pPr>
            <w:r>
              <w:t>1 неделя</w:t>
            </w:r>
          </w:p>
        </w:tc>
      </w:tr>
    </w:tbl>
    <w:p w:rsidR="00445BB5" w:rsidRPr="00856767" w:rsidRDefault="00445BB5" w:rsidP="00445BB5">
      <w:pPr>
        <w:tabs>
          <w:tab w:val="left" w:pos="1276"/>
        </w:tabs>
        <w:jc w:val="both"/>
        <w:rPr>
          <w:sz w:val="28"/>
          <w:szCs w:val="28"/>
        </w:rPr>
      </w:pPr>
    </w:p>
    <w:p w:rsidR="00445BB5" w:rsidRPr="00856767" w:rsidRDefault="00445BB5" w:rsidP="00DE19FC">
      <w:pPr>
        <w:keepNext/>
        <w:numPr>
          <w:ilvl w:val="1"/>
          <w:numId w:val="6"/>
        </w:numPr>
        <w:tabs>
          <w:tab w:val="left" w:pos="709"/>
        </w:tabs>
        <w:ind w:left="0" w:firstLine="709"/>
        <w:jc w:val="both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Структура Программы</w:t>
      </w:r>
    </w:p>
    <w:p w:rsidR="004161D4" w:rsidRPr="00856767" w:rsidRDefault="00116C09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 xml:space="preserve">- </w:t>
      </w:r>
      <w:r w:rsidR="00445BB5" w:rsidRPr="00856767">
        <w:rPr>
          <w:sz w:val="28"/>
          <w:szCs w:val="28"/>
        </w:rPr>
        <w:t>общие положения;</w:t>
      </w:r>
    </w:p>
    <w:p w:rsidR="00445BB5" w:rsidRPr="00856767" w:rsidRDefault="004161D4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 xml:space="preserve">- </w:t>
      </w:r>
      <w:r w:rsidR="00445BB5" w:rsidRPr="00856767">
        <w:rPr>
          <w:sz w:val="28"/>
          <w:szCs w:val="28"/>
        </w:rPr>
        <w:t>цель;</w:t>
      </w:r>
    </w:p>
    <w:p w:rsidR="00445BB5" w:rsidRPr="00856767" w:rsidRDefault="00116C09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 xml:space="preserve">- </w:t>
      </w:r>
      <w:r w:rsidR="00445BB5" w:rsidRPr="00856767">
        <w:rPr>
          <w:sz w:val="28"/>
          <w:szCs w:val="28"/>
        </w:rPr>
        <w:t>планируемые результаты освоения Программы;</w:t>
      </w:r>
    </w:p>
    <w:p w:rsidR="00445BB5" w:rsidRPr="00856767" w:rsidRDefault="00116C09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 xml:space="preserve">- </w:t>
      </w:r>
      <w:r w:rsidR="00445BB5" w:rsidRPr="00856767">
        <w:rPr>
          <w:sz w:val="28"/>
          <w:szCs w:val="28"/>
        </w:rPr>
        <w:t>учебный план;</w:t>
      </w:r>
    </w:p>
    <w:p w:rsidR="00027B09" w:rsidRPr="00856767" w:rsidRDefault="00027B09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- учебно-тематический план дистанционного обучения;</w:t>
      </w:r>
    </w:p>
    <w:p w:rsidR="00445BB5" w:rsidRPr="00856767" w:rsidRDefault="00116C09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 xml:space="preserve">- </w:t>
      </w:r>
      <w:r w:rsidR="00445BB5" w:rsidRPr="00856767">
        <w:rPr>
          <w:sz w:val="28"/>
          <w:szCs w:val="28"/>
        </w:rPr>
        <w:t>календарный учебный график;</w:t>
      </w:r>
    </w:p>
    <w:p w:rsidR="00445BB5" w:rsidRPr="00856767" w:rsidRDefault="00116C09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 xml:space="preserve">- </w:t>
      </w:r>
      <w:r w:rsidR="00445BB5" w:rsidRPr="00856767">
        <w:rPr>
          <w:sz w:val="28"/>
          <w:szCs w:val="28"/>
        </w:rPr>
        <w:t>рабочие программы учебн</w:t>
      </w:r>
      <w:r w:rsidR="00A555FB" w:rsidRPr="00856767">
        <w:rPr>
          <w:sz w:val="28"/>
          <w:szCs w:val="28"/>
        </w:rPr>
        <w:t>ого</w:t>
      </w:r>
      <w:r w:rsidR="00445BB5" w:rsidRPr="00856767">
        <w:rPr>
          <w:sz w:val="28"/>
          <w:szCs w:val="28"/>
        </w:rPr>
        <w:t xml:space="preserve"> модул</w:t>
      </w:r>
      <w:r w:rsidR="00A555FB" w:rsidRPr="00856767">
        <w:rPr>
          <w:sz w:val="28"/>
          <w:szCs w:val="28"/>
        </w:rPr>
        <w:t>я</w:t>
      </w:r>
      <w:r w:rsidR="00445BB5" w:rsidRPr="00856767">
        <w:rPr>
          <w:sz w:val="28"/>
          <w:szCs w:val="28"/>
        </w:rPr>
        <w:t>;</w:t>
      </w:r>
    </w:p>
    <w:p w:rsidR="00445BB5" w:rsidRPr="00856767" w:rsidRDefault="00116C09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 xml:space="preserve">- </w:t>
      </w:r>
      <w:r w:rsidR="00445BB5" w:rsidRPr="00856767">
        <w:rPr>
          <w:sz w:val="28"/>
          <w:szCs w:val="28"/>
        </w:rPr>
        <w:t>требования к итоговой аттестации обучающихся;</w:t>
      </w:r>
    </w:p>
    <w:p w:rsidR="00445BB5" w:rsidRPr="00856767" w:rsidRDefault="00116C09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 xml:space="preserve">- </w:t>
      </w:r>
      <w:r w:rsidR="00445BB5" w:rsidRPr="00856767">
        <w:rPr>
          <w:sz w:val="28"/>
          <w:szCs w:val="28"/>
        </w:rPr>
        <w:t>организационно-педагогические условия реализации программы.</w:t>
      </w:r>
    </w:p>
    <w:p w:rsidR="00150BEF" w:rsidRPr="00856767" w:rsidRDefault="00150BEF" w:rsidP="00C26493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116C09" w:rsidRPr="00856767" w:rsidRDefault="00945FA4" w:rsidP="0059638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56767">
        <w:rPr>
          <w:b/>
          <w:sz w:val="28"/>
          <w:szCs w:val="28"/>
        </w:rPr>
        <w:t>5.</w:t>
      </w:r>
      <w:r w:rsidR="00DB395D">
        <w:rPr>
          <w:b/>
          <w:sz w:val="28"/>
          <w:szCs w:val="28"/>
        </w:rPr>
        <w:t>8</w:t>
      </w:r>
      <w:r w:rsidR="008F4DC9" w:rsidRPr="00856767">
        <w:rPr>
          <w:b/>
          <w:sz w:val="28"/>
          <w:szCs w:val="28"/>
        </w:rPr>
        <w:t xml:space="preserve">. </w:t>
      </w:r>
      <w:r w:rsidR="00445BB5" w:rsidRPr="00856767">
        <w:rPr>
          <w:b/>
          <w:sz w:val="28"/>
          <w:szCs w:val="28"/>
        </w:rPr>
        <w:t>Документ, выдаваемый после успешного освоения программы</w:t>
      </w:r>
      <w:r w:rsidR="00116C09" w:rsidRPr="00856767">
        <w:rPr>
          <w:b/>
          <w:sz w:val="28"/>
          <w:szCs w:val="28"/>
        </w:rPr>
        <w:t xml:space="preserve"> -</w:t>
      </w:r>
      <w:r w:rsidR="00116C09" w:rsidRPr="00856767">
        <w:rPr>
          <w:sz w:val="28"/>
          <w:szCs w:val="28"/>
        </w:rPr>
        <w:t>удостоверение о повышении квалификации.</w:t>
      </w:r>
    </w:p>
    <w:p w:rsidR="00253412" w:rsidRPr="00856767" w:rsidRDefault="00253412" w:rsidP="00116C09">
      <w:pPr>
        <w:tabs>
          <w:tab w:val="left" w:pos="709"/>
        </w:tabs>
        <w:jc w:val="both"/>
        <w:rPr>
          <w:sz w:val="28"/>
          <w:szCs w:val="28"/>
        </w:rPr>
      </w:pPr>
    </w:p>
    <w:p w:rsidR="00996447" w:rsidRPr="00DB395D" w:rsidRDefault="00445BB5" w:rsidP="00DB395D">
      <w:pPr>
        <w:pStyle w:val="af"/>
        <w:numPr>
          <w:ilvl w:val="0"/>
          <w:numId w:val="2"/>
        </w:numPr>
        <w:tabs>
          <w:tab w:val="left" w:pos="709"/>
        </w:tabs>
        <w:ind w:left="0" w:firstLine="0"/>
        <w:jc w:val="center"/>
        <w:rPr>
          <w:sz w:val="28"/>
          <w:szCs w:val="28"/>
        </w:rPr>
      </w:pPr>
      <w:bookmarkStart w:id="6" w:name="цельпрограммы"/>
      <w:r w:rsidRPr="00DB395D">
        <w:rPr>
          <w:b/>
          <w:sz w:val="28"/>
          <w:szCs w:val="28"/>
        </w:rPr>
        <w:t>ЦЕЛЬ ПРОГРАММЫ</w:t>
      </w:r>
      <w:bookmarkEnd w:id="6"/>
    </w:p>
    <w:p w:rsidR="00ED2B70" w:rsidRPr="00856767" w:rsidRDefault="00CC1EA2" w:rsidP="00DB395D">
      <w:pPr>
        <w:tabs>
          <w:tab w:val="left" w:pos="709"/>
        </w:tabs>
        <w:ind w:firstLine="709"/>
        <w:jc w:val="both"/>
        <w:rPr>
          <w:sz w:val="28"/>
          <w:szCs w:val="28"/>
          <w:highlight w:val="yellow"/>
        </w:rPr>
      </w:pPr>
      <w:r w:rsidRPr="00856767">
        <w:rPr>
          <w:b/>
          <w:sz w:val="28"/>
          <w:szCs w:val="28"/>
        </w:rPr>
        <w:t>Цель программы</w:t>
      </w:r>
      <w:r w:rsidRPr="00856767">
        <w:rPr>
          <w:sz w:val="28"/>
          <w:szCs w:val="28"/>
        </w:rPr>
        <w:t xml:space="preserve"> заключается в формировании и совершенствовании способности и готовности</w:t>
      </w:r>
      <w:r w:rsidR="00F17DDC">
        <w:rPr>
          <w:sz w:val="28"/>
          <w:szCs w:val="28"/>
        </w:rPr>
        <w:t xml:space="preserve"> </w:t>
      </w:r>
      <w:r w:rsidR="00D81907" w:rsidRPr="000B00D2">
        <w:rPr>
          <w:sz w:val="28"/>
        </w:rPr>
        <w:t>медицинских сестер</w:t>
      </w:r>
      <w:r w:rsidR="00BB6D10">
        <w:rPr>
          <w:sz w:val="28"/>
        </w:rPr>
        <w:t xml:space="preserve"> </w:t>
      </w:r>
      <w:r w:rsidRPr="00856767">
        <w:rPr>
          <w:sz w:val="28"/>
        </w:rPr>
        <w:t>к проведению вспомогательной инваз</w:t>
      </w:r>
      <w:r w:rsidR="00D81907">
        <w:rPr>
          <w:sz w:val="28"/>
        </w:rPr>
        <w:t>и</w:t>
      </w:r>
      <w:r w:rsidRPr="00856767">
        <w:rPr>
          <w:sz w:val="28"/>
        </w:rPr>
        <w:t>вной вентиляции легких при лечени</w:t>
      </w:r>
      <w:r w:rsidR="002048F2">
        <w:rPr>
          <w:sz w:val="28"/>
        </w:rPr>
        <w:t>и</w:t>
      </w:r>
      <w:r w:rsidRPr="00856767">
        <w:rPr>
          <w:sz w:val="28"/>
        </w:rPr>
        <w:t xml:space="preserve"> новой коронавирусной инфекции </w:t>
      </w:r>
      <w:r w:rsidRPr="00856767">
        <w:rPr>
          <w:sz w:val="28"/>
          <w:lang w:val="en-US"/>
        </w:rPr>
        <w:t>COVID</w:t>
      </w:r>
      <w:r w:rsidRPr="00856767">
        <w:rPr>
          <w:sz w:val="28"/>
        </w:rPr>
        <w:t>-19; организации и осуществлению мероприятий по обеспечению охраны здоровья пациентов.</w:t>
      </w:r>
    </w:p>
    <w:p w:rsidR="00CC1EA2" w:rsidRPr="00856767" w:rsidRDefault="00CC1EA2" w:rsidP="00A21FC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445BB5" w:rsidRPr="00856767" w:rsidRDefault="00445BB5" w:rsidP="00A21FC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6.1. Задачи программы:</w:t>
      </w:r>
    </w:p>
    <w:p w:rsidR="005E087C" w:rsidRPr="00856767" w:rsidRDefault="005E087C" w:rsidP="005E087C">
      <w:pPr>
        <w:ind w:firstLine="709"/>
        <w:jc w:val="both"/>
        <w:rPr>
          <w:i/>
          <w:sz w:val="28"/>
          <w:szCs w:val="28"/>
        </w:rPr>
      </w:pPr>
      <w:bookmarkStart w:id="7" w:name="планируемыерезультаты"/>
      <w:r w:rsidRPr="00856767">
        <w:rPr>
          <w:i/>
          <w:sz w:val="28"/>
          <w:szCs w:val="28"/>
        </w:rPr>
        <w:t>Сформировать знания:</w:t>
      </w:r>
    </w:p>
    <w:p w:rsidR="005E087C" w:rsidRPr="00856767" w:rsidRDefault="005E087C" w:rsidP="005E087C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 xml:space="preserve">- этиологии, патогенеза, эпидемиологического характера возникновения и течения новой коронавирусной инфекции </w:t>
      </w:r>
      <w:r w:rsidRPr="00856767">
        <w:rPr>
          <w:sz w:val="28"/>
          <w:szCs w:val="28"/>
          <w:lang w:val="en-US"/>
        </w:rPr>
        <w:t>COVID</w:t>
      </w:r>
      <w:r w:rsidRPr="00856767">
        <w:rPr>
          <w:sz w:val="28"/>
          <w:szCs w:val="28"/>
        </w:rPr>
        <w:t>-19;</w:t>
      </w:r>
    </w:p>
    <w:p w:rsidR="005E087C" w:rsidRPr="00856767" w:rsidRDefault="005E087C" w:rsidP="005E087C">
      <w:pPr>
        <w:pStyle w:val="af"/>
        <w:widowControl w:val="0"/>
        <w:tabs>
          <w:tab w:val="left" w:pos="0"/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- о</w:t>
      </w:r>
      <w:r w:rsidR="002048F2">
        <w:rPr>
          <w:sz w:val="28"/>
          <w:szCs w:val="28"/>
        </w:rPr>
        <w:t>рганизации медицинской помощи</w:t>
      </w:r>
      <w:r w:rsidRPr="00856767">
        <w:rPr>
          <w:sz w:val="28"/>
          <w:szCs w:val="28"/>
        </w:rPr>
        <w:t xml:space="preserve"> в экстренной, неотложной и плановой формах и комплекс медицинских и реабилитационных мероприятий;</w:t>
      </w:r>
    </w:p>
    <w:p w:rsidR="005E087C" w:rsidRPr="00856767" w:rsidRDefault="005E087C" w:rsidP="005E087C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- принципов поддержки витальных функций у пациентов в критическом состоянии;</w:t>
      </w:r>
    </w:p>
    <w:p w:rsidR="005E087C" w:rsidRPr="00856767" w:rsidRDefault="005E087C" w:rsidP="005E087C">
      <w:pPr>
        <w:pStyle w:val="af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 xml:space="preserve">- профилактических мероприятий в соответствии с действующими порядками оказания медицинской помощи, клиническими рекомендациями (протоколами </w:t>
      </w:r>
      <w:r w:rsidRPr="00856767">
        <w:rPr>
          <w:sz w:val="28"/>
          <w:szCs w:val="28"/>
        </w:rPr>
        <w:lastRenderedPageBreak/>
        <w:t>лечения) по вопросам оказания медицинской помощи с учетом стандартов медицинской помощи;</w:t>
      </w:r>
    </w:p>
    <w:p w:rsidR="005E087C" w:rsidRPr="00856767" w:rsidRDefault="005E087C" w:rsidP="005E087C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 xml:space="preserve">- противоэпидемических мероприятий, организации защиты населения в очагах новой коронавирусной инфекции </w:t>
      </w:r>
      <w:r w:rsidRPr="00856767">
        <w:rPr>
          <w:sz w:val="28"/>
          <w:szCs w:val="28"/>
          <w:lang w:val="en-US"/>
        </w:rPr>
        <w:t>COVID</w:t>
      </w:r>
      <w:r w:rsidRPr="00856767">
        <w:rPr>
          <w:sz w:val="28"/>
          <w:szCs w:val="28"/>
        </w:rPr>
        <w:t>-19;</w:t>
      </w:r>
    </w:p>
    <w:p w:rsidR="005E087C" w:rsidRPr="00856767" w:rsidRDefault="005E087C" w:rsidP="005E087C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- особенностей проведения противоэпидемических мероприятий в условиях чрезвычайных ситуаций.</w:t>
      </w:r>
    </w:p>
    <w:p w:rsidR="00686F0D" w:rsidRDefault="00686F0D" w:rsidP="005E087C">
      <w:pPr>
        <w:pStyle w:val="af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i/>
          <w:sz w:val="28"/>
          <w:szCs w:val="28"/>
        </w:rPr>
      </w:pPr>
    </w:p>
    <w:p w:rsidR="005E087C" w:rsidRPr="00856767" w:rsidRDefault="005E087C" w:rsidP="005E087C">
      <w:pPr>
        <w:pStyle w:val="af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i/>
          <w:sz w:val="28"/>
          <w:szCs w:val="28"/>
        </w:rPr>
      </w:pPr>
      <w:r w:rsidRPr="00856767">
        <w:rPr>
          <w:i/>
          <w:sz w:val="28"/>
          <w:szCs w:val="28"/>
        </w:rPr>
        <w:t>Сформировать умения:</w:t>
      </w:r>
    </w:p>
    <w:p w:rsidR="005E087C" w:rsidRPr="00856767" w:rsidRDefault="005E087C" w:rsidP="005E087C">
      <w:pPr>
        <w:pStyle w:val="af"/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 xml:space="preserve">- распознавать недостаточность функции систем и органов у пациентов с коронавирусной инфекции </w:t>
      </w:r>
      <w:r w:rsidRPr="00856767">
        <w:rPr>
          <w:sz w:val="28"/>
          <w:szCs w:val="28"/>
          <w:lang w:val="en-US"/>
        </w:rPr>
        <w:t>COVID</w:t>
      </w:r>
      <w:r w:rsidRPr="00856767">
        <w:rPr>
          <w:sz w:val="28"/>
          <w:szCs w:val="28"/>
        </w:rPr>
        <w:t>-19 и назначать коррегирующие мероприятия;</w:t>
      </w:r>
    </w:p>
    <w:p w:rsidR="005E087C" w:rsidRPr="00856767" w:rsidRDefault="005E087C" w:rsidP="005E087C">
      <w:pPr>
        <w:pStyle w:val="af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- оценивать риск трудной интубации;</w:t>
      </w:r>
    </w:p>
    <w:p w:rsidR="005E087C" w:rsidRPr="00856767" w:rsidRDefault="005E087C" w:rsidP="005E087C">
      <w:pPr>
        <w:pStyle w:val="af"/>
        <w:widowControl w:val="0"/>
        <w:tabs>
          <w:tab w:val="left" w:pos="0"/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- владеть методами поддержки витальных функций у пациентов в критическом состоянии;</w:t>
      </w:r>
    </w:p>
    <w:p w:rsidR="005E087C" w:rsidRPr="00856767" w:rsidRDefault="005E087C" w:rsidP="005E087C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- определять тяжесть развивающихся осложнений, показания к переводу пациентов в ОРИТ;</w:t>
      </w:r>
    </w:p>
    <w:p w:rsidR="005E087C" w:rsidRPr="00856767" w:rsidRDefault="005E087C" w:rsidP="005E087C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- прове</w:t>
      </w:r>
      <w:r w:rsidR="00CC2736">
        <w:rPr>
          <w:sz w:val="28"/>
          <w:szCs w:val="28"/>
        </w:rPr>
        <w:t>дения</w:t>
      </w:r>
      <w:r w:rsidRPr="00856767">
        <w:rPr>
          <w:sz w:val="28"/>
          <w:szCs w:val="28"/>
        </w:rPr>
        <w:t xml:space="preserve"> противоэпидемически</w:t>
      </w:r>
      <w:r w:rsidR="00CC2736">
        <w:rPr>
          <w:sz w:val="28"/>
          <w:szCs w:val="28"/>
        </w:rPr>
        <w:t>х</w:t>
      </w:r>
      <w:r w:rsidRPr="00856767">
        <w:rPr>
          <w:sz w:val="28"/>
          <w:szCs w:val="28"/>
        </w:rPr>
        <w:t xml:space="preserve"> мероприяти</w:t>
      </w:r>
      <w:r w:rsidR="00CC2736">
        <w:rPr>
          <w:sz w:val="28"/>
          <w:szCs w:val="28"/>
        </w:rPr>
        <w:t>й</w:t>
      </w:r>
      <w:r w:rsidRPr="00856767">
        <w:rPr>
          <w:sz w:val="28"/>
          <w:szCs w:val="28"/>
        </w:rPr>
        <w:t xml:space="preserve"> в условиях чрезвычайных ситуаций.</w:t>
      </w:r>
    </w:p>
    <w:p w:rsidR="005E087C" w:rsidRPr="00856767" w:rsidRDefault="005E087C" w:rsidP="005E087C">
      <w:pPr>
        <w:pStyle w:val="af"/>
        <w:ind w:left="0" w:firstLine="709"/>
        <w:jc w:val="both"/>
        <w:rPr>
          <w:sz w:val="28"/>
          <w:szCs w:val="28"/>
        </w:rPr>
      </w:pPr>
    </w:p>
    <w:p w:rsidR="005E087C" w:rsidRPr="00856767" w:rsidRDefault="005E087C" w:rsidP="005E087C">
      <w:pPr>
        <w:pStyle w:val="af"/>
        <w:ind w:left="0" w:firstLine="709"/>
        <w:jc w:val="both"/>
        <w:rPr>
          <w:i/>
          <w:sz w:val="28"/>
          <w:szCs w:val="28"/>
        </w:rPr>
      </w:pPr>
      <w:r w:rsidRPr="00856767">
        <w:rPr>
          <w:i/>
          <w:sz w:val="28"/>
          <w:szCs w:val="28"/>
        </w:rPr>
        <w:t>Сформировать навыки:</w:t>
      </w:r>
    </w:p>
    <w:p w:rsidR="005E087C" w:rsidRPr="00856767" w:rsidRDefault="005E087C" w:rsidP="005E087C">
      <w:pPr>
        <w:pStyle w:val="af"/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 xml:space="preserve">- распознавания недостаточности функций систем и органов, у пациентов с коронавирусной инфекцией </w:t>
      </w:r>
      <w:r w:rsidRPr="00856767">
        <w:rPr>
          <w:sz w:val="28"/>
          <w:szCs w:val="28"/>
          <w:lang w:val="en-US"/>
        </w:rPr>
        <w:t>COVID</w:t>
      </w:r>
      <w:r w:rsidRPr="00856767">
        <w:rPr>
          <w:sz w:val="28"/>
          <w:szCs w:val="28"/>
        </w:rPr>
        <w:t>-19 и назначения коррегирующих мероприятий;</w:t>
      </w:r>
    </w:p>
    <w:p w:rsidR="005E087C" w:rsidRPr="00856767" w:rsidRDefault="005E087C" w:rsidP="005E087C">
      <w:pPr>
        <w:pStyle w:val="af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- оценки риска трудной интубации;</w:t>
      </w:r>
    </w:p>
    <w:p w:rsidR="005E087C" w:rsidRPr="00856767" w:rsidRDefault="005E087C" w:rsidP="005E087C">
      <w:pPr>
        <w:pStyle w:val="af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 xml:space="preserve">- использования способов и методов поддержки витальных функций, у пациентов в критическом состоянии, обусловленном коронавирусной инфекцией </w:t>
      </w:r>
      <w:r w:rsidRPr="00856767">
        <w:rPr>
          <w:sz w:val="28"/>
          <w:szCs w:val="28"/>
          <w:lang w:val="en-US"/>
        </w:rPr>
        <w:t>COVID</w:t>
      </w:r>
      <w:r w:rsidRPr="00856767">
        <w:rPr>
          <w:sz w:val="28"/>
          <w:szCs w:val="28"/>
        </w:rPr>
        <w:t>-19;</w:t>
      </w:r>
    </w:p>
    <w:p w:rsidR="005E087C" w:rsidRPr="00856767" w:rsidRDefault="005E087C" w:rsidP="005E087C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- выявления осложнений и проведения базовой сердечно-легочной реанимации;</w:t>
      </w:r>
    </w:p>
    <w:p w:rsidR="005E087C" w:rsidRPr="00856767" w:rsidRDefault="005E087C" w:rsidP="005E087C">
      <w:pPr>
        <w:pStyle w:val="af"/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- проведения противоэпидемических мероприятий в условиях чрезвычайных ситуаций.</w:t>
      </w:r>
    </w:p>
    <w:p w:rsidR="005E087C" w:rsidRPr="00856767" w:rsidRDefault="005E087C" w:rsidP="005E087C">
      <w:pPr>
        <w:pStyle w:val="af"/>
        <w:ind w:left="0" w:firstLine="709"/>
        <w:jc w:val="both"/>
        <w:rPr>
          <w:sz w:val="28"/>
          <w:szCs w:val="28"/>
        </w:rPr>
      </w:pPr>
    </w:p>
    <w:p w:rsidR="005E087C" w:rsidRPr="00856767" w:rsidRDefault="005E087C" w:rsidP="005E087C">
      <w:pPr>
        <w:pStyle w:val="af"/>
        <w:ind w:left="0" w:firstLine="709"/>
        <w:jc w:val="both"/>
        <w:rPr>
          <w:i/>
          <w:sz w:val="28"/>
          <w:szCs w:val="28"/>
        </w:rPr>
      </w:pPr>
      <w:r w:rsidRPr="00856767">
        <w:rPr>
          <w:i/>
          <w:sz w:val="28"/>
          <w:szCs w:val="28"/>
        </w:rPr>
        <w:t>Обеспечить приобретение опыта деятельности:</w:t>
      </w:r>
    </w:p>
    <w:p w:rsidR="005E087C" w:rsidRPr="00856767" w:rsidRDefault="005E087C" w:rsidP="005E0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 xml:space="preserve">- осуществления лечебной деятельности в рамках профессиональных обязанностей, при проведении интенсивной терапии осложнений, вызванных новой коронавирусной инфекцией </w:t>
      </w:r>
      <w:r w:rsidRPr="00856767">
        <w:rPr>
          <w:sz w:val="28"/>
          <w:szCs w:val="28"/>
          <w:lang w:val="en-US"/>
        </w:rPr>
        <w:t>COVID</w:t>
      </w:r>
      <w:r w:rsidRPr="00856767">
        <w:rPr>
          <w:sz w:val="28"/>
          <w:szCs w:val="28"/>
        </w:rPr>
        <w:t>-19;</w:t>
      </w:r>
    </w:p>
    <w:p w:rsidR="005E087C" w:rsidRPr="00856767" w:rsidRDefault="005E087C" w:rsidP="005E087C">
      <w:pPr>
        <w:ind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 xml:space="preserve">- осуществления профилактических мероприятий по предупреждению заболевания и распространения новой коронавирусной инфекции </w:t>
      </w:r>
      <w:r w:rsidRPr="00856767">
        <w:rPr>
          <w:sz w:val="28"/>
          <w:szCs w:val="28"/>
          <w:lang w:val="en-US"/>
        </w:rPr>
        <w:t>COVID</w:t>
      </w:r>
      <w:r w:rsidRPr="00856767">
        <w:rPr>
          <w:sz w:val="28"/>
          <w:szCs w:val="28"/>
        </w:rPr>
        <w:t>-19;</w:t>
      </w:r>
    </w:p>
    <w:p w:rsidR="005E087C" w:rsidRPr="00856767" w:rsidRDefault="005E087C" w:rsidP="005E087C">
      <w:pPr>
        <w:ind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- осуществление профессиональной деятельности по обеспечению безопасности среды обитания для здоровья человека.</w:t>
      </w:r>
    </w:p>
    <w:p w:rsidR="005E087C" w:rsidRPr="00856767" w:rsidRDefault="005E087C" w:rsidP="00696CA3">
      <w:pPr>
        <w:pStyle w:val="af"/>
        <w:ind w:left="0" w:firstLine="709"/>
        <w:jc w:val="both"/>
        <w:rPr>
          <w:rFonts w:eastAsiaTheme="minorEastAsia"/>
          <w:sz w:val="28"/>
          <w:szCs w:val="28"/>
        </w:rPr>
      </w:pPr>
    </w:p>
    <w:p w:rsidR="00445BB5" w:rsidRPr="00856767" w:rsidRDefault="00445BB5" w:rsidP="00DB395D">
      <w:pPr>
        <w:pStyle w:val="af"/>
        <w:numPr>
          <w:ilvl w:val="0"/>
          <w:numId w:val="2"/>
        </w:numPr>
        <w:tabs>
          <w:tab w:val="left" w:pos="709"/>
        </w:tabs>
        <w:jc w:val="center"/>
        <w:rPr>
          <w:sz w:val="28"/>
          <w:szCs w:val="28"/>
        </w:rPr>
      </w:pPr>
      <w:r w:rsidRPr="00856767">
        <w:rPr>
          <w:b/>
          <w:sz w:val="28"/>
          <w:szCs w:val="28"/>
        </w:rPr>
        <w:t>ПЛАНИРУЕМЫЕ РЕЗУЛЬТАТЫ ОБУЧЕНИЯ</w:t>
      </w:r>
    </w:p>
    <w:bookmarkEnd w:id="7"/>
    <w:p w:rsidR="00DB395D" w:rsidRDefault="00DB395D" w:rsidP="005E087C">
      <w:pPr>
        <w:tabs>
          <w:tab w:val="left" w:pos="709"/>
        </w:tabs>
        <w:ind w:firstLine="720"/>
        <w:jc w:val="both"/>
        <w:rPr>
          <w:b/>
          <w:sz w:val="28"/>
          <w:szCs w:val="28"/>
          <w:lang w:eastAsia="ar-SA"/>
        </w:rPr>
      </w:pPr>
    </w:p>
    <w:p w:rsidR="00DB395D" w:rsidRDefault="005E087C" w:rsidP="00DB395D">
      <w:pPr>
        <w:tabs>
          <w:tab w:val="left" w:pos="709"/>
        </w:tabs>
        <w:ind w:firstLine="720"/>
        <w:jc w:val="both"/>
        <w:rPr>
          <w:b/>
          <w:sz w:val="28"/>
          <w:szCs w:val="28"/>
          <w:lang w:eastAsia="ar-SA"/>
        </w:rPr>
      </w:pPr>
      <w:r w:rsidRPr="00856767">
        <w:rPr>
          <w:b/>
          <w:sz w:val="28"/>
          <w:szCs w:val="28"/>
          <w:lang w:eastAsia="ar-SA"/>
        </w:rPr>
        <w:t xml:space="preserve">7.1 Компетенции </w:t>
      </w:r>
      <w:r w:rsidR="00D81907" w:rsidRPr="00D81907">
        <w:rPr>
          <w:b/>
          <w:sz w:val="28"/>
        </w:rPr>
        <w:t>медицинских сестер</w:t>
      </w:r>
      <w:r w:rsidRPr="00856767">
        <w:rPr>
          <w:b/>
          <w:sz w:val="28"/>
          <w:szCs w:val="28"/>
          <w:lang w:eastAsia="ar-SA"/>
        </w:rPr>
        <w:t xml:space="preserve">, </w:t>
      </w:r>
      <w:r w:rsidRPr="00856767">
        <w:rPr>
          <w:b/>
          <w:sz w:val="28"/>
          <w:szCs w:val="28"/>
          <w:u w:val="single"/>
          <w:lang w:eastAsia="ar-SA"/>
        </w:rPr>
        <w:t>подлежащие совершенствованию</w:t>
      </w:r>
      <w:r w:rsidRPr="00856767">
        <w:rPr>
          <w:b/>
          <w:sz w:val="28"/>
          <w:szCs w:val="28"/>
          <w:lang w:eastAsia="ar-SA"/>
        </w:rPr>
        <w:t xml:space="preserve"> в результате освоения Программы:</w:t>
      </w:r>
    </w:p>
    <w:p w:rsidR="00DB395D" w:rsidRPr="00DB395D" w:rsidRDefault="00DB395D" w:rsidP="00DB395D">
      <w:pPr>
        <w:tabs>
          <w:tab w:val="left" w:pos="709"/>
        </w:tabs>
        <w:ind w:firstLine="720"/>
        <w:jc w:val="both"/>
        <w:rPr>
          <w:i/>
          <w:sz w:val="28"/>
          <w:szCs w:val="28"/>
          <w:lang w:eastAsia="ar-SA"/>
        </w:rPr>
      </w:pPr>
      <w:r w:rsidRPr="00DB395D">
        <w:rPr>
          <w:i/>
          <w:sz w:val="28"/>
          <w:szCs w:val="28"/>
          <w:lang w:eastAsia="ar-SA"/>
        </w:rPr>
        <w:t>общие компетенции (далее – ОК):</w:t>
      </w:r>
    </w:p>
    <w:p w:rsidR="00DB395D" w:rsidRDefault="004E6642" w:rsidP="00DB395D">
      <w:pPr>
        <w:tabs>
          <w:tab w:val="left" w:pos="709"/>
        </w:tabs>
        <w:ind w:firstLine="720"/>
        <w:jc w:val="both"/>
        <w:rPr>
          <w:sz w:val="28"/>
          <w:szCs w:val="28"/>
          <w:lang w:eastAsia="ar-SA"/>
        </w:rPr>
      </w:pPr>
      <w:r w:rsidRPr="00DB395D">
        <w:rPr>
          <w:b/>
          <w:sz w:val="28"/>
        </w:rPr>
        <w:t>ОК</w:t>
      </w:r>
      <w:r w:rsidR="00DB395D" w:rsidRPr="00DB395D">
        <w:rPr>
          <w:b/>
          <w:sz w:val="28"/>
        </w:rPr>
        <w:t>-</w:t>
      </w:r>
      <w:r w:rsidRPr="00DB395D">
        <w:rPr>
          <w:b/>
          <w:sz w:val="28"/>
        </w:rPr>
        <w:t>8.</w:t>
      </w:r>
      <w:r w:rsidRPr="002D429A">
        <w:rPr>
          <w:sz w:val="28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 </w:t>
      </w:r>
    </w:p>
    <w:p w:rsidR="00DB395D" w:rsidRDefault="00DB395D" w:rsidP="00DB395D">
      <w:pPr>
        <w:tabs>
          <w:tab w:val="left" w:pos="709"/>
        </w:tabs>
        <w:ind w:firstLine="720"/>
        <w:jc w:val="both"/>
        <w:rPr>
          <w:i/>
          <w:sz w:val="28"/>
          <w:szCs w:val="28"/>
          <w:lang w:eastAsia="ar-SA"/>
        </w:rPr>
      </w:pPr>
      <w:r>
        <w:rPr>
          <w:i/>
          <w:sz w:val="28"/>
        </w:rPr>
        <w:lastRenderedPageBreak/>
        <w:t>п</w:t>
      </w:r>
      <w:r w:rsidR="004E6642" w:rsidRPr="00DB395D">
        <w:rPr>
          <w:i/>
          <w:sz w:val="28"/>
        </w:rPr>
        <w:t>рофессиональные компетенции</w:t>
      </w:r>
      <w:r w:rsidRPr="00DB395D">
        <w:rPr>
          <w:i/>
          <w:sz w:val="28"/>
        </w:rPr>
        <w:t xml:space="preserve"> (далее – ПК):</w:t>
      </w:r>
    </w:p>
    <w:p w:rsidR="00DB395D" w:rsidRPr="00DB395D" w:rsidRDefault="00DB395D" w:rsidP="00DB395D">
      <w:pPr>
        <w:tabs>
          <w:tab w:val="left" w:pos="709"/>
        </w:tabs>
        <w:ind w:firstLine="720"/>
        <w:jc w:val="both"/>
        <w:rPr>
          <w:i/>
          <w:sz w:val="28"/>
          <w:szCs w:val="28"/>
          <w:lang w:eastAsia="ar-SA"/>
        </w:rPr>
      </w:pPr>
      <w:r>
        <w:rPr>
          <w:i/>
          <w:sz w:val="28"/>
        </w:rPr>
        <w:t>- п</w:t>
      </w:r>
      <w:r w:rsidR="004E6642" w:rsidRPr="00DB395D">
        <w:rPr>
          <w:i/>
          <w:sz w:val="28"/>
        </w:rPr>
        <w:t xml:space="preserve">роведение профилактических мероприятий. </w:t>
      </w:r>
    </w:p>
    <w:p w:rsidR="00DB395D" w:rsidRDefault="004E6642" w:rsidP="00DB395D">
      <w:pPr>
        <w:tabs>
          <w:tab w:val="left" w:pos="709"/>
        </w:tabs>
        <w:ind w:firstLine="720"/>
        <w:jc w:val="both"/>
        <w:rPr>
          <w:i/>
          <w:sz w:val="28"/>
          <w:szCs w:val="28"/>
          <w:lang w:eastAsia="ar-SA"/>
        </w:rPr>
      </w:pPr>
      <w:r w:rsidRPr="002D429A">
        <w:rPr>
          <w:sz w:val="28"/>
        </w:rPr>
        <w:t>ПК</w:t>
      </w:r>
      <w:r w:rsidR="00DB395D">
        <w:rPr>
          <w:sz w:val="28"/>
        </w:rPr>
        <w:t>-</w:t>
      </w:r>
      <w:r w:rsidRPr="002D429A">
        <w:rPr>
          <w:sz w:val="28"/>
        </w:rPr>
        <w:t xml:space="preserve">1.1. Проводить мероприятия по сохранению и укреплению здоровья населения, пациента и его окружения. </w:t>
      </w:r>
    </w:p>
    <w:p w:rsidR="00DB395D" w:rsidRPr="00DB395D" w:rsidRDefault="00DB395D" w:rsidP="00DB395D">
      <w:pPr>
        <w:tabs>
          <w:tab w:val="left" w:pos="709"/>
        </w:tabs>
        <w:ind w:firstLine="720"/>
        <w:jc w:val="both"/>
        <w:rPr>
          <w:i/>
          <w:sz w:val="28"/>
          <w:szCs w:val="28"/>
          <w:lang w:eastAsia="ar-SA"/>
        </w:rPr>
      </w:pPr>
      <w:r w:rsidRPr="00DB395D">
        <w:rPr>
          <w:i/>
          <w:sz w:val="28"/>
        </w:rPr>
        <w:t>- у</w:t>
      </w:r>
      <w:r w:rsidR="004E6642" w:rsidRPr="00DB395D">
        <w:rPr>
          <w:i/>
          <w:sz w:val="28"/>
        </w:rPr>
        <w:t xml:space="preserve">частие в лечебно-диагностическом и реабилитационном процессах. </w:t>
      </w:r>
    </w:p>
    <w:p w:rsidR="00DB395D" w:rsidRDefault="004E6642" w:rsidP="00DB395D">
      <w:pPr>
        <w:tabs>
          <w:tab w:val="left" w:pos="709"/>
        </w:tabs>
        <w:ind w:firstLine="720"/>
        <w:jc w:val="both"/>
        <w:rPr>
          <w:i/>
          <w:sz w:val="28"/>
          <w:szCs w:val="28"/>
          <w:lang w:eastAsia="ar-SA"/>
        </w:rPr>
      </w:pPr>
      <w:r w:rsidRPr="002D429A">
        <w:rPr>
          <w:sz w:val="28"/>
        </w:rPr>
        <w:t>ПК</w:t>
      </w:r>
      <w:r w:rsidR="00DB395D">
        <w:rPr>
          <w:sz w:val="28"/>
        </w:rPr>
        <w:t>-</w:t>
      </w:r>
      <w:r w:rsidRPr="002D429A">
        <w:rPr>
          <w:sz w:val="28"/>
        </w:rPr>
        <w:t xml:space="preserve">2.2. Осуществлять лечебно-диагностические вмешательства, взаимодействуя с участниками лечебного процесса. </w:t>
      </w:r>
    </w:p>
    <w:p w:rsidR="00DB395D" w:rsidRDefault="004E6642" w:rsidP="00DB395D">
      <w:pPr>
        <w:tabs>
          <w:tab w:val="left" w:pos="709"/>
        </w:tabs>
        <w:ind w:firstLine="720"/>
        <w:jc w:val="both"/>
        <w:rPr>
          <w:i/>
          <w:sz w:val="28"/>
          <w:szCs w:val="28"/>
          <w:lang w:eastAsia="ar-SA"/>
        </w:rPr>
      </w:pPr>
      <w:r w:rsidRPr="002D429A">
        <w:rPr>
          <w:sz w:val="28"/>
        </w:rPr>
        <w:t>ПК</w:t>
      </w:r>
      <w:r w:rsidR="00DB395D">
        <w:rPr>
          <w:sz w:val="28"/>
        </w:rPr>
        <w:t>-</w:t>
      </w:r>
      <w:r w:rsidRPr="002D429A">
        <w:rPr>
          <w:sz w:val="28"/>
        </w:rPr>
        <w:t xml:space="preserve">2.5. Соблюдать правила использования аппаратуры, оборудования и изделий медицинского назначения в ходе лечебно-диагностического процесса. </w:t>
      </w:r>
    </w:p>
    <w:p w:rsidR="00DB395D" w:rsidRPr="00DB395D" w:rsidRDefault="00DB395D" w:rsidP="00DB395D">
      <w:pPr>
        <w:tabs>
          <w:tab w:val="left" w:pos="709"/>
        </w:tabs>
        <w:ind w:firstLine="720"/>
        <w:jc w:val="both"/>
        <w:rPr>
          <w:i/>
          <w:sz w:val="28"/>
          <w:szCs w:val="28"/>
          <w:lang w:eastAsia="ar-SA"/>
        </w:rPr>
      </w:pPr>
      <w:r w:rsidRPr="00DB395D">
        <w:rPr>
          <w:i/>
          <w:sz w:val="28"/>
        </w:rPr>
        <w:t>- о</w:t>
      </w:r>
      <w:r w:rsidR="004E6642" w:rsidRPr="00DB395D">
        <w:rPr>
          <w:i/>
          <w:sz w:val="28"/>
        </w:rPr>
        <w:t xml:space="preserve">казание доврачебной медицинской помощи при неотложных и экстремальных состояниях. </w:t>
      </w:r>
    </w:p>
    <w:p w:rsidR="007145AF" w:rsidRDefault="004E6642" w:rsidP="00DB395D">
      <w:pPr>
        <w:tabs>
          <w:tab w:val="left" w:pos="709"/>
        </w:tabs>
        <w:ind w:firstLine="720"/>
        <w:jc w:val="both"/>
        <w:rPr>
          <w:sz w:val="28"/>
        </w:rPr>
      </w:pPr>
      <w:r w:rsidRPr="002D429A">
        <w:rPr>
          <w:sz w:val="28"/>
        </w:rPr>
        <w:t>ПК</w:t>
      </w:r>
      <w:r w:rsidR="00DB395D">
        <w:rPr>
          <w:sz w:val="28"/>
        </w:rPr>
        <w:t>-</w:t>
      </w:r>
      <w:r w:rsidRPr="002D429A">
        <w:rPr>
          <w:sz w:val="28"/>
        </w:rPr>
        <w:t xml:space="preserve">3.1. Оказывать доврачебную помощь при неотложных состояниях и травмах. </w:t>
      </w:r>
    </w:p>
    <w:p w:rsidR="00DB395D" w:rsidRDefault="00DB395D" w:rsidP="00DB395D">
      <w:pPr>
        <w:tabs>
          <w:tab w:val="left" w:pos="709"/>
        </w:tabs>
        <w:ind w:firstLine="720"/>
        <w:jc w:val="both"/>
        <w:rPr>
          <w:sz w:val="28"/>
        </w:rPr>
      </w:pPr>
    </w:p>
    <w:p w:rsidR="00DB395D" w:rsidRPr="00DB395D" w:rsidRDefault="00DB395D" w:rsidP="00DB395D">
      <w:pPr>
        <w:tabs>
          <w:tab w:val="left" w:pos="709"/>
        </w:tabs>
        <w:ind w:firstLine="720"/>
        <w:jc w:val="both"/>
        <w:rPr>
          <w:b/>
          <w:sz w:val="28"/>
          <w:szCs w:val="28"/>
          <w:lang w:eastAsia="ar-SA"/>
        </w:rPr>
      </w:pPr>
      <w:r w:rsidRPr="00DB395D">
        <w:rPr>
          <w:b/>
          <w:sz w:val="28"/>
          <w:szCs w:val="28"/>
          <w:lang w:eastAsia="ar-SA"/>
        </w:rPr>
        <w:t xml:space="preserve">7.2 Компетенции </w:t>
      </w:r>
      <w:r w:rsidR="00AD26FE">
        <w:rPr>
          <w:b/>
          <w:sz w:val="28"/>
          <w:szCs w:val="28"/>
          <w:lang w:eastAsia="ar-SA"/>
        </w:rPr>
        <w:t>медицинских сестер</w:t>
      </w:r>
      <w:r w:rsidRPr="00DB395D">
        <w:rPr>
          <w:b/>
          <w:sz w:val="28"/>
          <w:szCs w:val="28"/>
          <w:lang w:eastAsia="ar-SA"/>
        </w:rPr>
        <w:t xml:space="preserve">, </w:t>
      </w:r>
      <w:r w:rsidR="00AD26FE">
        <w:rPr>
          <w:b/>
          <w:sz w:val="28"/>
          <w:szCs w:val="28"/>
          <w:u w:val="single"/>
          <w:lang w:eastAsia="ar-SA"/>
        </w:rPr>
        <w:t>формируемые</w:t>
      </w:r>
      <w:r w:rsidRPr="00DB395D">
        <w:rPr>
          <w:b/>
          <w:sz w:val="28"/>
          <w:szCs w:val="28"/>
          <w:lang w:eastAsia="ar-SA"/>
        </w:rPr>
        <w:t xml:space="preserve"> в результате освоения Программы:</w:t>
      </w:r>
    </w:p>
    <w:p w:rsidR="00DB395D" w:rsidRPr="00DB395D" w:rsidRDefault="00DB395D" w:rsidP="00DB395D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DB395D">
        <w:rPr>
          <w:i/>
          <w:sz w:val="28"/>
          <w:szCs w:val="28"/>
        </w:rPr>
        <w:t>-профессиональные компетенции, соответствующие видам деятельности: (далее – ПК):</w:t>
      </w:r>
    </w:p>
    <w:p w:rsidR="00DB395D" w:rsidRDefault="00DB395D" w:rsidP="00DB395D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  <w:lang w:eastAsia="ar-SA"/>
        </w:rPr>
      </w:pPr>
      <w:r w:rsidRPr="00DB395D">
        <w:rPr>
          <w:rFonts w:cs="Calibri"/>
          <w:sz w:val="28"/>
          <w:szCs w:val="28"/>
        </w:rPr>
        <w:t>ПК-3.4. Г</w:t>
      </w:r>
      <w:r w:rsidRPr="00DB395D">
        <w:rPr>
          <w:sz w:val="28"/>
          <w:szCs w:val="28"/>
        </w:rPr>
        <w:t xml:space="preserve">отовность к оказанию сестринской помощи пациентам с новой коронавирусной инфекцией </w:t>
      </w:r>
      <w:r w:rsidRPr="00DB395D">
        <w:rPr>
          <w:sz w:val="28"/>
          <w:szCs w:val="28"/>
          <w:lang w:val="en-US"/>
        </w:rPr>
        <w:t>COVID</w:t>
      </w:r>
      <w:r w:rsidRPr="00DB395D">
        <w:rPr>
          <w:sz w:val="28"/>
          <w:szCs w:val="28"/>
        </w:rPr>
        <w:t>-19.</w:t>
      </w:r>
    </w:p>
    <w:p w:rsidR="00DB395D" w:rsidRPr="00DB395D" w:rsidRDefault="00DB395D" w:rsidP="00DB395D">
      <w:pPr>
        <w:tabs>
          <w:tab w:val="left" w:pos="709"/>
        </w:tabs>
        <w:ind w:firstLine="720"/>
        <w:jc w:val="both"/>
        <w:rPr>
          <w:i/>
          <w:sz w:val="28"/>
          <w:szCs w:val="28"/>
          <w:lang w:eastAsia="ar-SA"/>
        </w:rPr>
      </w:pPr>
    </w:p>
    <w:p w:rsidR="005E087C" w:rsidRPr="00856767" w:rsidRDefault="005E087C" w:rsidP="005E087C">
      <w:pPr>
        <w:ind w:firstLine="709"/>
        <w:jc w:val="both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Паспорт компетенций, обеспечивающих выполнение трудовой функции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8221"/>
        <w:gridCol w:w="1276"/>
      </w:tblGrid>
      <w:tr w:rsidR="00856767" w:rsidRPr="00856767" w:rsidTr="005E087C">
        <w:tc>
          <w:tcPr>
            <w:tcW w:w="1101" w:type="dxa"/>
          </w:tcPr>
          <w:p w:rsidR="005E087C" w:rsidRPr="00856767" w:rsidRDefault="005E087C" w:rsidP="005E087C">
            <w:pPr>
              <w:jc w:val="center"/>
              <w:rPr>
                <w:b/>
                <w:lang w:eastAsia="en-US"/>
              </w:rPr>
            </w:pPr>
            <w:r w:rsidRPr="00856767">
              <w:rPr>
                <w:b/>
                <w:lang w:eastAsia="en-US"/>
              </w:rPr>
              <w:t>Индекс компе-тенции</w:t>
            </w:r>
          </w:p>
        </w:tc>
        <w:tc>
          <w:tcPr>
            <w:tcW w:w="8221" w:type="dxa"/>
          </w:tcPr>
          <w:p w:rsidR="005E087C" w:rsidRPr="00856767" w:rsidRDefault="005E087C" w:rsidP="005E087C">
            <w:pPr>
              <w:jc w:val="center"/>
              <w:rPr>
                <w:b/>
                <w:lang w:eastAsia="en-US"/>
              </w:rPr>
            </w:pPr>
            <w:r w:rsidRPr="00856767">
              <w:rPr>
                <w:b/>
                <w:lang w:eastAsia="en-US"/>
              </w:rPr>
              <w:t>Знания, умения, навыки, опыт деятельности</w:t>
            </w:r>
          </w:p>
        </w:tc>
        <w:tc>
          <w:tcPr>
            <w:tcW w:w="1276" w:type="dxa"/>
          </w:tcPr>
          <w:p w:rsidR="005E087C" w:rsidRPr="00856767" w:rsidRDefault="005E087C" w:rsidP="005E087C">
            <w:pPr>
              <w:jc w:val="center"/>
              <w:rPr>
                <w:b/>
                <w:lang w:eastAsia="en-US"/>
              </w:rPr>
            </w:pPr>
            <w:r w:rsidRPr="00856767">
              <w:rPr>
                <w:b/>
                <w:lang w:eastAsia="en-US"/>
              </w:rPr>
              <w:t>Форма контроля</w:t>
            </w:r>
          </w:p>
        </w:tc>
      </w:tr>
      <w:tr w:rsidR="00856767" w:rsidRPr="00856767" w:rsidTr="005E087C">
        <w:tc>
          <w:tcPr>
            <w:tcW w:w="10598" w:type="dxa"/>
            <w:gridSpan w:val="3"/>
          </w:tcPr>
          <w:p w:rsidR="005E087C" w:rsidRPr="00856767" w:rsidRDefault="005E087C" w:rsidP="005E087C">
            <w:pPr>
              <w:jc w:val="center"/>
              <w:rPr>
                <w:b/>
                <w:i/>
                <w:lang w:eastAsia="en-US"/>
              </w:rPr>
            </w:pPr>
            <w:r w:rsidRPr="00856767">
              <w:rPr>
                <w:b/>
                <w:i/>
                <w:lang w:eastAsia="en-US"/>
              </w:rPr>
              <w:t>Совершенствуемые компетенции</w:t>
            </w:r>
          </w:p>
        </w:tc>
      </w:tr>
      <w:tr w:rsidR="00856767" w:rsidRPr="00856767" w:rsidTr="005E087C">
        <w:tc>
          <w:tcPr>
            <w:tcW w:w="1101" w:type="dxa"/>
            <w:vMerge w:val="restart"/>
          </w:tcPr>
          <w:p w:rsidR="005E087C" w:rsidRPr="004E6642" w:rsidRDefault="004E6642" w:rsidP="005E087C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OK-8</w:t>
            </w:r>
          </w:p>
        </w:tc>
        <w:tc>
          <w:tcPr>
            <w:tcW w:w="8221" w:type="dxa"/>
          </w:tcPr>
          <w:p w:rsidR="005E087C" w:rsidRPr="0008609D" w:rsidRDefault="005E087C" w:rsidP="0008609D">
            <w:pPr>
              <w:ind w:firstLine="34"/>
              <w:jc w:val="both"/>
              <w:rPr>
                <w:u w:val="single"/>
                <w:lang w:eastAsia="en-US"/>
              </w:rPr>
            </w:pPr>
            <w:r w:rsidRPr="0008609D">
              <w:rPr>
                <w:u w:val="single"/>
                <w:lang w:eastAsia="en-US"/>
              </w:rPr>
              <w:t xml:space="preserve">Знания: </w:t>
            </w:r>
          </w:p>
          <w:p w:rsidR="005E087C" w:rsidRPr="0008609D" w:rsidRDefault="005E087C" w:rsidP="0008609D">
            <w:pPr>
              <w:ind w:firstLine="34"/>
              <w:jc w:val="both"/>
              <w:rPr>
                <w:lang w:eastAsia="en-US"/>
              </w:rPr>
            </w:pPr>
            <w:r w:rsidRPr="0008609D">
              <w:rPr>
                <w:lang w:eastAsia="en-US"/>
              </w:rPr>
              <w:t>- сущности методов системного анализа, системного синтеза для создания клинико-диагностической и лечебной, профилактической, реабилитационной концепции</w:t>
            </w:r>
          </w:p>
        </w:tc>
        <w:tc>
          <w:tcPr>
            <w:tcW w:w="1276" w:type="dxa"/>
          </w:tcPr>
          <w:p w:rsidR="005E087C" w:rsidRPr="00856767" w:rsidRDefault="005E087C" w:rsidP="005E087C">
            <w:pPr>
              <w:jc w:val="center"/>
              <w:rPr>
                <w:lang w:eastAsia="en-US"/>
              </w:rPr>
            </w:pPr>
            <w:r w:rsidRPr="00856767">
              <w:rPr>
                <w:lang w:eastAsia="en-US"/>
              </w:rPr>
              <w:t>Т/К</w:t>
            </w:r>
          </w:p>
        </w:tc>
      </w:tr>
      <w:tr w:rsidR="00856767" w:rsidRPr="00856767" w:rsidTr="005E087C">
        <w:tc>
          <w:tcPr>
            <w:tcW w:w="1101" w:type="dxa"/>
            <w:vMerge/>
            <w:vAlign w:val="center"/>
          </w:tcPr>
          <w:p w:rsidR="005E087C" w:rsidRPr="00856767" w:rsidRDefault="005E087C" w:rsidP="005E087C">
            <w:pPr>
              <w:rPr>
                <w:b/>
                <w:lang w:eastAsia="en-US"/>
              </w:rPr>
            </w:pPr>
          </w:p>
        </w:tc>
        <w:tc>
          <w:tcPr>
            <w:tcW w:w="8221" w:type="dxa"/>
          </w:tcPr>
          <w:p w:rsidR="005E087C" w:rsidRPr="0008609D" w:rsidRDefault="005E087C" w:rsidP="0008609D">
            <w:pPr>
              <w:ind w:firstLine="34"/>
              <w:jc w:val="both"/>
              <w:rPr>
                <w:lang w:eastAsia="en-US"/>
              </w:rPr>
            </w:pPr>
            <w:r w:rsidRPr="0008609D">
              <w:rPr>
                <w:u w:val="single"/>
                <w:lang w:eastAsia="en-US"/>
              </w:rPr>
              <w:t>Умения</w:t>
            </w:r>
            <w:r w:rsidRPr="0008609D">
              <w:rPr>
                <w:lang w:eastAsia="en-US"/>
              </w:rPr>
              <w:t>:</w:t>
            </w:r>
          </w:p>
          <w:p w:rsidR="005E087C" w:rsidRPr="0008609D" w:rsidRDefault="005E087C" w:rsidP="0008609D">
            <w:pPr>
              <w:ind w:firstLine="34"/>
              <w:jc w:val="both"/>
              <w:rPr>
                <w:lang w:eastAsia="en-US"/>
              </w:rPr>
            </w:pPr>
            <w:r w:rsidRPr="0008609D">
              <w:rPr>
                <w:lang w:eastAsia="en-US"/>
              </w:rPr>
              <w:t>- выделять и систематизировать существенные свойства и связи предметов, отделять их от частных свойств; анализировать и систематизировать любую поступающую информацию; выявлять основные закономерности изучаемых объектов с целью определения тактики ведения пациента</w:t>
            </w:r>
          </w:p>
        </w:tc>
        <w:tc>
          <w:tcPr>
            <w:tcW w:w="1276" w:type="dxa"/>
          </w:tcPr>
          <w:p w:rsidR="005E087C" w:rsidRPr="00856767" w:rsidRDefault="005E087C" w:rsidP="005E087C">
            <w:pPr>
              <w:jc w:val="center"/>
              <w:rPr>
                <w:lang w:eastAsia="en-US"/>
              </w:rPr>
            </w:pPr>
            <w:r w:rsidRPr="00856767">
              <w:rPr>
                <w:lang w:eastAsia="en-US"/>
              </w:rPr>
              <w:t>Т/К</w:t>
            </w:r>
          </w:p>
          <w:p w:rsidR="005E087C" w:rsidRPr="00856767" w:rsidRDefault="005E087C" w:rsidP="005E087C">
            <w:pPr>
              <w:jc w:val="center"/>
              <w:rPr>
                <w:b/>
                <w:lang w:eastAsia="en-US"/>
              </w:rPr>
            </w:pPr>
            <w:r w:rsidRPr="00856767">
              <w:rPr>
                <w:lang w:eastAsia="en-US"/>
              </w:rPr>
              <w:t>П/А</w:t>
            </w:r>
          </w:p>
        </w:tc>
      </w:tr>
      <w:tr w:rsidR="00856767" w:rsidRPr="00856767" w:rsidTr="005E087C">
        <w:tc>
          <w:tcPr>
            <w:tcW w:w="1101" w:type="dxa"/>
            <w:vMerge/>
            <w:vAlign w:val="center"/>
          </w:tcPr>
          <w:p w:rsidR="005E087C" w:rsidRPr="00856767" w:rsidRDefault="005E087C" w:rsidP="005E087C">
            <w:pPr>
              <w:rPr>
                <w:b/>
                <w:lang w:eastAsia="en-US"/>
              </w:rPr>
            </w:pPr>
          </w:p>
        </w:tc>
        <w:tc>
          <w:tcPr>
            <w:tcW w:w="8221" w:type="dxa"/>
          </w:tcPr>
          <w:p w:rsidR="005E087C" w:rsidRPr="0008609D" w:rsidRDefault="005E087C" w:rsidP="0008609D">
            <w:pPr>
              <w:ind w:firstLine="34"/>
              <w:jc w:val="both"/>
              <w:rPr>
                <w:lang w:eastAsia="en-US"/>
              </w:rPr>
            </w:pPr>
            <w:r w:rsidRPr="0008609D">
              <w:rPr>
                <w:u w:val="single"/>
                <w:lang w:eastAsia="en-US"/>
              </w:rPr>
              <w:t>Навыки</w:t>
            </w:r>
            <w:r w:rsidRPr="0008609D">
              <w:rPr>
                <w:lang w:eastAsia="en-US"/>
              </w:rPr>
              <w:t>:</w:t>
            </w:r>
          </w:p>
          <w:p w:rsidR="005E087C" w:rsidRPr="0008609D" w:rsidRDefault="005E087C" w:rsidP="0008609D">
            <w:pPr>
              <w:contextualSpacing/>
              <w:jc w:val="both"/>
              <w:rPr>
                <w:lang w:eastAsia="en-US"/>
              </w:rPr>
            </w:pPr>
            <w:r w:rsidRPr="0008609D">
              <w:rPr>
                <w:lang w:eastAsia="en-US"/>
              </w:rPr>
              <w:t>- сбора, обработки информации по профессиональным проблемам;</w:t>
            </w:r>
          </w:p>
          <w:p w:rsidR="005E087C" w:rsidRPr="0008609D" w:rsidRDefault="005E087C" w:rsidP="0008609D">
            <w:pPr>
              <w:jc w:val="both"/>
              <w:rPr>
                <w:lang w:eastAsia="en-US"/>
              </w:rPr>
            </w:pPr>
            <w:r w:rsidRPr="0008609D">
              <w:rPr>
                <w:lang w:eastAsia="en-US"/>
              </w:rPr>
              <w:t>- выбора методов и средств решения учебных и профессиональных задач</w:t>
            </w:r>
          </w:p>
        </w:tc>
        <w:tc>
          <w:tcPr>
            <w:tcW w:w="1276" w:type="dxa"/>
          </w:tcPr>
          <w:p w:rsidR="005E087C" w:rsidRPr="00856767" w:rsidRDefault="005E087C" w:rsidP="005E087C">
            <w:pPr>
              <w:jc w:val="center"/>
              <w:rPr>
                <w:lang w:eastAsia="en-US"/>
              </w:rPr>
            </w:pPr>
            <w:r w:rsidRPr="00856767">
              <w:rPr>
                <w:lang w:eastAsia="en-US"/>
              </w:rPr>
              <w:t>Т/К</w:t>
            </w:r>
          </w:p>
          <w:p w:rsidR="005E087C" w:rsidRPr="00856767" w:rsidRDefault="005E087C" w:rsidP="005E087C">
            <w:pPr>
              <w:jc w:val="center"/>
              <w:rPr>
                <w:b/>
                <w:lang w:eastAsia="en-US"/>
              </w:rPr>
            </w:pPr>
            <w:r w:rsidRPr="00856767">
              <w:rPr>
                <w:lang w:eastAsia="en-US"/>
              </w:rPr>
              <w:t>П/А</w:t>
            </w:r>
          </w:p>
        </w:tc>
      </w:tr>
      <w:tr w:rsidR="00856767" w:rsidRPr="00856767" w:rsidTr="005E087C">
        <w:tc>
          <w:tcPr>
            <w:tcW w:w="1101" w:type="dxa"/>
            <w:vMerge/>
            <w:vAlign w:val="center"/>
          </w:tcPr>
          <w:p w:rsidR="005E087C" w:rsidRPr="00856767" w:rsidRDefault="005E087C" w:rsidP="005E087C">
            <w:pPr>
              <w:rPr>
                <w:b/>
                <w:lang w:eastAsia="en-US"/>
              </w:rPr>
            </w:pPr>
          </w:p>
        </w:tc>
        <w:tc>
          <w:tcPr>
            <w:tcW w:w="8221" w:type="dxa"/>
          </w:tcPr>
          <w:p w:rsidR="005E087C" w:rsidRPr="0008609D" w:rsidRDefault="005E087C" w:rsidP="0008609D">
            <w:pPr>
              <w:ind w:firstLine="34"/>
              <w:jc w:val="both"/>
              <w:rPr>
                <w:lang w:eastAsia="en-US"/>
              </w:rPr>
            </w:pPr>
            <w:r w:rsidRPr="0008609D">
              <w:rPr>
                <w:u w:val="single"/>
                <w:lang w:eastAsia="en-US"/>
              </w:rPr>
              <w:t>Опыт деятельности</w:t>
            </w:r>
            <w:r w:rsidRPr="0008609D">
              <w:rPr>
                <w:lang w:eastAsia="en-US"/>
              </w:rPr>
              <w:t>:</w:t>
            </w:r>
          </w:p>
          <w:p w:rsidR="005E087C" w:rsidRPr="0008609D" w:rsidRDefault="005E087C" w:rsidP="0008609D">
            <w:pPr>
              <w:jc w:val="both"/>
              <w:rPr>
                <w:lang w:eastAsia="en-US"/>
              </w:rPr>
            </w:pPr>
            <w:r w:rsidRPr="0008609D">
              <w:rPr>
                <w:lang w:eastAsia="en-US"/>
              </w:rPr>
              <w:t>решение учебных и профессиональных задач</w:t>
            </w:r>
          </w:p>
        </w:tc>
        <w:tc>
          <w:tcPr>
            <w:tcW w:w="1276" w:type="dxa"/>
          </w:tcPr>
          <w:p w:rsidR="005E087C" w:rsidRPr="00856767" w:rsidRDefault="005E087C" w:rsidP="005E087C">
            <w:pPr>
              <w:jc w:val="center"/>
              <w:rPr>
                <w:lang w:eastAsia="en-US"/>
              </w:rPr>
            </w:pPr>
            <w:r w:rsidRPr="00856767">
              <w:rPr>
                <w:lang w:eastAsia="en-US"/>
              </w:rPr>
              <w:t>П/А</w:t>
            </w:r>
          </w:p>
        </w:tc>
      </w:tr>
      <w:tr w:rsidR="00856767" w:rsidRPr="00856767" w:rsidTr="005E087C">
        <w:tc>
          <w:tcPr>
            <w:tcW w:w="1101" w:type="dxa"/>
            <w:vMerge w:val="restart"/>
          </w:tcPr>
          <w:p w:rsidR="005E087C" w:rsidRPr="004E6642" w:rsidRDefault="005E087C" w:rsidP="005E087C">
            <w:pPr>
              <w:jc w:val="center"/>
              <w:rPr>
                <w:b/>
                <w:lang w:eastAsia="en-US"/>
              </w:rPr>
            </w:pPr>
            <w:r w:rsidRPr="00856767">
              <w:rPr>
                <w:b/>
                <w:lang w:eastAsia="en-US"/>
              </w:rPr>
              <w:t>ПК-1</w:t>
            </w:r>
            <w:r w:rsidR="004E6642">
              <w:rPr>
                <w:b/>
                <w:lang w:eastAsia="en-US"/>
              </w:rPr>
              <w:t>.1</w:t>
            </w:r>
          </w:p>
        </w:tc>
        <w:tc>
          <w:tcPr>
            <w:tcW w:w="8221" w:type="dxa"/>
          </w:tcPr>
          <w:p w:rsidR="005E087C" w:rsidRPr="0008609D" w:rsidRDefault="005E087C" w:rsidP="0008609D">
            <w:pPr>
              <w:ind w:firstLine="34"/>
              <w:jc w:val="both"/>
              <w:rPr>
                <w:lang w:eastAsia="en-US"/>
              </w:rPr>
            </w:pPr>
            <w:r w:rsidRPr="0008609D">
              <w:rPr>
                <w:u w:val="single"/>
                <w:lang w:eastAsia="en-US"/>
              </w:rPr>
              <w:t>Знания</w:t>
            </w:r>
            <w:r w:rsidRPr="0008609D">
              <w:rPr>
                <w:lang w:eastAsia="en-US"/>
              </w:rPr>
              <w:t>:</w:t>
            </w:r>
          </w:p>
          <w:p w:rsidR="005E087C" w:rsidRPr="0008609D" w:rsidRDefault="005E087C" w:rsidP="0008609D">
            <w:pPr>
              <w:tabs>
                <w:tab w:val="left" w:pos="468"/>
              </w:tabs>
              <w:jc w:val="both"/>
            </w:pPr>
            <w:r w:rsidRPr="0008609D">
              <w:rPr>
                <w:lang w:eastAsia="en-US"/>
              </w:rPr>
              <w:t xml:space="preserve">- </w:t>
            </w:r>
            <w:r w:rsidRPr="0008609D">
              <w:t xml:space="preserve">форм и методов санитарно-просветительной работы по формированию элементов здорового образа жизни, предупреждению возникновения и/или распространения </w:t>
            </w:r>
            <w:r w:rsidR="0008609D">
              <w:t>инфекционных заболеваний</w:t>
            </w:r>
            <w:r w:rsidRPr="0008609D">
              <w:t>;</w:t>
            </w:r>
          </w:p>
          <w:p w:rsidR="005E087C" w:rsidRPr="0008609D" w:rsidRDefault="005E087C" w:rsidP="0008609D">
            <w:pPr>
              <w:tabs>
                <w:tab w:val="left" w:pos="468"/>
              </w:tabs>
              <w:jc w:val="both"/>
            </w:pPr>
            <w:r w:rsidRPr="0008609D">
              <w:t>- просвещения населения, образовательных программ и обучения пациентов;</w:t>
            </w:r>
          </w:p>
          <w:p w:rsidR="005E087C" w:rsidRPr="0008609D" w:rsidRDefault="005E087C" w:rsidP="0008609D">
            <w:pPr>
              <w:jc w:val="both"/>
              <w:rPr>
                <w:lang w:eastAsia="en-US"/>
              </w:rPr>
            </w:pPr>
            <w:r w:rsidRPr="0008609D">
              <w:t>- психосоциального благополучия и его влияния на здоровье</w:t>
            </w:r>
          </w:p>
        </w:tc>
        <w:tc>
          <w:tcPr>
            <w:tcW w:w="1276" w:type="dxa"/>
          </w:tcPr>
          <w:p w:rsidR="005E087C" w:rsidRPr="00856767" w:rsidRDefault="005E087C" w:rsidP="005E087C">
            <w:pPr>
              <w:jc w:val="center"/>
              <w:rPr>
                <w:lang w:eastAsia="en-US"/>
              </w:rPr>
            </w:pPr>
            <w:r w:rsidRPr="00856767">
              <w:rPr>
                <w:lang w:eastAsia="en-US"/>
              </w:rPr>
              <w:t>Т/К</w:t>
            </w:r>
          </w:p>
        </w:tc>
      </w:tr>
      <w:tr w:rsidR="00856767" w:rsidRPr="00856767" w:rsidTr="005E087C">
        <w:tc>
          <w:tcPr>
            <w:tcW w:w="1101" w:type="dxa"/>
            <w:vMerge/>
            <w:vAlign w:val="center"/>
          </w:tcPr>
          <w:p w:rsidR="005E087C" w:rsidRPr="00856767" w:rsidRDefault="005E087C" w:rsidP="005E087C">
            <w:pPr>
              <w:rPr>
                <w:b/>
                <w:lang w:eastAsia="en-US"/>
              </w:rPr>
            </w:pPr>
          </w:p>
        </w:tc>
        <w:tc>
          <w:tcPr>
            <w:tcW w:w="8221" w:type="dxa"/>
          </w:tcPr>
          <w:p w:rsidR="005E087C" w:rsidRPr="0008609D" w:rsidRDefault="005E087C" w:rsidP="0008609D">
            <w:pPr>
              <w:ind w:firstLine="34"/>
              <w:jc w:val="both"/>
              <w:rPr>
                <w:lang w:eastAsia="en-US"/>
              </w:rPr>
            </w:pPr>
            <w:r w:rsidRPr="0008609D">
              <w:rPr>
                <w:u w:val="single"/>
                <w:lang w:eastAsia="en-US"/>
              </w:rPr>
              <w:t>Умения</w:t>
            </w:r>
            <w:r w:rsidRPr="0008609D">
              <w:rPr>
                <w:lang w:eastAsia="en-US"/>
              </w:rPr>
              <w:t>:</w:t>
            </w:r>
          </w:p>
          <w:p w:rsidR="005E087C" w:rsidRPr="0008609D" w:rsidRDefault="005E087C" w:rsidP="0008609D">
            <w:pPr>
              <w:jc w:val="both"/>
              <w:rPr>
                <w:lang w:eastAsia="en-US"/>
              </w:rPr>
            </w:pPr>
            <w:r w:rsidRPr="0008609D">
              <w:rPr>
                <w:lang w:eastAsia="en-US"/>
              </w:rPr>
              <w:t>- оценивать тяжесть состояния пациента и риск развития осложнений;</w:t>
            </w:r>
          </w:p>
          <w:p w:rsidR="005E087C" w:rsidRPr="0008609D" w:rsidRDefault="005E087C" w:rsidP="0008609D">
            <w:pPr>
              <w:jc w:val="both"/>
              <w:rPr>
                <w:lang w:eastAsia="en-US"/>
              </w:rPr>
            </w:pPr>
            <w:r w:rsidRPr="0008609D">
              <w:rPr>
                <w:lang w:eastAsia="en-US"/>
              </w:rPr>
              <w:t xml:space="preserve">- </w:t>
            </w:r>
            <w:r w:rsidR="00EF08C3" w:rsidRPr="0008609D">
              <w:rPr>
                <w:lang w:eastAsia="en-US"/>
              </w:rPr>
              <w:t xml:space="preserve">обеспечивать безопасность </w:t>
            </w:r>
            <w:r w:rsidRPr="0008609D">
              <w:rPr>
                <w:lang w:eastAsia="en-US"/>
              </w:rPr>
              <w:t xml:space="preserve">транспортировки </w:t>
            </w:r>
            <w:r w:rsidR="00EF08C3" w:rsidRPr="0008609D">
              <w:rPr>
                <w:lang w:eastAsia="en-US"/>
              </w:rPr>
              <w:t xml:space="preserve">пациентов с неотложными </w:t>
            </w:r>
            <w:r w:rsidR="00EF08C3" w:rsidRPr="0008609D">
              <w:rPr>
                <w:lang w:eastAsia="en-US"/>
              </w:rPr>
              <w:lastRenderedPageBreak/>
              <w:t xml:space="preserve">состояниями </w:t>
            </w:r>
            <w:r w:rsidRPr="0008609D">
              <w:rPr>
                <w:lang w:eastAsia="en-US"/>
              </w:rPr>
              <w:t>в специализированное отделение анестезиологии-реанимаци</w:t>
            </w:r>
            <w:r w:rsidR="00EF08C3" w:rsidRPr="0008609D">
              <w:rPr>
                <w:lang w:eastAsia="en-US"/>
              </w:rPr>
              <w:t>и</w:t>
            </w:r>
            <w:r w:rsidR="00CA1559" w:rsidRPr="0008609D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E087C" w:rsidRPr="00856767" w:rsidRDefault="005E087C" w:rsidP="005E087C">
            <w:pPr>
              <w:jc w:val="center"/>
              <w:rPr>
                <w:lang w:eastAsia="en-US"/>
              </w:rPr>
            </w:pPr>
            <w:r w:rsidRPr="00856767">
              <w:rPr>
                <w:lang w:eastAsia="en-US"/>
              </w:rPr>
              <w:lastRenderedPageBreak/>
              <w:t>Т/К</w:t>
            </w:r>
          </w:p>
          <w:p w:rsidR="005E087C" w:rsidRPr="00856767" w:rsidRDefault="005E087C" w:rsidP="005E087C">
            <w:pPr>
              <w:jc w:val="center"/>
              <w:rPr>
                <w:lang w:eastAsia="en-US"/>
              </w:rPr>
            </w:pPr>
          </w:p>
          <w:p w:rsidR="005E087C" w:rsidRPr="00856767" w:rsidRDefault="005E087C" w:rsidP="005E087C">
            <w:pPr>
              <w:jc w:val="center"/>
              <w:rPr>
                <w:lang w:eastAsia="en-US"/>
              </w:rPr>
            </w:pPr>
          </w:p>
        </w:tc>
      </w:tr>
      <w:tr w:rsidR="00856767" w:rsidRPr="00856767" w:rsidTr="005E087C">
        <w:tc>
          <w:tcPr>
            <w:tcW w:w="1101" w:type="dxa"/>
            <w:vMerge/>
            <w:vAlign w:val="center"/>
          </w:tcPr>
          <w:p w:rsidR="005E087C" w:rsidRPr="00856767" w:rsidRDefault="005E087C" w:rsidP="005E087C">
            <w:pPr>
              <w:rPr>
                <w:b/>
                <w:lang w:eastAsia="en-US"/>
              </w:rPr>
            </w:pPr>
          </w:p>
        </w:tc>
        <w:tc>
          <w:tcPr>
            <w:tcW w:w="8221" w:type="dxa"/>
          </w:tcPr>
          <w:p w:rsidR="005E087C" w:rsidRPr="0008609D" w:rsidRDefault="005E087C" w:rsidP="0008609D">
            <w:pPr>
              <w:ind w:firstLine="34"/>
              <w:jc w:val="both"/>
              <w:rPr>
                <w:lang w:eastAsia="en-US"/>
              </w:rPr>
            </w:pPr>
            <w:r w:rsidRPr="0008609D">
              <w:rPr>
                <w:u w:val="single"/>
                <w:lang w:eastAsia="en-US"/>
              </w:rPr>
              <w:t>Навыки</w:t>
            </w:r>
            <w:r w:rsidRPr="0008609D">
              <w:rPr>
                <w:lang w:eastAsia="en-US"/>
              </w:rPr>
              <w:t>:</w:t>
            </w:r>
          </w:p>
          <w:p w:rsidR="005E087C" w:rsidRPr="0008609D" w:rsidRDefault="005E087C" w:rsidP="0008609D">
            <w:pPr>
              <w:tabs>
                <w:tab w:val="left" w:pos="468"/>
              </w:tabs>
              <w:jc w:val="both"/>
              <w:rPr>
                <w:lang w:eastAsia="en-US"/>
              </w:rPr>
            </w:pPr>
            <w:r w:rsidRPr="0008609D">
              <w:rPr>
                <w:lang w:eastAsia="en-US"/>
              </w:rPr>
              <w:t>- определения объема и последовательности мероприятий по профилактике развития критических состояний в медицинском учреждении;</w:t>
            </w:r>
          </w:p>
          <w:p w:rsidR="005E087C" w:rsidRPr="0008609D" w:rsidRDefault="005E087C" w:rsidP="0008609D">
            <w:pPr>
              <w:tabs>
                <w:tab w:val="left" w:pos="468"/>
              </w:tabs>
              <w:jc w:val="both"/>
              <w:rPr>
                <w:lang w:eastAsia="en-US"/>
              </w:rPr>
            </w:pPr>
            <w:r w:rsidRPr="0008609D">
              <w:rPr>
                <w:lang w:eastAsia="en-US"/>
              </w:rPr>
              <w:t>- определения объема и последовательности мероприятий по профилактике осложнений реанимации и интенсивной терапии;</w:t>
            </w:r>
          </w:p>
          <w:p w:rsidR="005E087C" w:rsidRPr="0008609D" w:rsidRDefault="005E087C" w:rsidP="0008609D">
            <w:pPr>
              <w:tabs>
                <w:tab w:val="left" w:pos="468"/>
              </w:tabs>
              <w:jc w:val="both"/>
              <w:rPr>
                <w:lang w:eastAsia="en-US"/>
              </w:rPr>
            </w:pPr>
            <w:r w:rsidRPr="0008609D">
              <w:rPr>
                <w:lang w:eastAsia="en-US"/>
              </w:rPr>
              <w:t>- оценки эффективности профилактических мероприятий, индивидуальных факторов риска пациента и членов его семьи;</w:t>
            </w:r>
          </w:p>
          <w:p w:rsidR="005E087C" w:rsidRPr="0008609D" w:rsidRDefault="005E087C" w:rsidP="0008609D">
            <w:pPr>
              <w:tabs>
                <w:tab w:val="left" w:pos="468"/>
              </w:tabs>
              <w:jc w:val="both"/>
              <w:rPr>
                <w:lang w:eastAsia="en-US"/>
              </w:rPr>
            </w:pPr>
            <w:r w:rsidRPr="0008609D">
              <w:rPr>
                <w:lang w:eastAsia="en-US"/>
              </w:rPr>
              <w:t>- использования индивидуальных средств защиты</w:t>
            </w:r>
          </w:p>
        </w:tc>
        <w:tc>
          <w:tcPr>
            <w:tcW w:w="1276" w:type="dxa"/>
          </w:tcPr>
          <w:p w:rsidR="005E087C" w:rsidRPr="00856767" w:rsidRDefault="005E087C" w:rsidP="005E087C">
            <w:pPr>
              <w:jc w:val="center"/>
              <w:rPr>
                <w:lang w:eastAsia="en-US"/>
              </w:rPr>
            </w:pPr>
            <w:r w:rsidRPr="00856767">
              <w:rPr>
                <w:lang w:eastAsia="en-US"/>
              </w:rPr>
              <w:t>Т/К</w:t>
            </w:r>
          </w:p>
          <w:p w:rsidR="005E087C" w:rsidRPr="00856767" w:rsidRDefault="005E087C" w:rsidP="005E087C">
            <w:pPr>
              <w:jc w:val="center"/>
              <w:rPr>
                <w:lang w:eastAsia="en-US"/>
              </w:rPr>
            </w:pPr>
            <w:r w:rsidRPr="00856767">
              <w:rPr>
                <w:lang w:eastAsia="en-US"/>
              </w:rPr>
              <w:t>П/А</w:t>
            </w:r>
          </w:p>
        </w:tc>
      </w:tr>
      <w:tr w:rsidR="00856767" w:rsidRPr="00856767" w:rsidTr="005E087C">
        <w:tc>
          <w:tcPr>
            <w:tcW w:w="1101" w:type="dxa"/>
            <w:vMerge/>
            <w:vAlign w:val="center"/>
          </w:tcPr>
          <w:p w:rsidR="005E087C" w:rsidRPr="00856767" w:rsidRDefault="005E087C" w:rsidP="005E087C">
            <w:pPr>
              <w:rPr>
                <w:b/>
                <w:lang w:eastAsia="en-US"/>
              </w:rPr>
            </w:pPr>
          </w:p>
        </w:tc>
        <w:tc>
          <w:tcPr>
            <w:tcW w:w="8221" w:type="dxa"/>
          </w:tcPr>
          <w:p w:rsidR="005E087C" w:rsidRPr="0008609D" w:rsidRDefault="005E087C" w:rsidP="0008609D">
            <w:pPr>
              <w:ind w:firstLine="34"/>
              <w:jc w:val="both"/>
              <w:rPr>
                <w:u w:val="single"/>
                <w:lang w:eastAsia="en-US"/>
              </w:rPr>
            </w:pPr>
            <w:r w:rsidRPr="0008609D">
              <w:rPr>
                <w:u w:val="single"/>
                <w:lang w:eastAsia="en-US"/>
              </w:rPr>
              <w:t>Опыт деятельности:</w:t>
            </w:r>
          </w:p>
          <w:p w:rsidR="005E087C" w:rsidRPr="0008609D" w:rsidRDefault="005E087C" w:rsidP="0008609D">
            <w:pPr>
              <w:tabs>
                <w:tab w:val="left" w:pos="468"/>
              </w:tabs>
              <w:jc w:val="both"/>
            </w:pPr>
            <w:r w:rsidRPr="0008609D">
              <w:rPr>
                <w:lang w:eastAsia="en-US"/>
              </w:rPr>
              <w:t xml:space="preserve">- </w:t>
            </w:r>
            <w:r w:rsidRPr="0008609D">
              <w:t>проведение</w:t>
            </w:r>
            <w:r w:rsidR="00EF08C3" w:rsidRPr="0008609D">
              <w:t xml:space="preserve"> профилактической деятельности</w:t>
            </w:r>
          </w:p>
        </w:tc>
        <w:tc>
          <w:tcPr>
            <w:tcW w:w="1276" w:type="dxa"/>
          </w:tcPr>
          <w:p w:rsidR="005E087C" w:rsidRPr="00856767" w:rsidRDefault="005E087C" w:rsidP="005E087C">
            <w:pPr>
              <w:jc w:val="center"/>
              <w:rPr>
                <w:lang w:eastAsia="en-US"/>
              </w:rPr>
            </w:pPr>
            <w:r w:rsidRPr="00856767">
              <w:rPr>
                <w:lang w:eastAsia="en-US"/>
              </w:rPr>
              <w:t>П/А</w:t>
            </w:r>
          </w:p>
        </w:tc>
      </w:tr>
      <w:tr w:rsidR="00856767" w:rsidRPr="00856767" w:rsidTr="005E087C">
        <w:tc>
          <w:tcPr>
            <w:tcW w:w="1101" w:type="dxa"/>
            <w:vMerge w:val="restart"/>
          </w:tcPr>
          <w:p w:rsidR="005E087C" w:rsidRPr="00856767" w:rsidRDefault="005E087C" w:rsidP="004E6642">
            <w:pPr>
              <w:jc w:val="center"/>
              <w:rPr>
                <w:b/>
                <w:lang w:eastAsia="en-US"/>
              </w:rPr>
            </w:pPr>
            <w:r w:rsidRPr="00856767">
              <w:rPr>
                <w:b/>
                <w:lang w:eastAsia="en-US"/>
              </w:rPr>
              <w:t>ПК-</w:t>
            </w:r>
            <w:r w:rsidR="004E6642">
              <w:rPr>
                <w:b/>
                <w:lang w:eastAsia="en-US"/>
              </w:rPr>
              <w:t>2.2</w:t>
            </w:r>
          </w:p>
        </w:tc>
        <w:tc>
          <w:tcPr>
            <w:tcW w:w="8221" w:type="dxa"/>
          </w:tcPr>
          <w:p w:rsidR="00FC3ECF" w:rsidRPr="00FC3ECF" w:rsidRDefault="00FC3ECF" w:rsidP="00FC3ECF">
            <w:pPr>
              <w:jc w:val="both"/>
              <w:rPr>
                <w:u w:val="single"/>
              </w:rPr>
            </w:pPr>
            <w:r w:rsidRPr="00FC3ECF">
              <w:rPr>
                <w:u w:val="single"/>
              </w:rPr>
              <w:t>Знания:</w:t>
            </w:r>
          </w:p>
          <w:p w:rsidR="00FC3ECF" w:rsidRPr="00FC3ECF" w:rsidRDefault="00FC3ECF" w:rsidP="00FC3ECF">
            <w:pPr>
              <w:jc w:val="both"/>
            </w:pPr>
            <w:r w:rsidRPr="00FC3ECF">
              <w:t>- порядков оказания медицинской помощи, по назначению врача;</w:t>
            </w:r>
          </w:p>
          <w:p w:rsidR="00FC3ECF" w:rsidRPr="00FC3ECF" w:rsidRDefault="00FC3ECF" w:rsidP="00FC3ECF">
            <w:pPr>
              <w:jc w:val="both"/>
            </w:pPr>
            <w:r w:rsidRPr="00FC3ECF">
              <w:t>- методических рекомендаций российского и международного здравоохранения в диагностике инфекционных болезней;</w:t>
            </w:r>
          </w:p>
          <w:p w:rsidR="00FC3ECF" w:rsidRPr="00FC3ECF" w:rsidRDefault="00FC3ECF" w:rsidP="00FC3ECF">
            <w:pPr>
              <w:jc w:val="both"/>
            </w:pPr>
            <w:r w:rsidRPr="00FC3ECF">
              <w:t>- методов лабораторных и инструментальных исследований для оценки состояния здоровья, медицинских показаний к проведению исследований, правил интерпретации их результатов по выявлению и диагностике инфекционных болезней;</w:t>
            </w:r>
          </w:p>
          <w:p w:rsidR="00FC3ECF" w:rsidRPr="00FC3ECF" w:rsidRDefault="00FC3ECF" w:rsidP="00FC3ECF">
            <w:pPr>
              <w:jc w:val="both"/>
            </w:pPr>
            <w:r w:rsidRPr="00FC3ECF">
              <w:t>- правил проведения санитарно-противоэпидемических мероприятий;</w:t>
            </w:r>
          </w:p>
          <w:p w:rsidR="005E087C" w:rsidRPr="0008609D" w:rsidRDefault="00FC3ECF" w:rsidP="00FC3ECF">
            <w:pPr>
              <w:jc w:val="both"/>
            </w:pPr>
            <w:r w:rsidRPr="00FC3ECF">
              <w:t>- правила общения с инфекционными больными (их родственниками/законными представителями), правила информирования об изменениях в состоянии пациента</w:t>
            </w:r>
          </w:p>
        </w:tc>
        <w:tc>
          <w:tcPr>
            <w:tcW w:w="1276" w:type="dxa"/>
          </w:tcPr>
          <w:p w:rsidR="005E087C" w:rsidRPr="00856767" w:rsidRDefault="005E087C" w:rsidP="005E087C">
            <w:pPr>
              <w:jc w:val="center"/>
            </w:pPr>
            <w:r w:rsidRPr="00856767">
              <w:t>Т/К</w:t>
            </w:r>
          </w:p>
        </w:tc>
      </w:tr>
      <w:tr w:rsidR="00856767" w:rsidRPr="00856767" w:rsidTr="005E087C">
        <w:tc>
          <w:tcPr>
            <w:tcW w:w="1101" w:type="dxa"/>
            <w:vMerge/>
            <w:vAlign w:val="center"/>
          </w:tcPr>
          <w:p w:rsidR="005E087C" w:rsidRPr="00856767" w:rsidRDefault="005E087C" w:rsidP="005E087C">
            <w:pPr>
              <w:rPr>
                <w:b/>
                <w:lang w:eastAsia="en-US"/>
              </w:rPr>
            </w:pPr>
          </w:p>
        </w:tc>
        <w:tc>
          <w:tcPr>
            <w:tcW w:w="8221" w:type="dxa"/>
          </w:tcPr>
          <w:p w:rsidR="00FC3ECF" w:rsidRPr="00FC3ECF" w:rsidRDefault="00FC3ECF" w:rsidP="00FC3ECF">
            <w:pPr>
              <w:jc w:val="both"/>
              <w:rPr>
                <w:u w:val="single"/>
              </w:rPr>
            </w:pPr>
            <w:r w:rsidRPr="00FC3ECF">
              <w:rPr>
                <w:u w:val="single"/>
              </w:rPr>
              <w:t>Умения:</w:t>
            </w:r>
          </w:p>
          <w:p w:rsidR="00FC3ECF" w:rsidRPr="00FC3ECF" w:rsidRDefault="00FC3ECF" w:rsidP="00FC3ECF">
            <w:pPr>
              <w:jc w:val="both"/>
            </w:pPr>
            <w:r w:rsidRPr="00FC3ECF">
              <w:t>- проводить подготовку к лабораторному обследованию пациента по назначению врача;</w:t>
            </w:r>
          </w:p>
          <w:p w:rsidR="005E087C" w:rsidRPr="0008609D" w:rsidRDefault="00FC3ECF" w:rsidP="00FC3ECF">
            <w:pPr>
              <w:jc w:val="both"/>
            </w:pPr>
            <w:r w:rsidRPr="00FC3ECF">
              <w:t>- проводить забор биоматериала у пациента на предмет заражения</w:t>
            </w:r>
          </w:p>
        </w:tc>
        <w:tc>
          <w:tcPr>
            <w:tcW w:w="1276" w:type="dxa"/>
          </w:tcPr>
          <w:p w:rsidR="005E087C" w:rsidRPr="00856767" w:rsidRDefault="005E087C" w:rsidP="005E087C">
            <w:pPr>
              <w:jc w:val="center"/>
            </w:pPr>
            <w:r w:rsidRPr="00856767">
              <w:t>Т/К, П/А</w:t>
            </w:r>
          </w:p>
        </w:tc>
      </w:tr>
      <w:tr w:rsidR="00856767" w:rsidRPr="00856767" w:rsidTr="005E087C">
        <w:tc>
          <w:tcPr>
            <w:tcW w:w="1101" w:type="dxa"/>
            <w:vMerge/>
            <w:vAlign w:val="center"/>
          </w:tcPr>
          <w:p w:rsidR="005E087C" w:rsidRPr="00856767" w:rsidRDefault="005E087C" w:rsidP="005E087C">
            <w:pPr>
              <w:rPr>
                <w:b/>
                <w:lang w:eastAsia="en-US"/>
              </w:rPr>
            </w:pPr>
          </w:p>
        </w:tc>
        <w:tc>
          <w:tcPr>
            <w:tcW w:w="8221" w:type="dxa"/>
          </w:tcPr>
          <w:p w:rsidR="00FC3ECF" w:rsidRPr="00FC3ECF" w:rsidRDefault="00FC3ECF" w:rsidP="00FC3ECF">
            <w:pPr>
              <w:jc w:val="both"/>
              <w:rPr>
                <w:u w:val="single"/>
              </w:rPr>
            </w:pPr>
            <w:r w:rsidRPr="00FC3ECF">
              <w:rPr>
                <w:u w:val="single"/>
              </w:rPr>
              <w:t>Навыки:</w:t>
            </w:r>
          </w:p>
          <w:p w:rsidR="00FC3ECF" w:rsidRPr="00FC3ECF" w:rsidRDefault="00FC3ECF" w:rsidP="00FC3ECF">
            <w:pPr>
              <w:jc w:val="both"/>
            </w:pPr>
            <w:r w:rsidRPr="00FC3ECF">
              <w:t>- деятельность под руководством врача и самостоятельно при выполнении знакомых и стандартных заданий, индивидуальная ответственность;</w:t>
            </w:r>
          </w:p>
          <w:p w:rsidR="00FC3ECF" w:rsidRPr="00FC3ECF" w:rsidRDefault="00FC3ECF" w:rsidP="00FC3ECF">
            <w:pPr>
              <w:jc w:val="both"/>
            </w:pPr>
            <w:r w:rsidRPr="00FC3ECF">
              <w:t>- проведения и постановки ЭКГ;</w:t>
            </w:r>
          </w:p>
          <w:p w:rsidR="005E087C" w:rsidRPr="0008609D" w:rsidRDefault="00FC3ECF" w:rsidP="00FC3ECF">
            <w:pPr>
              <w:jc w:val="both"/>
            </w:pPr>
            <w:r w:rsidRPr="00FC3ECF">
              <w:t>- проведение пульсоксиметрии, пикфлуометрии, спирографии под контролем врача</w:t>
            </w:r>
          </w:p>
        </w:tc>
        <w:tc>
          <w:tcPr>
            <w:tcW w:w="1276" w:type="dxa"/>
          </w:tcPr>
          <w:p w:rsidR="005E087C" w:rsidRPr="00856767" w:rsidRDefault="005E087C" w:rsidP="005E087C">
            <w:pPr>
              <w:jc w:val="center"/>
            </w:pPr>
            <w:r w:rsidRPr="00856767">
              <w:t>П/А</w:t>
            </w:r>
          </w:p>
        </w:tc>
      </w:tr>
      <w:tr w:rsidR="00856767" w:rsidRPr="00856767" w:rsidTr="005E087C">
        <w:tc>
          <w:tcPr>
            <w:tcW w:w="1101" w:type="dxa"/>
            <w:vMerge/>
            <w:vAlign w:val="center"/>
          </w:tcPr>
          <w:p w:rsidR="005E087C" w:rsidRPr="00856767" w:rsidRDefault="005E087C" w:rsidP="005E087C">
            <w:pPr>
              <w:rPr>
                <w:b/>
                <w:lang w:eastAsia="en-US"/>
              </w:rPr>
            </w:pPr>
          </w:p>
        </w:tc>
        <w:tc>
          <w:tcPr>
            <w:tcW w:w="8221" w:type="dxa"/>
          </w:tcPr>
          <w:p w:rsidR="00FC3ECF" w:rsidRPr="00FC3ECF" w:rsidRDefault="00FC3ECF" w:rsidP="00FC3ECF">
            <w:pPr>
              <w:jc w:val="both"/>
              <w:rPr>
                <w:u w:val="single"/>
              </w:rPr>
            </w:pPr>
            <w:r w:rsidRPr="00FC3ECF">
              <w:rPr>
                <w:u w:val="single"/>
              </w:rPr>
              <w:t>Опыт деятельности:</w:t>
            </w:r>
          </w:p>
          <w:p w:rsidR="00FC3ECF" w:rsidRPr="00FC3ECF" w:rsidRDefault="00FC3ECF" w:rsidP="00FC3ECF">
            <w:pPr>
              <w:jc w:val="both"/>
            </w:pPr>
            <w:r>
              <w:t xml:space="preserve">- </w:t>
            </w:r>
            <w:r w:rsidRPr="00FC3ECF">
              <w:t>осуществление диагностической деятельности по выявлению заражения инфекционными заболеваниями;</w:t>
            </w:r>
          </w:p>
          <w:p w:rsidR="005E087C" w:rsidRPr="0008609D" w:rsidRDefault="00FC3ECF" w:rsidP="00FC3ECF">
            <w:pPr>
              <w:jc w:val="both"/>
            </w:pPr>
            <w:r w:rsidRPr="00FC3ECF">
              <w:t>- осуществление организационно-управленческой деятельности</w:t>
            </w:r>
          </w:p>
        </w:tc>
        <w:tc>
          <w:tcPr>
            <w:tcW w:w="1276" w:type="dxa"/>
          </w:tcPr>
          <w:p w:rsidR="005E087C" w:rsidRPr="00856767" w:rsidRDefault="005E087C" w:rsidP="005E087C">
            <w:pPr>
              <w:jc w:val="center"/>
            </w:pPr>
            <w:r w:rsidRPr="00856767">
              <w:t>П/А</w:t>
            </w:r>
          </w:p>
        </w:tc>
      </w:tr>
      <w:tr w:rsidR="00856767" w:rsidRPr="00856767" w:rsidTr="005E087C">
        <w:trPr>
          <w:trHeight w:val="670"/>
        </w:trPr>
        <w:tc>
          <w:tcPr>
            <w:tcW w:w="1101" w:type="dxa"/>
            <w:vMerge w:val="restart"/>
          </w:tcPr>
          <w:p w:rsidR="005E087C" w:rsidRPr="00856767" w:rsidRDefault="005E087C" w:rsidP="004E6642">
            <w:pPr>
              <w:jc w:val="center"/>
              <w:rPr>
                <w:b/>
                <w:lang w:eastAsia="en-US"/>
              </w:rPr>
            </w:pPr>
            <w:r w:rsidRPr="00856767">
              <w:rPr>
                <w:b/>
                <w:lang w:eastAsia="en-US"/>
              </w:rPr>
              <w:t>ПК-</w:t>
            </w:r>
            <w:r w:rsidR="004E6642">
              <w:rPr>
                <w:b/>
                <w:lang w:eastAsia="en-US"/>
              </w:rPr>
              <w:t>2.5</w:t>
            </w:r>
          </w:p>
        </w:tc>
        <w:tc>
          <w:tcPr>
            <w:tcW w:w="8221" w:type="dxa"/>
          </w:tcPr>
          <w:p w:rsidR="005E087C" w:rsidRPr="0008609D" w:rsidRDefault="005E087C" w:rsidP="0008609D">
            <w:pPr>
              <w:jc w:val="both"/>
              <w:rPr>
                <w:u w:val="single"/>
              </w:rPr>
            </w:pPr>
            <w:r w:rsidRPr="0008609D">
              <w:rPr>
                <w:u w:val="single"/>
              </w:rPr>
              <w:t>Знания:</w:t>
            </w:r>
          </w:p>
          <w:p w:rsidR="005E087C" w:rsidRPr="0008609D" w:rsidRDefault="005E087C" w:rsidP="0008609D">
            <w:pPr>
              <w:jc w:val="both"/>
            </w:pPr>
            <w:r w:rsidRPr="0008609D">
              <w:t xml:space="preserve">- порядков оказания </w:t>
            </w:r>
            <w:r w:rsidR="00747AA7" w:rsidRPr="0008609D">
              <w:t xml:space="preserve">доврачебной </w:t>
            </w:r>
            <w:r w:rsidRPr="0008609D">
              <w:t xml:space="preserve">медицинской помощи </w:t>
            </w:r>
            <w:r w:rsidR="0008609D">
              <w:t xml:space="preserve">инфекционным </w:t>
            </w:r>
            <w:r w:rsidRPr="0008609D">
              <w:t>больным;</w:t>
            </w:r>
          </w:p>
          <w:p w:rsidR="005E087C" w:rsidRPr="0008609D" w:rsidRDefault="005E087C" w:rsidP="0008609D">
            <w:pPr>
              <w:jc w:val="both"/>
            </w:pPr>
            <w:r w:rsidRPr="0008609D">
              <w:t>- этиологии, патогенеза и патоморфологии, клинической картины, дифференциальной диагностики, особенностей течения, осложнений и исходов при</w:t>
            </w:r>
            <w:r w:rsidR="0008609D">
              <w:t xml:space="preserve"> инфекционном</w:t>
            </w:r>
            <w:r w:rsidRPr="0008609D">
              <w:t xml:space="preserve"> заражении</w:t>
            </w:r>
            <w:r w:rsidR="0008609D">
              <w:t>;</w:t>
            </w:r>
            <w:r w:rsidRPr="0008609D">
              <w:t xml:space="preserve"> </w:t>
            </w:r>
          </w:p>
          <w:p w:rsidR="005E087C" w:rsidRPr="0008609D" w:rsidRDefault="005E087C" w:rsidP="0008609D">
            <w:pPr>
              <w:jc w:val="both"/>
            </w:pPr>
            <w:r w:rsidRPr="0008609D">
              <w:t>- показаний для перевода пациентов в ОРИТ;</w:t>
            </w:r>
          </w:p>
          <w:p w:rsidR="005E087C" w:rsidRPr="0008609D" w:rsidRDefault="005E087C" w:rsidP="0008609D">
            <w:pPr>
              <w:jc w:val="both"/>
            </w:pPr>
            <w:r w:rsidRPr="0008609D">
              <w:t xml:space="preserve">- основных принципов терапии неотложных состояний при </w:t>
            </w:r>
            <w:r w:rsidR="0008609D">
              <w:t xml:space="preserve">инфекционных </w:t>
            </w:r>
            <w:r w:rsidRPr="0008609D">
              <w:t>заболевани</w:t>
            </w:r>
            <w:r w:rsidR="0008609D">
              <w:t>ях</w:t>
            </w:r>
          </w:p>
        </w:tc>
        <w:tc>
          <w:tcPr>
            <w:tcW w:w="1276" w:type="dxa"/>
          </w:tcPr>
          <w:p w:rsidR="005E087C" w:rsidRPr="00856767" w:rsidRDefault="005E087C" w:rsidP="005E087C">
            <w:pPr>
              <w:jc w:val="center"/>
            </w:pPr>
            <w:r w:rsidRPr="00856767">
              <w:t>Т/К</w:t>
            </w:r>
          </w:p>
        </w:tc>
      </w:tr>
      <w:tr w:rsidR="00856767" w:rsidRPr="00856767" w:rsidTr="005E087C">
        <w:tc>
          <w:tcPr>
            <w:tcW w:w="1101" w:type="dxa"/>
            <w:vMerge/>
            <w:vAlign w:val="center"/>
          </w:tcPr>
          <w:p w:rsidR="005E087C" w:rsidRPr="00856767" w:rsidRDefault="005E087C" w:rsidP="005E087C">
            <w:pPr>
              <w:rPr>
                <w:b/>
                <w:lang w:eastAsia="en-US"/>
              </w:rPr>
            </w:pPr>
          </w:p>
        </w:tc>
        <w:tc>
          <w:tcPr>
            <w:tcW w:w="8221" w:type="dxa"/>
          </w:tcPr>
          <w:p w:rsidR="005E087C" w:rsidRPr="0008609D" w:rsidRDefault="005E087C" w:rsidP="0008609D">
            <w:pPr>
              <w:jc w:val="both"/>
              <w:rPr>
                <w:u w:val="single"/>
              </w:rPr>
            </w:pPr>
            <w:r w:rsidRPr="0008609D">
              <w:rPr>
                <w:u w:val="single"/>
              </w:rPr>
              <w:t>Умения:</w:t>
            </w:r>
          </w:p>
          <w:p w:rsidR="005E087C" w:rsidRPr="0008609D" w:rsidRDefault="005E087C" w:rsidP="0008609D">
            <w:pPr>
              <w:jc w:val="both"/>
            </w:pPr>
            <w:r w:rsidRPr="0008609D">
              <w:t xml:space="preserve">- </w:t>
            </w:r>
            <w:r w:rsidR="00BB6D10" w:rsidRPr="0008609D">
              <w:t xml:space="preserve">помогать в проведении </w:t>
            </w:r>
            <w:r w:rsidRPr="0008609D">
              <w:t>патогенетическ</w:t>
            </w:r>
            <w:r w:rsidR="00BB6D10" w:rsidRPr="0008609D">
              <w:t>ой</w:t>
            </w:r>
            <w:r w:rsidRPr="0008609D">
              <w:t xml:space="preserve"> и симптоматическ</w:t>
            </w:r>
            <w:r w:rsidR="00BB6D10" w:rsidRPr="0008609D">
              <w:t>ой</w:t>
            </w:r>
            <w:r w:rsidRPr="0008609D">
              <w:t xml:space="preserve"> терапи</w:t>
            </w:r>
            <w:r w:rsidR="00BB6D10" w:rsidRPr="0008609D">
              <w:t>и</w:t>
            </w:r>
            <w:r w:rsidRPr="0008609D">
              <w:t xml:space="preserve"> пацие</w:t>
            </w:r>
            <w:r w:rsidR="0008609D">
              <w:t xml:space="preserve">нтов с пневмонией, связанной с </w:t>
            </w:r>
            <w:r w:rsidRPr="0008609D">
              <w:t>вирусом;</w:t>
            </w:r>
          </w:p>
          <w:p w:rsidR="005E087C" w:rsidRPr="0008609D" w:rsidRDefault="005E087C" w:rsidP="0008609D">
            <w:pPr>
              <w:jc w:val="both"/>
            </w:pPr>
            <w:r w:rsidRPr="0008609D">
              <w:t>- определять тяжесть развившихся осложнений;</w:t>
            </w:r>
          </w:p>
          <w:p w:rsidR="005E087C" w:rsidRPr="0008609D" w:rsidRDefault="005E087C" w:rsidP="0008609D">
            <w:pPr>
              <w:jc w:val="both"/>
            </w:pPr>
            <w:r w:rsidRPr="0008609D">
              <w:t>- оценивать эффективность и безопасность применения лекарственных препаратов, медицинских изделий</w:t>
            </w:r>
          </w:p>
        </w:tc>
        <w:tc>
          <w:tcPr>
            <w:tcW w:w="1276" w:type="dxa"/>
          </w:tcPr>
          <w:p w:rsidR="005E087C" w:rsidRPr="00856767" w:rsidRDefault="005E087C" w:rsidP="005E087C">
            <w:pPr>
              <w:jc w:val="center"/>
            </w:pPr>
            <w:r w:rsidRPr="00856767">
              <w:t>Т/К, П/А</w:t>
            </w:r>
          </w:p>
        </w:tc>
      </w:tr>
      <w:tr w:rsidR="00856767" w:rsidRPr="00856767" w:rsidTr="005E087C">
        <w:tc>
          <w:tcPr>
            <w:tcW w:w="1101" w:type="dxa"/>
            <w:vMerge/>
            <w:vAlign w:val="center"/>
          </w:tcPr>
          <w:p w:rsidR="005E087C" w:rsidRPr="00856767" w:rsidRDefault="005E087C" w:rsidP="005E087C">
            <w:pPr>
              <w:rPr>
                <w:b/>
                <w:lang w:eastAsia="en-US"/>
              </w:rPr>
            </w:pPr>
          </w:p>
        </w:tc>
        <w:tc>
          <w:tcPr>
            <w:tcW w:w="8221" w:type="dxa"/>
          </w:tcPr>
          <w:p w:rsidR="005E087C" w:rsidRPr="0008609D" w:rsidRDefault="005E087C" w:rsidP="0008609D">
            <w:pPr>
              <w:jc w:val="both"/>
              <w:rPr>
                <w:u w:val="single"/>
              </w:rPr>
            </w:pPr>
            <w:r w:rsidRPr="0008609D">
              <w:rPr>
                <w:u w:val="single"/>
              </w:rPr>
              <w:t xml:space="preserve">Навыки: </w:t>
            </w:r>
          </w:p>
          <w:p w:rsidR="005E087C" w:rsidRPr="0008609D" w:rsidRDefault="005E087C" w:rsidP="0008609D">
            <w:pPr>
              <w:jc w:val="both"/>
            </w:pPr>
            <w:r w:rsidRPr="0008609D">
              <w:lastRenderedPageBreak/>
              <w:t>- проведения базовой сердечно-легочной реанимации;</w:t>
            </w:r>
          </w:p>
          <w:p w:rsidR="005E087C" w:rsidRPr="0008609D" w:rsidRDefault="005E087C" w:rsidP="0008609D">
            <w:pPr>
              <w:jc w:val="both"/>
            </w:pPr>
            <w:r w:rsidRPr="0008609D">
              <w:t xml:space="preserve">- использования индивидуальных средств защиты при лечении пациентов с </w:t>
            </w:r>
            <w:r w:rsidR="0008609D">
              <w:t>инфекционными заболеваниями</w:t>
            </w:r>
          </w:p>
        </w:tc>
        <w:tc>
          <w:tcPr>
            <w:tcW w:w="1276" w:type="dxa"/>
          </w:tcPr>
          <w:p w:rsidR="005E087C" w:rsidRPr="00856767" w:rsidRDefault="005E087C" w:rsidP="005E087C">
            <w:pPr>
              <w:jc w:val="center"/>
            </w:pPr>
            <w:r w:rsidRPr="00856767">
              <w:lastRenderedPageBreak/>
              <w:t>П/А</w:t>
            </w:r>
          </w:p>
        </w:tc>
      </w:tr>
      <w:tr w:rsidR="00856767" w:rsidRPr="00856767" w:rsidTr="005E087C">
        <w:tc>
          <w:tcPr>
            <w:tcW w:w="1101" w:type="dxa"/>
            <w:vMerge/>
            <w:vAlign w:val="center"/>
          </w:tcPr>
          <w:p w:rsidR="005E087C" w:rsidRPr="00856767" w:rsidRDefault="005E087C" w:rsidP="005E087C">
            <w:pPr>
              <w:rPr>
                <w:b/>
                <w:lang w:eastAsia="en-US"/>
              </w:rPr>
            </w:pPr>
          </w:p>
        </w:tc>
        <w:tc>
          <w:tcPr>
            <w:tcW w:w="8221" w:type="dxa"/>
          </w:tcPr>
          <w:p w:rsidR="005E087C" w:rsidRPr="0008609D" w:rsidRDefault="005E087C" w:rsidP="0008609D">
            <w:pPr>
              <w:jc w:val="both"/>
              <w:rPr>
                <w:u w:val="single"/>
              </w:rPr>
            </w:pPr>
            <w:r w:rsidRPr="0008609D">
              <w:rPr>
                <w:u w:val="single"/>
              </w:rPr>
              <w:t>Опыт деятельности</w:t>
            </w:r>
          </w:p>
          <w:p w:rsidR="005E087C" w:rsidRPr="0008609D" w:rsidRDefault="005E087C" w:rsidP="0008609D">
            <w:pPr>
              <w:jc w:val="both"/>
            </w:pPr>
            <w:r w:rsidRPr="0008609D">
              <w:t xml:space="preserve">- осуществление лечебной деятельности при </w:t>
            </w:r>
            <w:r w:rsidR="0008609D">
              <w:t xml:space="preserve">инфекционном </w:t>
            </w:r>
            <w:r w:rsidRPr="0008609D">
              <w:t>заражении пациента;</w:t>
            </w:r>
          </w:p>
          <w:p w:rsidR="005E087C" w:rsidRPr="0008609D" w:rsidRDefault="005E087C" w:rsidP="0008609D">
            <w:pPr>
              <w:jc w:val="both"/>
            </w:pPr>
            <w:r w:rsidRPr="0008609D">
              <w:t>- осуществление организационно-управленческой деятельности медицинским персоналом</w:t>
            </w:r>
          </w:p>
        </w:tc>
        <w:tc>
          <w:tcPr>
            <w:tcW w:w="1276" w:type="dxa"/>
          </w:tcPr>
          <w:p w:rsidR="005E087C" w:rsidRPr="00856767" w:rsidRDefault="005E087C" w:rsidP="005E087C">
            <w:pPr>
              <w:jc w:val="center"/>
            </w:pPr>
            <w:r w:rsidRPr="00856767">
              <w:t>П/А</w:t>
            </w:r>
          </w:p>
        </w:tc>
      </w:tr>
      <w:tr w:rsidR="00856767" w:rsidRPr="00856767" w:rsidTr="005E087C">
        <w:tc>
          <w:tcPr>
            <w:tcW w:w="1101" w:type="dxa"/>
            <w:vMerge w:val="restart"/>
          </w:tcPr>
          <w:p w:rsidR="005E087C" w:rsidRPr="00856767" w:rsidRDefault="005E087C" w:rsidP="0008609D">
            <w:pPr>
              <w:jc w:val="center"/>
              <w:rPr>
                <w:b/>
                <w:lang w:eastAsia="en-US"/>
              </w:rPr>
            </w:pPr>
            <w:r w:rsidRPr="00856767">
              <w:rPr>
                <w:b/>
                <w:lang w:eastAsia="en-US"/>
              </w:rPr>
              <w:t>ПК-</w:t>
            </w:r>
            <w:r w:rsidR="004E6642">
              <w:rPr>
                <w:b/>
                <w:lang w:eastAsia="en-US"/>
              </w:rPr>
              <w:t>3.1</w:t>
            </w:r>
          </w:p>
        </w:tc>
        <w:tc>
          <w:tcPr>
            <w:tcW w:w="8221" w:type="dxa"/>
          </w:tcPr>
          <w:p w:rsidR="005E087C" w:rsidRPr="0008609D" w:rsidRDefault="005E087C" w:rsidP="0008609D">
            <w:pPr>
              <w:jc w:val="both"/>
              <w:rPr>
                <w:u w:val="single"/>
              </w:rPr>
            </w:pPr>
            <w:r w:rsidRPr="0008609D">
              <w:rPr>
                <w:u w:val="single"/>
              </w:rPr>
              <w:t>Знания:</w:t>
            </w:r>
          </w:p>
          <w:p w:rsidR="005E087C" w:rsidRPr="0008609D" w:rsidRDefault="005E087C" w:rsidP="0008609D">
            <w:pPr>
              <w:jc w:val="both"/>
            </w:pPr>
            <w:r w:rsidRPr="0008609D">
              <w:t xml:space="preserve">- клинических признаков внезапного прекращения кровообращения и/или дыхания у пациента при </w:t>
            </w:r>
            <w:r w:rsidR="0008609D">
              <w:t xml:space="preserve">инфекционном </w:t>
            </w:r>
            <w:r w:rsidRPr="0008609D">
              <w:t>заражении;</w:t>
            </w:r>
          </w:p>
          <w:p w:rsidR="005E087C" w:rsidRPr="0008609D" w:rsidRDefault="005E087C" w:rsidP="0008609D">
            <w:pPr>
              <w:jc w:val="both"/>
            </w:pPr>
            <w:r w:rsidRPr="0008609D">
              <w:t>- правил проведения базовой сердечно-легочной реанимации;</w:t>
            </w:r>
          </w:p>
          <w:p w:rsidR="005E087C" w:rsidRPr="0008609D" w:rsidRDefault="005E087C" w:rsidP="0008609D">
            <w:pPr>
              <w:jc w:val="both"/>
            </w:pPr>
            <w:r w:rsidRPr="0008609D">
              <w:t>- принципов действия приборов для ИВЛ, ЭКМО</w:t>
            </w:r>
          </w:p>
        </w:tc>
        <w:tc>
          <w:tcPr>
            <w:tcW w:w="1276" w:type="dxa"/>
          </w:tcPr>
          <w:p w:rsidR="005E087C" w:rsidRPr="00856767" w:rsidRDefault="005E087C" w:rsidP="005E087C">
            <w:pPr>
              <w:jc w:val="center"/>
            </w:pPr>
            <w:r w:rsidRPr="00856767">
              <w:t>Т/К</w:t>
            </w:r>
          </w:p>
        </w:tc>
      </w:tr>
      <w:tr w:rsidR="00856767" w:rsidRPr="00856767" w:rsidTr="005E087C">
        <w:tc>
          <w:tcPr>
            <w:tcW w:w="1101" w:type="dxa"/>
            <w:vMerge/>
            <w:vAlign w:val="center"/>
          </w:tcPr>
          <w:p w:rsidR="005E087C" w:rsidRPr="00856767" w:rsidRDefault="005E087C" w:rsidP="005E087C">
            <w:pPr>
              <w:rPr>
                <w:b/>
                <w:lang w:eastAsia="en-US"/>
              </w:rPr>
            </w:pPr>
          </w:p>
        </w:tc>
        <w:tc>
          <w:tcPr>
            <w:tcW w:w="8221" w:type="dxa"/>
          </w:tcPr>
          <w:p w:rsidR="00AD69A3" w:rsidRPr="00AD69A3" w:rsidRDefault="00AD69A3" w:rsidP="00AD69A3">
            <w:pPr>
              <w:jc w:val="both"/>
              <w:rPr>
                <w:u w:val="single"/>
              </w:rPr>
            </w:pPr>
            <w:r w:rsidRPr="00AD69A3">
              <w:rPr>
                <w:u w:val="single"/>
              </w:rPr>
              <w:t>Умения:</w:t>
            </w:r>
          </w:p>
          <w:p w:rsidR="00AD69A3" w:rsidRPr="00AD69A3" w:rsidRDefault="00AD69A3" w:rsidP="00AD69A3">
            <w:pPr>
              <w:jc w:val="both"/>
            </w:pPr>
            <w:r w:rsidRPr="00AD69A3">
              <w:t>- определять медицинские показания для оказания скорой доврачебной медицинской помощи;</w:t>
            </w:r>
          </w:p>
          <w:p w:rsidR="00AD69A3" w:rsidRPr="00AD69A3" w:rsidRDefault="00AD69A3" w:rsidP="00AD69A3">
            <w:pPr>
              <w:jc w:val="both"/>
            </w:pPr>
            <w:r w:rsidRPr="00AD69A3">
              <w:t>- выявлять клинические признаки состояний, требующих оказания доврачебной медицинской помощи в неотложной форме у пациента при заражении инфекционными болезнями;</w:t>
            </w:r>
          </w:p>
          <w:p w:rsidR="00AD69A3" w:rsidRPr="00AD69A3" w:rsidRDefault="00AD69A3" w:rsidP="00AD69A3">
            <w:pPr>
              <w:jc w:val="both"/>
            </w:pPr>
            <w:r w:rsidRPr="00AD69A3">
              <w:t>- выполнять мероприятия по оказанию доврачебной медицинской помощи в неотложной форме;</w:t>
            </w:r>
          </w:p>
          <w:p w:rsidR="005E087C" w:rsidRPr="0008609D" w:rsidRDefault="00AD69A3" w:rsidP="00AD69A3">
            <w:pPr>
              <w:jc w:val="both"/>
              <w:rPr>
                <w:b/>
              </w:rPr>
            </w:pPr>
            <w:r w:rsidRPr="00AD69A3">
              <w:t>- оказывать неотложную доврачебную медицинскую помощь при чрезвычайных ситуациях</w:t>
            </w:r>
          </w:p>
        </w:tc>
        <w:tc>
          <w:tcPr>
            <w:tcW w:w="1276" w:type="dxa"/>
          </w:tcPr>
          <w:p w:rsidR="005E087C" w:rsidRPr="00856767" w:rsidRDefault="005E087C" w:rsidP="005E087C">
            <w:pPr>
              <w:jc w:val="center"/>
            </w:pPr>
            <w:r w:rsidRPr="00856767">
              <w:t>Т/К, П/А</w:t>
            </w:r>
          </w:p>
        </w:tc>
      </w:tr>
      <w:tr w:rsidR="00856767" w:rsidRPr="00856767" w:rsidTr="005E087C">
        <w:tc>
          <w:tcPr>
            <w:tcW w:w="1101" w:type="dxa"/>
            <w:vMerge/>
            <w:vAlign w:val="center"/>
          </w:tcPr>
          <w:p w:rsidR="005E087C" w:rsidRPr="00856767" w:rsidRDefault="005E087C" w:rsidP="005E087C">
            <w:pPr>
              <w:rPr>
                <w:b/>
                <w:lang w:eastAsia="en-US"/>
              </w:rPr>
            </w:pPr>
          </w:p>
        </w:tc>
        <w:tc>
          <w:tcPr>
            <w:tcW w:w="8221" w:type="dxa"/>
          </w:tcPr>
          <w:p w:rsidR="00AD69A3" w:rsidRPr="00AD69A3" w:rsidRDefault="00AD69A3" w:rsidP="00AD69A3">
            <w:pPr>
              <w:jc w:val="both"/>
              <w:rPr>
                <w:u w:val="single"/>
              </w:rPr>
            </w:pPr>
            <w:r w:rsidRPr="00AD69A3">
              <w:rPr>
                <w:u w:val="single"/>
              </w:rPr>
              <w:t xml:space="preserve">Навыки: </w:t>
            </w:r>
          </w:p>
          <w:p w:rsidR="00AD69A3" w:rsidRPr="00AD69A3" w:rsidRDefault="00AD69A3" w:rsidP="00AD69A3">
            <w:pPr>
              <w:jc w:val="both"/>
            </w:pPr>
            <w:r w:rsidRPr="00AD69A3">
              <w:t>- оказания доврачебной медицинской помощи при внезапном прекращении кровообращения - непрямой массаж сердца, прекардиальный удар, введение лекарственных средств, дефибрилляция;</w:t>
            </w:r>
          </w:p>
          <w:p w:rsidR="00AD69A3" w:rsidRPr="00AD69A3" w:rsidRDefault="00AD69A3" w:rsidP="00AD69A3">
            <w:pPr>
              <w:jc w:val="both"/>
            </w:pPr>
            <w:r w:rsidRPr="00AD69A3">
              <w:t>- оказания доврачебной медицинской помощи при внезапном прекращении дыхания - искусственная вентиляция с использованием маски, ручного респиратора;</w:t>
            </w:r>
          </w:p>
          <w:p w:rsidR="005E087C" w:rsidRPr="0008609D" w:rsidRDefault="00AD69A3" w:rsidP="00AD69A3">
            <w:pPr>
              <w:jc w:val="both"/>
            </w:pPr>
            <w:r w:rsidRPr="00AD69A3">
              <w:t>- использования индивидуальных средств защиты</w:t>
            </w:r>
          </w:p>
        </w:tc>
        <w:tc>
          <w:tcPr>
            <w:tcW w:w="1276" w:type="dxa"/>
          </w:tcPr>
          <w:p w:rsidR="005E087C" w:rsidRPr="00856767" w:rsidRDefault="005E087C" w:rsidP="005E087C">
            <w:pPr>
              <w:jc w:val="center"/>
            </w:pPr>
            <w:r w:rsidRPr="00856767">
              <w:t>П/А</w:t>
            </w:r>
          </w:p>
        </w:tc>
      </w:tr>
      <w:tr w:rsidR="00856767" w:rsidRPr="00856767" w:rsidTr="005E087C">
        <w:tc>
          <w:tcPr>
            <w:tcW w:w="1101" w:type="dxa"/>
            <w:vMerge/>
            <w:vAlign w:val="center"/>
          </w:tcPr>
          <w:p w:rsidR="005E087C" w:rsidRPr="00856767" w:rsidRDefault="005E087C" w:rsidP="005E087C">
            <w:pPr>
              <w:rPr>
                <w:b/>
                <w:lang w:eastAsia="en-US"/>
              </w:rPr>
            </w:pPr>
          </w:p>
        </w:tc>
        <w:tc>
          <w:tcPr>
            <w:tcW w:w="8221" w:type="dxa"/>
          </w:tcPr>
          <w:p w:rsidR="00AD69A3" w:rsidRPr="00AD69A3" w:rsidRDefault="00AD69A3" w:rsidP="00AD69A3">
            <w:pPr>
              <w:jc w:val="both"/>
              <w:rPr>
                <w:u w:val="single"/>
              </w:rPr>
            </w:pPr>
            <w:r w:rsidRPr="00AD69A3">
              <w:rPr>
                <w:u w:val="single"/>
              </w:rPr>
              <w:t>Опыт деятельности:</w:t>
            </w:r>
          </w:p>
          <w:p w:rsidR="00AD69A3" w:rsidRPr="00AD69A3" w:rsidRDefault="00AD69A3" w:rsidP="00AD69A3">
            <w:pPr>
              <w:jc w:val="both"/>
            </w:pPr>
            <w:r w:rsidRPr="00AD69A3">
              <w:t>- осуществление диагностической деятельности (ранней и дифференциальной диагностики) при заражении пациента инфекционными заболеваниями;</w:t>
            </w:r>
          </w:p>
          <w:p w:rsidR="00AD69A3" w:rsidRPr="00AD69A3" w:rsidRDefault="00AD69A3" w:rsidP="00AD69A3">
            <w:pPr>
              <w:jc w:val="both"/>
            </w:pPr>
            <w:r w:rsidRPr="00AD69A3">
              <w:t>- осуществление назначения врача по лечебной деятельности при заражении пациента инфекционными заболеваниями;</w:t>
            </w:r>
          </w:p>
          <w:p w:rsidR="00AD69A3" w:rsidRPr="00AD69A3" w:rsidRDefault="00AD69A3" w:rsidP="00AD69A3">
            <w:pPr>
              <w:jc w:val="both"/>
            </w:pPr>
            <w:r w:rsidRPr="00AD69A3">
              <w:t>- осуществление организационно-управленческой деятельности младшим медицинским персоналом;</w:t>
            </w:r>
          </w:p>
          <w:p w:rsidR="005E087C" w:rsidRPr="0008609D" w:rsidRDefault="00AD69A3" w:rsidP="00AD69A3">
            <w:pPr>
              <w:jc w:val="both"/>
              <w:rPr>
                <w:b/>
              </w:rPr>
            </w:pPr>
            <w:r w:rsidRPr="00AD69A3">
              <w:t>- общение с инфекционными больными, информирование их родственников / законных представителей об изменениях в состоянии пациентов на основе знаний об инфекции и практического опыта</w:t>
            </w:r>
          </w:p>
        </w:tc>
        <w:tc>
          <w:tcPr>
            <w:tcW w:w="1276" w:type="dxa"/>
          </w:tcPr>
          <w:p w:rsidR="005E087C" w:rsidRPr="00856767" w:rsidRDefault="005E087C" w:rsidP="005E087C">
            <w:pPr>
              <w:jc w:val="center"/>
            </w:pPr>
            <w:r w:rsidRPr="00856767">
              <w:t>П/А</w:t>
            </w:r>
          </w:p>
        </w:tc>
      </w:tr>
      <w:tr w:rsidR="0008609D" w:rsidRPr="00856767" w:rsidTr="006F3763">
        <w:tc>
          <w:tcPr>
            <w:tcW w:w="10598" w:type="dxa"/>
            <w:gridSpan w:val="3"/>
            <w:vAlign w:val="center"/>
          </w:tcPr>
          <w:p w:rsidR="0008609D" w:rsidRPr="0008609D" w:rsidRDefault="0008609D" w:rsidP="005E08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Формируемые компетенции</w:t>
            </w:r>
          </w:p>
        </w:tc>
      </w:tr>
      <w:tr w:rsidR="00F17DDC" w:rsidRPr="00856767" w:rsidTr="005E087C">
        <w:tc>
          <w:tcPr>
            <w:tcW w:w="1101" w:type="dxa"/>
            <w:vMerge w:val="restart"/>
            <w:vAlign w:val="center"/>
          </w:tcPr>
          <w:p w:rsidR="00F17DDC" w:rsidRPr="00856767" w:rsidRDefault="00F17DDC" w:rsidP="0008609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ПК-3.4</w:t>
            </w:r>
          </w:p>
        </w:tc>
        <w:tc>
          <w:tcPr>
            <w:tcW w:w="8221" w:type="dxa"/>
          </w:tcPr>
          <w:p w:rsidR="00F17DDC" w:rsidRDefault="00F17DDC" w:rsidP="00F17DDC">
            <w:pPr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Знания:</w:t>
            </w:r>
            <w:r>
              <w:rPr>
                <w:lang w:eastAsia="en-US"/>
              </w:rPr>
              <w:t xml:space="preserve"> </w:t>
            </w:r>
          </w:p>
          <w:p w:rsidR="00F17DDC" w:rsidRDefault="00F17DDC" w:rsidP="00F17DDC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алгоритм</w:t>
            </w:r>
            <w:r w:rsidR="00CC2736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оказания доврачебной помощи пациентам с новой коронавирусной инфекцией </w:t>
            </w:r>
            <w:r>
              <w:rPr>
                <w:lang w:val="en-US" w:eastAsia="en-US"/>
              </w:rPr>
              <w:t>COVID</w:t>
            </w:r>
            <w:r>
              <w:rPr>
                <w:lang w:eastAsia="en-US"/>
              </w:rPr>
              <w:t>-19;</w:t>
            </w:r>
          </w:p>
          <w:p w:rsidR="00F17DDC" w:rsidRDefault="00CC2736" w:rsidP="00F17DDC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правил</w:t>
            </w:r>
            <w:r w:rsidR="00F17DDC">
              <w:rPr>
                <w:lang w:eastAsia="en-US"/>
              </w:rPr>
              <w:t xml:space="preserve"> инфекционной безопасности при выполнении трудовых действий;</w:t>
            </w:r>
          </w:p>
          <w:p w:rsidR="00F17DDC" w:rsidRDefault="00F17DDC" w:rsidP="00F17D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клинических признаков внезапного прекращения кровообращения и/или дыхания у пациента при заражении инфекционными болезнями;</w:t>
            </w:r>
          </w:p>
          <w:p w:rsidR="00F17DDC" w:rsidRDefault="00F17DDC" w:rsidP="00F17D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правил проведения доврачебной сердечно-легочной реанимации;</w:t>
            </w:r>
          </w:p>
          <w:p w:rsidR="00F17DDC" w:rsidRDefault="00F17DDC" w:rsidP="00F17D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принципов действия приборов для ИВЛ, ЭКМО</w:t>
            </w:r>
          </w:p>
        </w:tc>
        <w:tc>
          <w:tcPr>
            <w:tcW w:w="1276" w:type="dxa"/>
          </w:tcPr>
          <w:p w:rsidR="00F17DDC" w:rsidRDefault="00F17DDC" w:rsidP="00F17D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Т/К</w:t>
            </w:r>
          </w:p>
        </w:tc>
      </w:tr>
      <w:tr w:rsidR="00F17DDC" w:rsidRPr="00856767" w:rsidTr="005E087C">
        <w:tc>
          <w:tcPr>
            <w:tcW w:w="1101" w:type="dxa"/>
            <w:vMerge/>
            <w:vAlign w:val="center"/>
          </w:tcPr>
          <w:p w:rsidR="00F17DDC" w:rsidRPr="00856767" w:rsidRDefault="00F17DDC" w:rsidP="005E087C">
            <w:pPr>
              <w:rPr>
                <w:b/>
                <w:lang w:eastAsia="en-US"/>
              </w:rPr>
            </w:pPr>
          </w:p>
        </w:tc>
        <w:tc>
          <w:tcPr>
            <w:tcW w:w="8221" w:type="dxa"/>
          </w:tcPr>
          <w:p w:rsidR="00F17DDC" w:rsidRDefault="00F17DDC" w:rsidP="00F17DDC">
            <w:pPr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Умения:</w:t>
            </w:r>
          </w:p>
          <w:p w:rsidR="00F17DDC" w:rsidRDefault="00F17DDC" w:rsidP="00F17DDC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согласовывать действия с медицинским персоналом медицинской </w:t>
            </w:r>
            <w:r>
              <w:rPr>
                <w:lang w:eastAsia="en-US"/>
              </w:rPr>
              <w:lastRenderedPageBreak/>
              <w:t xml:space="preserve">организации при перемещении, транспортировке материальных объектов и медицинских отходов, бывших в контакте с пациентами с новой коронавирусной инфекцией </w:t>
            </w:r>
            <w:r>
              <w:rPr>
                <w:lang w:val="en-US" w:eastAsia="en-US"/>
              </w:rPr>
              <w:t>COVID</w:t>
            </w:r>
            <w:r>
              <w:rPr>
                <w:lang w:eastAsia="en-US"/>
              </w:rPr>
              <w:t>-19;</w:t>
            </w:r>
          </w:p>
          <w:p w:rsidR="00F17DDC" w:rsidRDefault="00F17DDC" w:rsidP="00F17D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определять медицинские показания для оказания скорой доврачебной медицинской помощи;</w:t>
            </w:r>
          </w:p>
          <w:p w:rsidR="00F17DDC" w:rsidRDefault="00F17DDC" w:rsidP="00F17D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выявлять клинические признаки состояний, требующих оказания доврачебной медицинской помощи в неотложной форме у пациента с новой коронавирусной инфекцией </w:t>
            </w:r>
            <w:r>
              <w:rPr>
                <w:lang w:val="en-US" w:eastAsia="en-US"/>
              </w:rPr>
              <w:t>COVID</w:t>
            </w:r>
            <w:r>
              <w:rPr>
                <w:lang w:eastAsia="en-US"/>
              </w:rPr>
              <w:t>-19;</w:t>
            </w:r>
          </w:p>
          <w:p w:rsidR="00F17DDC" w:rsidRDefault="00F17DDC" w:rsidP="00F17D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выполнять мероприятия по оказанию доврачебной медицинской помощи в неотложной форме;</w:t>
            </w:r>
          </w:p>
          <w:p w:rsidR="00F17DDC" w:rsidRDefault="00F17DDC" w:rsidP="00F17D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оказывать неотложную доврачебную медицинскую помощь при чрезвычайных ситуациях</w:t>
            </w:r>
          </w:p>
        </w:tc>
        <w:tc>
          <w:tcPr>
            <w:tcW w:w="1276" w:type="dxa"/>
          </w:tcPr>
          <w:p w:rsidR="00F17DDC" w:rsidRDefault="00F17DDC" w:rsidP="00F17D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Т/К</w:t>
            </w:r>
          </w:p>
        </w:tc>
      </w:tr>
      <w:tr w:rsidR="00F17DDC" w:rsidRPr="00856767" w:rsidTr="005E087C">
        <w:tc>
          <w:tcPr>
            <w:tcW w:w="1101" w:type="dxa"/>
            <w:vMerge/>
            <w:vAlign w:val="center"/>
          </w:tcPr>
          <w:p w:rsidR="00F17DDC" w:rsidRPr="00856767" w:rsidRDefault="00F17DDC" w:rsidP="005E087C">
            <w:pPr>
              <w:rPr>
                <w:b/>
                <w:lang w:eastAsia="en-US"/>
              </w:rPr>
            </w:pPr>
          </w:p>
        </w:tc>
        <w:tc>
          <w:tcPr>
            <w:tcW w:w="8221" w:type="dxa"/>
          </w:tcPr>
          <w:p w:rsidR="00F17DDC" w:rsidRDefault="00F17DDC" w:rsidP="00F17DDC">
            <w:pPr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Навыки: </w:t>
            </w:r>
          </w:p>
          <w:p w:rsidR="00F17DDC" w:rsidRDefault="00F17DDC" w:rsidP="00F17DDC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деятельность под руководством врача и самостоятельно при выполнении знакомых и стандартных заданий, индивидуальная ответственность;</w:t>
            </w:r>
          </w:p>
          <w:p w:rsidR="00F17DDC" w:rsidRDefault="00F17DDC" w:rsidP="00F17D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общение с больными с новой коронавирусной инфекцией </w:t>
            </w:r>
            <w:r>
              <w:rPr>
                <w:lang w:val="en-US" w:eastAsia="en-US"/>
              </w:rPr>
              <w:t>COVID</w:t>
            </w:r>
            <w:r>
              <w:rPr>
                <w:lang w:eastAsia="en-US"/>
              </w:rPr>
              <w:t>-19, информирование их родственников/законных представителей об изменениях в состоянии пациентов на основе знаний об инфекции и практического опыта;</w:t>
            </w:r>
          </w:p>
          <w:p w:rsidR="00F17DDC" w:rsidRDefault="00F17DDC" w:rsidP="00F17D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оказания доврачебной медицинской помощи при внезапном прекращении кровообращения - непрямой массаж сердца, прекардиальный удар, введение лекарственных средств, дефибрилляция;</w:t>
            </w:r>
          </w:p>
          <w:p w:rsidR="00F17DDC" w:rsidRDefault="00F17DDC" w:rsidP="00F17D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оказания доврачебной медицинской помощи при внезапном прекращении дыхания - искусственная вентиляция с использованием маски, ручного респиратора;</w:t>
            </w:r>
          </w:p>
          <w:p w:rsidR="00F17DDC" w:rsidRDefault="00F17DDC" w:rsidP="00F17D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использования индивидуальных средств защиты при контакте с пациентами с новой коронавирусной инфекцией </w:t>
            </w:r>
            <w:r>
              <w:rPr>
                <w:lang w:val="en-US" w:eastAsia="en-US"/>
              </w:rPr>
              <w:t>COVID</w:t>
            </w:r>
            <w:r>
              <w:rPr>
                <w:lang w:eastAsia="en-US"/>
              </w:rPr>
              <w:t>-19 и предметами, находящимися в контакте с ними</w:t>
            </w:r>
          </w:p>
        </w:tc>
        <w:tc>
          <w:tcPr>
            <w:tcW w:w="1276" w:type="dxa"/>
          </w:tcPr>
          <w:p w:rsidR="00F17DDC" w:rsidRDefault="00F17DDC" w:rsidP="00F17D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П/А</w:t>
            </w:r>
          </w:p>
        </w:tc>
      </w:tr>
      <w:tr w:rsidR="00F17DDC" w:rsidRPr="00856767" w:rsidTr="005E087C">
        <w:tc>
          <w:tcPr>
            <w:tcW w:w="1101" w:type="dxa"/>
            <w:vMerge/>
            <w:vAlign w:val="center"/>
          </w:tcPr>
          <w:p w:rsidR="00F17DDC" w:rsidRPr="00856767" w:rsidRDefault="00F17DDC" w:rsidP="005E087C">
            <w:pPr>
              <w:rPr>
                <w:b/>
                <w:lang w:eastAsia="en-US"/>
              </w:rPr>
            </w:pPr>
          </w:p>
        </w:tc>
        <w:tc>
          <w:tcPr>
            <w:tcW w:w="8221" w:type="dxa"/>
          </w:tcPr>
          <w:p w:rsidR="00F17DDC" w:rsidRDefault="00F17DDC" w:rsidP="00F17DDC">
            <w:pPr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Опыт деятельности:</w:t>
            </w:r>
          </w:p>
          <w:p w:rsidR="00F17DDC" w:rsidRDefault="00F17DDC" w:rsidP="00F17D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осуществление диагностической деятельности (ранней и дифференциальной диагностики) при заражении пациента новой коронавирусной инфекцией </w:t>
            </w:r>
            <w:r>
              <w:rPr>
                <w:lang w:val="en-US" w:eastAsia="en-US"/>
              </w:rPr>
              <w:t>COVID</w:t>
            </w:r>
            <w:r>
              <w:rPr>
                <w:lang w:eastAsia="en-US"/>
              </w:rPr>
              <w:t>-19;</w:t>
            </w:r>
          </w:p>
          <w:p w:rsidR="00F17DDC" w:rsidRDefault="00F17DDC" w:rsidP="00F17D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осуществление назначения врача по лечебной деятельности при заражении пациента новой коронавирусной инфекцией </w:t>
            </w:r>
            <w:r>
              <w:rPr>
                <w:lang w:val="en-US" w:eastAsia="en-US"/>
              </w:rPr>
              <w:t>COVID</w:t>
            </w:r>
            <w:r>
              <w:rPr>
                <w:lang w:eastAsia="en-US"/>
              </w:rPr>
              <w:t>-19;</w:t>
            </w:r>
          </w:p>
          <w:p w:rsidR="00F17DDC" w:rsidRDefault="00F17DDC" w:rsidP="00F17D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осуществление организационно-управленческой деятельности младшим медицинским персоналом;</w:t>
            </w:r>
          </w:p>
          <w:p w:rsidR="00F17DDC" w:rsidRDefault="00F17DDC" w:rsidP="00F17D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общение с больными с новой коронавирусной инфекцией </w:t>
            </w:r>
            <w:r>
              <w:rPr>
                <w:lang w:val="en-US" w:eastAsia="en-US"/>
              </w:rPr>
              <w:t>COVID</w:t>
            </w:r>
            <w:r>
              <w:rPr>
                <w:lang w:eastAsia="en-US"/>
              </w:rPr>
              <w:t>-19, информирование их родственников / законных представителей об изменениях в состоянии пациентов на основе знаний об инфекции и практического опыта</w:t>
            </w:r>
          </w:p>
        </w:tc>
        <w:tc>
          <w:tcPr>
            <w:tcW w:w="1276" w:type="dxa"/>
          </w:tcPr>
          <w:p w:rsidR="00F17DDC" w:rsidRDefault="00F17DDC" w:rsidP="00F17D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П/А</w:t>
            </w:r>
          </w:p>
        </w:tc>
      </w:tr>
    </w:tbl>
    <w:p w:rsidR="004E6642" w:rsidRDefault="004E6642" w:rsidP="00D445C2">
      <w:pPr>
        <w:keepNext/>
        <w:widowControl w:val="0"/>
        <w:tabs>
          <w:tab w:val="left" w:pos="-142"/>
        </w:tabs>
        <w:jc w:val="center"/>
      </w:pPr>
    </w:p>
    <w:p w:rsidR="004E6642" w:rsidRDefault="004E6642">
      <w:pPr>
        <w:spacing w:after="200" w:line="276" w:lineRule="auto"/>
      </w:pPr>
      <w:r>
        <w:br w:type="page"/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lastRenderedPageBreak/>
        <w:t xml:space="preserve">Министерство здравоохранения Российской Федерации 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t xml:space="preserve">Федеральное государственное бюджетное образовательное учреждение 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t xml:space="preserve">дополнительного профессионального образования 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t xml:space="preserve">РОССИЙСКАЯ МЕДИЦИНСКАЯ АКАДЕМИЯ </w:t>
      </w:r>
    </w:p>
    <w:p w:rsidR="00D445C2" w:rsidRPr="00856767" w:rsidRDefault="00D445C2" w:rsidP="00D445C2">
      <w:pPr>
        <w:pStyle w:val="af6"/>
        <w:keepNext/>
        <w:widowControl w:val="0"/>
        <w:tabs>
          <w:tab w:val="left" w:pos="-142"/>
        </w:tabs>
        <w:spacing w:before="0" w:beforeAutospacing="0" w:after="0" w:afterAutospacing="0"/>
        <w:jc w:val="center"/>
      </w:pPr>
      <w:r w:rsidRPr="00856767">
        <w:t>НЕПРЕРЫВНОГО ПРОФЕССИОНАЛЬНОГО ОБРАЗОВАНИЯ</w:t>
      </w:r>
    </w:p>
    <w:p w:rsidR="00D445C2" w:rsidRPr="00856767" w:rsidRDefault="00EA76EE" w:rsidP="00EA76EE">
      <w:pPr>
        <w:pStyle w:val="af6"/>
        <w:keepNext/>
        <w:widowControl w:val="0"/>
        <w:tabs>
          <w:tab w:val="left" w:pos="-142"/>
        </w:tabs>
        <w:spacing w:before="0" w:beforeAutospacing="0" w:after="0" w:afterAutospacing="0"/>
        <w:jc w:val="right"/>
      </w:pPr>
      <w:r>
        <w:rPr>
          <w:noProof/>
        </w:rPr>
        <w:drawing>
          <wp:inline distT="0" distB="0" distL="0" distR="0" wp14:anchorId="49BAC0AF" wp14:editId="1C7EE2A0">
            <wp:extent cx="3250565" cy="19931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9729" cy="200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69" w:rsidRPr="00856767" w:rsidRDefault="007D77EA" w:rsidP="00DB395D">
      <w:pPr>
        <w:pStyle w:val="af"/>
        <w:numPr>
          <w:ilvl w:val="0"/>
          <w:numId w:val="2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856767">
        <w:rPr>
          <w:rFonts w:eastAsia="Calibri"/>
          <w:b/>
          <w:sz w:val="28"/>
          <w:szCs w:val="28"/>
          <w:lang w:eastAsia="en-US"/>
        </w:rPr>
        <w:t>У</w:t>
      </w:r>
      <w:r w:rsidR="00CC2269" w:rsidRPr="00856767">
        <w:rPr>
          <w:rFonts w:eastAsia="Calibri"/>
          <w:b/>
          <w:sz w:val="28"/>
          <w:szCs w:val="28"/>
          <w:lang w:eastAsia="en-US"/>
        </w:rPr>
        <w:t>ЧЕБНЫЙ ПЛАН</w:t>
      </w:r>
    </w:p>
    <w:p w:rsidR="002C72EF" w:rsidRPr="00856767" w:rsidRDefault="00CC2269" w:rsidP="002C72EF">
      <w:pPr>
        <w:jc w:val="center"/>
        <w:rPr>
          <w:b/>
          <w:sz w:val="28"/>
          <w:szCs w:val="28"/>
        </w:rPr>
      </w:pPr>
      <w:r w:rsidRPr="00856767">
        <w:rPr>
          <w:rFonts w:eastAsia="Calibri"/>
          <w:b/>
          <w:sz w:val="28"/>
          <w:szCs w:val="28"/>
          <w:lang w:eastAsia="en-US"/>
        </w:rPr>
        <w:t xml:space="preserve">дополнительной профессиональной программы повышения квалификации </w:t>
      </w:r>
      <w:r w:rsidR="004E6642" w:rsidRPr="00D81907">
        <w:rPr>
          <w:b/>
          <w:sz w:val="28"/>
        </w:rPr>
        <w:t>медицинских сестер</w:t>
      </w:r>
      <w:r w:rsidRPr="00856767">
        <w:rPr>
          <w:rFonts w:eastAsia="Calibri"/>
          <w:b/>
          <w:sz w:val="28"/>
          <w:szCs w:val="28"/>
          <w:lang w:eastAsia="en-US"/>
        </w:rPr>
        <w:t xml:space="preserve"> по теме </w:t>
      </w:r>
      <w:r w:rsidR="00321F0F" w:rsidRPr="00856767">
        <w:rPr>
          <w:b/>
          <w:sz w:val="28"/>
          <w:szCs w:val="28"/>
        </w:rPr>
        <w:t>«</w:t>
      </w:r>
      <w:r w:rsidR="00F17DDC">
        <w:rPr>
          <w:b/>
          <w:sz w:val="28"/>
          <w:szCs w:val="28"/>
        </w:rPr>
        <w:t xml:space="preserve">Интубация трахеи - </w:t>
      </w:r>
      <w:r w:rsidR="00E478AF" w:rsidRPr="00856767">
        <w:rPr>
          <w:b/>
          <w:sz w:val="28"/>
          <w:szCs w:val="28"/>
        </w:rPr>
        <w:t>обеспечение проходимости верхних дыхательных путей</w:t>
      </w:r>
      <w:r w:rsidR="00BB6D10">
        <w:rPr>
          <w:b/>
          <w:sz w:val="28"/>
          <w:szCs w:val="28"/>
        </w:rPr>
        <w:t xml:space="preserve"> </w:t>
      </w:r>
      <w:r w:rsidR="00BB6D10" w:rsidRPr="00BB6D10">
        <w:rPr>
          <w:b/>
          <w:sz w:val="28"/>
          <w:szCs w:val="28"/>
        </w:rPr>
        <w:t xml:space="preserve">при коронавирусной инфекции </w:t>
      </w:r>
      <w:r w:rsidR="00BB6D10" w:rsidRPr="00BB6D10">
        <w:rPr>
          <w:b/>
          <w:sz w:val="28"/>
          <w:szCs w:val="28"/>
          <w:lang w:val="en-US"/>
        </w:rPr>
        <w:t>COVID</w:t>
      </w:r>
      <w:r w:rsidR="00BB6D10" w:rsidRPr="00BB6D10">
        <w:rPr>
          <w:b/>
          <w:sz w:val="28"/>
          <w:szCs w:val="28"/>
        </w:rPr>
        <w:t>-19</w:t>
      </w:r>
      <w:r w:rsidR="00321F0F" w:rsidRPr="00BB6D10">
        <w:rPr>
          <w:b/>
          <w:sz w:val="28"/>
          <w:szCs w:val="28"/>
        </w:rPr>
        <w:t>»</w:t>
      </w:r>
    </w:p>
    <w:p w:rsidR="00CC2269" w:rsidRPr="00856767" w:rsidRDefault="00CC2269" w:rsidP="002C72EF">
      <w:pPr>
        <w:jc w:val="center"/>
        <w:rPr>
          <w:rFonts w:eastAsia="Calibri"/>
          <w:sz w:val="28"/>
          <w:szCs w:val="28"/>
          <w:lang w:eastAsia="en-US"/>
        </w:rPr>
      </w:pPr>
      <w:r w:rsidRPr="00856767">
        <w:rPr>
          <w:rFonts w:eastAsia="Calibri"/>
          <w:sz w:val="28"/>
          <w:szCs w:val="28"/>
          <w:lang w:eastAsia="en-US"/>
        </w:rPr>
        <w:t>(общая трудоемкость освоения программы</w:t>
      </w:r>
      <w:r w:rsidR="00F17DDC">
        <w:rPr>
          <w:rFonts w:eastAsia="Calibri"/>
          <w:sz w:val="28"/>
          <w:szCs w:val="28"/>
          <w:lang w:eastAsia="en-US"/>
        </w:rPr>
        <w:t xml:space="preserve"> </w:t>
      </w:r>
      <w:r w:rsidR="00747AA7">
        <w:rPr>
          <w:rFonts w:eastAsia="Calibri"/>
          <w:sz w:val="28"/>
          <w:szCs w:val="28"/>
          <w:lang w:eastAsia="en-US"/>
        </w:rPr>
        <w:t>36</w:t>
      </w:r>
      <w:r w:rsidRPr="00856767">
        <w:rPr>
          <w:rFonts w:eastAsia="Calibri"/>
          <w:sz w:val="28"/>
          <w:szCs w:val="28"/>
          <w:lang w:eastAsia="en-US"/>
        </w:rPr>
        <w:t xml:space="preserve"> академических часов)</w:t>
      </w:r>
    </w:p>
    <w:p w:rsidR="00000622" w:rsidRPr="00856767" w:rsidRDefault="00000622" w:rsidP="00652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31AD4" w:rsidRPr="00856767" w:rsidRDefault="00A31AD4" w:rsidP="00A31AD4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856767">
        <w:rPr>
          <w:b/>
          <w:sz w:val="28"/>
          <w:szCs w:val="28"/>
        </w:rPr>
        <w:t>Цель программы</w:t>
      </w:r>
      <w:r w:rsidRPr="00856767">
        <w:rPr>
          <w:sz w:val="28"/>
          <w:szCs w:val="28"/>
        </w:rPr>
        <w:t xml:space="preserve"> заключается в </w:t>
      </w:r>
      <w:r w:rsidR="00747AA7" w:rsidRPr="00747AA7">
        <w:rPr>
          <w:sz w:val="28"/>
          <w:szCs w:val="28"/>
        </w:rPr>
        <w:t>формировании и совершенств</w:t>
      </w:r>
      <w:r w:rsidR="00F17DDC">
        <w:rPr>
          <w:sz w:val="28"/>
          <w:szCs w:val="28"/>
        </w:rPr>
        <w:t>овании способности и готовности</w:t>
      </w:r>
      <w:r w:rsidR="00747AA7" w:rsidRPr="00747AA7">
        <w:rPr>
          <w:sz w:val="28"/>
          <w:szCs w:val="28"/>
        </w:rPr>
        <w:t xml:space="preserve"> медицинских сестер к проведению вспомогательной инвазивной вентиляции легких при лечении новой коронавирусной инфекции COVID-19; организации и осуществлению мероприятий по обеспечению охраны здоровья пациентов</w:t>
      </w:r>
      <w:r w:rsidRPr="00856767">
        <w:rPr>
          <w:sz w:val="28"/>
        </w:rPr>
        <w:t>.</w:t>
      </w:r>
    </w:p>
    <w:p w:rsidR="00A31AD4" w:rsidRPr="00856767" w:rsidRDefault="00A31AD4" w:rsidP="00931C28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65289C" w:rsidRPr="00856767" w:rsidRDefault="00CC2269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6767">
        <w:rPr>
          <w:rFonts w:eastAsia="Calibri"/>
          <w:b/>
          <w:sz w:val="28"/>
          <w:szCs w:val="28"/>
          <w:lang w:eastAsia="en-US"/>
        </w:rPr>
        <w:t xml:space="preserve">Контингент обучающихся: </w:t>
      </w:r>
    </w:p>
    <w:p w:rsidR="00F17DDC" w:rsidRDefault="00F17DDC" w:rsidP="00F17DDC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медицинская сестра;</w:t>
      </w:r>
    </w:p>
    <w:p w:rsidR="00F17DDC" w:rsidRDefault="00F17DDC" w:rsidP="00F17DDC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обучившиеся и обучающиеся по программам высшего медицинского и фармацевтического образования 4-6 курса, ординаторы любой специальности;</w:t>
      </w:r>
    </w:p>
    <w:p w:rsidR="00F17DDC" w:rsidRDefault="00F17DDC" w:rsidP="00F17DDC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по программам среднего профессионального образования по одной из специальностей укрупненной группы специальностей «Клиническая медицина» выпускного курса.</w:t>
      </w:r>
    </w:p>
    <w:p w:rsidR="00447644" w:rsidRDefault="00447644" w:rsidP="00652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C2269" w:rsidRPr="00856767" w:rsidRDefault="00CC2269" w:rsidP="00652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56767">
        <w:rPr>
          <w:rFonts w:eastAsia="Calibri"/>
          <w:b/>
          <w:sz w:val="28"/>
          <w:szCs w:val="28"/>
          <w:lang w:eastAsia="en-US"/>
        </w:rPr>
        <w:t xml:space="preserve">Общая трудоемкость: </w:t>
      </w:r>
      <w:r w:rsidR="00747AA7" w:rsidRPr="00F17DDC">
        <w:rPr>
          <w:rFonts w:eastAsia="Calibri"/>
          <w:sz w:val="28"/>
          <w:szCs w:val="28"/>
          <w:lang w:eastAsia="en-US"/>
        </w:rPr>
        <w:t>36</w:t>
      </w:r>
      <w:r w:rsidR="00BB6D10">
        <w:rPr>
          <w:rFonts w:eastAsia="Calibri"/>
          <w:b/>
          <w:sz w:val="28"/>
          <w:szCs w:val="28"/>
          <w:lang w:eastAsia="en-US"/>
        </w:rPr>
        <w:t xml:space="preserve">  </w:t>
      </w:r>
      <w:r w:rsidR="0065289C" w:rsidRPr="00856767">
        <w:rPr>
          <w:rFonts w:eastAsia="Calibri"/>
          <w:sz w:val="28"/>
          <w:szCs w:val="28"/>
          <w:lang w:eastAsia="en-US"/>
        </w:rPr>
        <w:t>академических</w:t>
      </w:r>
      <w:r w:rsidRPr="00856767">
        <w:rPr>
          <w:rFonts w:eastAsia="Calibri"/>
          <w:sz w:val="28"/>
          <w:szCs w:val="28"/>
          <w:lang w:eastAsia="en-US"/>
        </w:rPr>
        <w:t xml:space="preserve"> час</w:t>
      </w:r>
      <w:r w:rsidR="0065289C" w:rsidRPr="00856767">
        <w:rPr>
          <w:rFonts w:eastAsia="Calibri"/>
          <w:sz w:val="28"/>
          <w:szCs w:val="28"/>
          <w:lang w:eastAsia="en-US"/>
        </w:rPr>
        <w:t>ов.</w:t>
      </w:r>
    </w:p>
    <w:p w:rsidR="00447644" w:rsidRDefault="00447644" w:rsidP="00652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74A0A" w:rsidRPr="00856767" w:rsidRDefault="00CC2269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6767">
        <w:rPr>
          <w:rFonts w:eastAsia="Calibri"/>
          <w:b/>
          <w:sz w:val="28"/>
          <w:szCs w:val="28"/>
          <w:lang w:eastAsia="en-US"/>
        </w:rPr>
        <w:t>Форма обучения:</w:t>
      </w:r>
      <w:r w:rsidR="00747AA7">
        <w:rPr>
          <w:rFonts w:eastAsia="Calibri"/>
          <w:b/>
          <w:sz w:val="28"/>
          <w:szCs w:val="28"/>
          <w:lang w:eastAsia="en-US"/>
        </w:rPr>
        <w:t xml:space="preserve"> </w:t>
      </w:r>
      <w:r w:rsidR="00A12945" w:rsidRPr="00856767">
        <w:rPr>
          <w:rFonts w:eastAsia="Calibri"/>
          <w:sz w:val="28"/>
          <w:szCs w:val="28"/>
          <w:lang w:eastAsia="en-US"/>
        </w:rPr>
        <w:t>очн</w:t>
      </w:r>
      <w:r w:rsidR="004C7D1C">
        <w:rPr>
          <w:rFonts w:eastAsia="Calibri"/>
          <w:sz w:val="28"/>
          <w:szCs w:val="28"/>
          <w:lang w:eastAsia="en-US"/>
        </w:rPr>
        <w:t>ая</w:t>
      </w:r>
      <w:r w:rsidR="00845027" w:rsidRPr="00856767">
        <w:rPr>
          <w:rFonts w:eastAsia="Calibri"/>
          <w:sz w:val="28"/>
          <w:szCs w:val="28"/>
          <w:lang w:eastAsia="en-US"/>
        </w:rPr>
        <w:t xml:space="preserve">, с применением </w:t>
      </w:r>
      <w:r w:rsidR="00F17DDC">
        <w:rPr>
          <w:rFonts w:eastAsia="Calibri"/>
          <w:sz w:val="28"/>
          <w:szCs w:val="28"/>
          <w:lang w:eastAsia="en-US"/>
        </w:rPr>
        <w:t xml:space="preserve">дистанционных образовательных технологий (далее – </w:t>
      </w:r>
      <w:r w:rsidR="00845027" w:rsidRPr="00856767">
        <w:rPr>
          <w:rFonts w:eastAsia="Calibri"/>
          <w:sz w:val="28"/>
          <w:szCs w:val="28"/>
          <w:lang w:eastAsia="en-US"/>
        </w:rPr>
        <w:t>ДОТ</w:t>
      </w:r>
      <w:r w:rsidR="00F17DDC">
        <w:rPr>
          <w:rFonts w:eastAsia="Calibri"/>
          <w:sz w:val="28"/>
          <w:szCs w:val="28"/>
          <w:lang w:eastAsia="en-US"/>
        </w:rPr>
        <w:t>)</w:t>
      </w:r>
      <w:r w:rsidR="0065289C" w:rsidRPr="00856767">
        <w:rPr>
          <w:rFonts w:eastAsia="Calibri"/>
          <w:sz w:val="28"/>
          <w:szCs w:val="28"/>
          <w:lang w:eastAsia="en-US"/>
        </w:rPr>
        <w:t>.</w:t>
      </w:r>
    </w:p>
    <w:p w:rsidR="004E30EC" w:rsidRDefault="004E30EC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47644" w:rsidRDefault="00447644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63DCD" w:rsidRDefault="00963DCD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63DCD" w:rsidRDefault="00963DCD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63DCD" w:rsidRDefault="00963DCD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63DCD" w:rsidRDefault="00963DCD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63DCD" w:rsidRDefault="00963DCD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2"/>
        <w:tblW w:w="105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3969"/>
        <w:gridCol w:w="595"/>
        <w:gridCol w:w="539"/>
        <w:gridCol w:w="617"/>
        <w:gridCol w:w="567"/>
        <w:gridCol w:w="567"/>
        <w:gridCol w:w="567"/>
        <w:gridCol w:w="1854"/>
        <w:gridCol w:w="709"/>
      </w:tblGrid>
      <w:tr w:rsidR="00856767" w:rsidRPr="00856767" w:rsidTr="006F3763">
        <w:trPr>
          <w:trHeight w:val="420"/>
        </w:trPr>
        <w:tc>
          <w:tcPr>
            <w:tcW w:w="534" w:type="dxa"/>
            <w:vMerge w:val="restart"/>
            <w:vAlign w:val="center"/>
          </w:tcPr>
          <w:p w:rsidR="00CC2269" w:rsidRPr="00856767" w:rsidRDefault="00CC2269" w:rsidP="00DE7F3A">
            <w:pPr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lastRenderedPageBreak/>
              <w:t>№</w:t>
            </w:r>
          </w:p>
          <w:p w:rsidR="00CC2269" w:rsidRPr="00856767" w:rsidRDefault="00CC2269" w:rsidP="00DE7F3A">
            <w:pPr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val="en-US" w:eastAsia="en-US"/>
              </w:rPr>
              <w:t>n</w:t>
            </w:r>
            <w:r w:rsidRPr="00856767">
              <w:rPr>
                <w:rFonts w:eastAsia="Calibri"/>
                <w:b/>
                <w:lang w:eastAsia="en-US"/>
              </w:rPr>
              <w:t>\</w:t>
            </w:r>
            <w:r w:rsidRPr="00856767">
              <w:rPr>
                <w:rFonts w:eastAsia="Calibri"/>
                <w:b/>
                <w:lang w:val="en-US" w:eastAsia="en-US"/>
              </w:rPr>
              <w:t>n</w:t>
            </w:r>
          </w:p>
        </w:tc>
        <w:tc>
          <w:tcPr>
            <w:tcW w:w="3969" w:type="dxa"/>
            <w:vMerge w:val="restart"/>
            <w:vAlign w:val="center"/>
          </w:tcPr>
          <w:p w:rsidR="00CC2269" w:rsidRPr="00856767" w:rsidRDefault="00735E64" w:rsidP="00D82107">
            <w:pPr>
              <w:tabs>
                <w:tab w:val="left" w:pos="2379"/>
                <w:tab w:val="left" w:pos="2521"/>
              </w:tabs>
              <w:ind w:right="1026"/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595" w:type="dxa"/>
            <w:vMerge w:val="restart"/>
            <w:textDirection w:val="btLr"/>
            <w:vAlign w:val="center"/>
          </w:tcPr>
          <w:p w:rsidR="00CC2269" w:rsidRPr="00856767" w:rsidRDefault="00CC2269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Трудо</w:t>
            </w:r>
            <w:r w:rsidR="00474A0A" w:rsidRPr="00856767">
              <w:rPr>
                <w:rFonts w:eastAsia="Calibri"/>
                <w:b/>
                <w:lang w:eastAsia="en-US"/>
              </w:rPr>
              <w:t>-</w:t>
            </w:r>
            <w:r w:rsidRPr="00856767">
              <w:rPr>
                <w:rFonts w:eastAsia="Calibri"/>
                <w:b/>
                <w:lang w:eastAsia="en-US"/>
              </w:rPr>
              <w:t>сть</w:t>
            </w:r>
          </w:p>
          <w:p w:rsidR="00CC2269" w:rsidRPr="00856767" w:rsidRDefault="00CC2269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(акад. час)</w:t>
            </w:r>
          </w:p>
        </w:tc>
        <w:tc>
          <w:tcPr>
            <w:tcW w:w="2857" w:type="dxa"/>
            <w:gridSpan w:val="5"/>
            <w:vAlign w:val="center"/>
          </w:tcPr>
          <w:p w:rsidR="00CC2269" w:rsidRPr="00856767" w:rsidRDefault="00CC2269" w:rsidP="00F17DDC">
            <w:pPr>
              <w:ind w:right="102"/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Формы обучения</w:t>
            </w:r>
          </w:p>
        </w:tc>
        <w:tc>
          <w:tcPr>
            <w:tcW w:w="1854" w:type="dxa"/>
            <w:vMerge w:val="restart"/>
            <w:textDirection w:val="btLr"/>
            <w:vAlign w:val="center"/>
          </w:tcPr>
          <w:p w:rsidR="00333125" w:rsidRPr="00856767" w:rsidRDefault="00CC2269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Форм</w:t>
            </w:r>
            <w:r w:rsidR="00474A0A" w:rsidRPr="00856767">
              <w:rPr>
                <w:rFonts w:eastAsia="Calibri"/>
                <w:b/>
                <w:lang w:eastAsia="en-US"/>
              </w:rPr>
              <w:t>-</w:t>
            </w:r>
            <w:r w:rsidRPr="00856767">
              <w:rPr>
                <w:rFonts w:eastAsia="Calibri"/>
                <w:b/>
                <w:lang w:eastAsia="en-US"/>
              </w:rPr>
              <w:t>мые</w:t>
            </w:r>
          </w:p>
          <w:p w:rsidR="00CC2269" w:rsidRPr="00856767" w:rsidRDefault="00CC2269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компетенции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74A0A" w:rsidRPr="00856767" w:rsidRDefault="00CC2269" w:rsidP="00DE7F3A">
            <w:pPr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 xml:space="preserve">Форма </w:t>
            </w:r>
          </w:p>
          <w:p w:rsidR="00CC2269" w:rsidRPr="00856767" w:rsidRDefault="00CC2269" w:rsidP="00DE7F3A">
            <w:pPr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контроля</w:t>
            </w:r>
          </w:p>
        </w:tc>
      </w:tr>
      <w:tr w:rsidR="00856767" w:rsidRPr="00856767" w:rsidTr="006F3763">
        <w:trPr>
          <w:cantSplit/>
          <w:trHeight w:val="1020"/>
        </w:trPr>
        <w:tc>
          <w:tcPr>
            <w:tcW w:w="534" w:type="dxa"/>
            <w:vMerge/>
            <w:textDirection w:val="btLr"/>
            <w:vAlign w:val="center"/>
          </w:tcPr>
          <w:p w:rsidR="00DE7F3A" w:rsidRPr="00856767" w:rsidRDefault="00DE7F3A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vMerge/>
            <w:textDirection w:val="btLr"/>
            <w:vAlign w:val="center"/>
          </w:tcPr>
          <w:p w:rsidR="00DE7F3A" w:rsidRPr="00856767" w:rsidRDefault="00DE7F3A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" w:type="dxa"/>
            <w:vMerge/>
            <w:textDirection w:val="btLr"/>
            <w:vAlign w:val="center"/>
          </w:tcPr>
          <w:p w:rsidR="00DE7F3A" w:rsidRPr="00856767" w:rsidRDefault="00DE7F3A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39" w:type="dxa"/>
            <w:textDirection w:val="btLr"/>
            <w:vAlign w:val="center"/>
          </w:tcPr>
          <w:p w:rsidR="00DE7F3A" w:rsidRPr="00856767" w:rsidRDefault="00DE7F3A" w:rsidP="00ED3D2B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Л</w:t>
            </w:r>
            <w:r w:rsidRPr="00856767">
              <w:rPr>
                <w:b/>
                <w:vertAlign w:val="superscript"/>
              </w:rPr>
              <w:footnoteReference w:id="2"/>
            </w:r>
          </w:p>
        </w:tc>
        <w:tc>
          <w:tcPr>
            <w:tcW w:w="617" w:type="dxa"/>
            <w:textDirection w:val="btLr"/>
            <w:vAlign w:val="center"/>
          </w:tcPr>
          <w:p w:rsidR="00DE7F3A" w:rsidRPr="00856767" w:rsidRDefault="00DE7F3A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СЗ/ПЗ</w:t>
            </w:r>
            <w:r w:rsidRPr="00856767">
              <w:rPr>
                <w:b/>
                <w:vertAlign w:val="superscript"/>
              </w:rPr>
              <w:footnoteReference w:id="3"/>
            </w:r>
          </w:p>
        </w:tc>
        <w:tc>
          <w:tcPr>
            <w:tcW w:w="567" w:type="dxa"/>
            <w:textDirection w:val="btLr"/>
            <w:vAlign w:val="center"/>
          </w:tcPr>
          <w:p w:rsidR="00DE7F3A" w:rsidRPr="00856767" w:rsidRDefault="00DE7F3A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ОСК</w:t>
            </w:r>
            <w:r w:rsidRPr="00856767">
              <w:rPr>
                <w:b/>
                <w:vertAlign w:val="superscript"/>
              </w:rPr>
              <w:footnoteReference w:id="4"/>
            </w:r>
          </w:p>
        </w:tc>
        <w:tc>
          <w:tcPr>
            <w:tcW w:w="567" w:type="dxa"/>
            <w:textDirection w:val="btLr"/>
            <w:vAlign w:val="center"/>
          </w:tcPr>
          <w:p w:rsidR="00DE7F3A" w:rsidRPr="00856767" w:rsidRDefault="00ED3D2B" w:rsidP="00ED3D2B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</w:t>
            </w:r>
            <w:r>
              <w:rPr>
                <w:rStyle w:val="ab"/>
                <w:rFonts w:eastAsia="Calibri"/>
                <w:b/>
                <w:lang w:eastAsia="en-US"/>
              </w:rPr>
              <w:footnoteReference w:id="5"/>
            </w:r>
          </w:p>
        </w:tc>
        <w:tc>
          <w:tcPr>
            <w:tcW w:w="567" w:type="dxa"/>
            <w:textDirection w:val="btLr"/>
            <w:vAlign w:val="center"/>
          </w:tcPr>
          <w:p w:rsidR="00DE7F3A" w:rsidRPr="00856767" w:rsidRDefault="00DE7F3A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ДО</w:t>
            </w:r>
            <w:r w:rsidR="008E54AC">
              <w:rPr>
                <w:rFonts w:eastAsia="Calibri"/>
                <w:b/>
                <w:lang w:eastAsia="en-US"/>
              </w:rPr>
              <w:t>Т</w:t>
            </w:r>
            <w:r w:rsidRPr="00856767">
              <w:rPr>
                <w:rStyle w:val="ab"/>
                <w:rFonts w:eastAsia="Calibri"/>
                <w:b/>
                <w:lang w:eastAsia="en-US"/>
              </w:rPr>
              <w:footnoteReference w:id="6"/>
            </w:r>
          </w:p>
        </w:tc>
        <w:tc>
          <w:tcPr>
            <w:tcW w:w="1854" w:type="dxa"/>
            <w:vMerge/>
            <w:textDirection w:val="btLr"/>
            <w:vAlign w:val="center"/>
          </w:tcPr>
          <w:p w:rsidR="00DE7F3A" w:rsidRPr="00856767" w:rsidRDefault="00DE7F3A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E7F3A" w:rsidRPr="00856767" w:rsidRDefault="00DE7F3A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6767" w:rsidRPr="00856767" w:rsidTr="00F17DDC">
        <w:tc>
          <w:tcPr>
            <w:tcW w:w="534" w:type="dxa"/>
          </w:tcPr>
          <w:p w:rsidR="00845027" w:rsidRPr="00856767" w:rsidRDefault="00845027" w:rsidP="00333125">
            <w:pPr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val="en-US" w:eastAsia="en-US"/>
              </w:rPr>
              <w:t>1</w:t>
            </w:r>
            <w:r w:rsidRPr="00856767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9984" w:type="dxa"/>
            <w:gridSpan w:val="9"/>
          </w:tcPr>
          <w:p w:rsidR="00845027" w:rsidRPr="00856767" w:rsidRDefault="00F7541A" w:rsidP="006D4A88">
            <w:pPr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 xml:space="preserve">Рабочая программа учебного модуля 1 </w:t>
            </w:r>
            <w:r w:rsidR="005E087C" w:rsidRPr="00856767">
              <w:rPr>
                <w:rFonts w:eastAsia="Calibri"/>
                <w:b/>
                <w:lang w:eastAsia="en-US"/>
              </w:rPr>
              <w:t xml:space="preserve">«Основы </w:t>
            </w:r>
            <w:r w:rsidR="006D4A88" w:rsidRPr="00856767">
              <w:rPr>
                <w:rFonts w:eastAsia="Calibri"/>
                <w:b/>
                <w:lang w:eastAsia="en-US"/>
              </w:rPr>
              <w:t>анатомии верхних дыхательных путей</w:t>
            </w:r>
            <w:r w:rsidR="005E087C" w:rsidRPr="00856767">
              <w:rPr>
                <w:rFonts w:eastAsia="Calibri"/>
                <w:b/>
                <w:lang w:eastAsia="en-US"/>
              </w:rPr>
              <w:t>. Обеспечение проходимости дыхательных путей»</w:t>
            </w:r>
          </w:p>
        </w:tc>
      </w:tr>
      <w:tr w:rsidR="00856767" w:rsidRPr="00856767" w:rsidTr="00F17DDC">
        <w:tc>
          <w:tcPr>
            <w:tcW w:w="534" w:type="dxa"/>
          </w:tcPr>
          <w:p w:rsidR="005C273D" w:rsidRPr="00856767" w:rsidRDefault="005C273D" w:rsidP="000B7522">
            <w:pPr>
              <w:jc w:val="both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969" w:type="dxa"/>
          </w:tcPr>
          <w:p w:rsidR="005C273D" w:rsidRPr="00856767" w:rsidRDefault="005E087C" w:rsidP="00F17DDC">
            <w:pPr>
              <w:ind w:right="52"/>
              <w:jc w:val="both"/>
            </w:pPr>
            <w:r w:rsidRPr="00856767">
              <w:t xml:space="preserve">Основы </w:t>
            </w:r>
            <w:r w:rsidR="00CA1559" w:rsidRPr="00856767">
              <w:t>анатомии верхних дыхательных путей</w:t>
            </w:r>
          </w:p>
        </w:tc>
        <w:tc>
          <w:tcPr>
            <w:tcW w:w="595" w:type="dxa"/>
          </w:tcPr>
          <w:p w:rsidR="005C273D" w:rsidRPr="00856767" w:rsidRDefault="00747AA7" w:rsidP="008872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39" w:type="dxa"/>
          </w:tcPr>
          <w:p w:rsidR="005C273D" w:rsidRPr="00856767" w:rsidRDefault="00CA1559" w:rsidP="00887283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5C273D" w:rsidRPr="00856767" w:rsidRDefault="00D40636" w:rsidP="00887283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5C273D" w:rsidRPr="00856767" w:rsidRDefault="00D40636" w:rsidP="00887283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5C273D" w:rsidRPr="00856767" w:rsidRDefault="00D40636" w:rsidP="00887283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5C273D" w:rsidRPr="00856767" w:rsidRDefault="00747AA7" w:rsidP="008872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54" w:type="dxa"/>
          </w:tcPr>
          <w:p w:rsidR="005C273D" w:rsidRPr="00856767" w:rsidRDefault="00447644" w:rsidP="00447644">
            <w:pPr>
              <w:jc w:val="center"/>
              <w:rPr>
                <w:rFonts w:eastAsia="Calibri"/>
                <w:lang w:eastAsia="en-US"/>
              </w:rPr>
            </w:pPr>
            <w:r>
              <w:t>ОК-1</w:t>
            </w:r>
            <w:r w:rsidRPr="00856767">
              <w:t xml:space="preserve">, </w:t>
            </w:r>
            <w:r>
              <w:t>ПК-3.1</w:t>
            </w:r>
          </w:p>
        </w:tc>
        <w:tc>
          <w:tcPr>
            <w:tcW w:w="709" w:type="dxa"/>
          </w:tcPr>
          <w:p w:rsidR="005C273D" w:rsidRPr="00856767" w:rsidRDefault="005C273D" w:rsidP="00333125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Т/К</w:t>
            </w:r>
            <w:r w:rsidRPr="00856767">
              <w:rPr>
                <w:rStyle w:val="ab"/>
              </w:rPr>
              <w:footnoteReference w:id="7"/>
            </w:r>
          </w:p>
        </w:tc>
      </w:tr>
      <w:tr w:rsidR="00856767" w:rsidRPr="00856767" w:rsidTr="00F17DDC">
        <w:tc>
          <w:tcPr>
            <w:tcW w:w="534" w:type="dxa"/>
          </w:tcPr>
          <w:p w:rsidR="009E3187" w:rsidRPr="00856767" w:rsidRDefault="009E3187" w:rsidP="000B7522">
            <w:pPr>
              <w:jc w:val="both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969" w:type="dxa"/>
          </w:tcPr>
          <w:p w:rsidR="009E3187" w:rsidRPr="00856767" w:rsidRDefault="009E3187" w:rsidP="00F17DDC">
            <w:pPr>
              <w:ind w:right="52"/>
              <w:jc w:val="both"/>
            </w:pPr>
            <w:r w:rsidRPr="00856767">
              <w:t>Оборудование для интубации трахеи и обеспе</w:t>
            </w:r>
            <w:r w:rsidR="00477AF9">
              <w:t>ч</w:t>
            </w:r>
            <w:r w:rsidRPr="00856767">
              <w:t>ения проходимости дыхательных путей</w:t>
            </w:r>
          </w:p>
        </w:tc>
        <w:tc>
          <w:tcPr>
            <w:tcW w:w="595" w:type="dxa"/>
          </w:tcPr>
          <w:p w:rsidR="009E3187" w:rsidRPr="00856767" w:rsidRDefault="00747AA7" w:rsidP="008872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39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9E3187" w:rsidRPr="00856767" w:rsidRDefault="00747AA7" w:rsidP="005D7F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9E3187" w:rsidRPr="00856767" w:rsidRDefault="00747AA7" w:rsidP="005D7F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54" w:type="dxa"/>
          </w:tcPr>
          <w:p w:rsidR="009E3187" w:rsidRPr="00856767" w:rsidRDefault="00447644" w:rsidP="00447644">
            <w:pPr>
              <w:jc w:val="center"/>
              <w:rPr>
                <w:rFonts w:eastAsia="Calibri"/>
                <w:lang w:eastAsia="en-US"/>
              </w:rPr>
            </w:pPr>
            <w:r>
              <w:t>ОК-1</w:t>
            </w:r>
            <w:r w:rsidRPr="00856767">
              <w:t>, ПК-1</w:t>
            </w:r>
            <w:r>
              <w:t>.1</w:t>
            </w:r>
            <w:r w:rsidRPr="00856767">
              <w:t>, ПК-</w:t>
            </w:r>
            <w:r>
              <w:t>2.2,</w:t>
            </w:r>
            <w:r w:rsidR="00F17DDC">
              <w:t xml:space="preserve"> </w:t>
            </w:r>
            <w:r>
              <w:t>ПК-2.5,</w:t>
            </w:r>
            <w:r w:rsidR="00F17DDC">
              <w:t xml:space="preserve"> </w:t>
            </w:r>
            <w:r>
              <w:t>ПК-3.1</w:t>
            </w:r>
            <w:r w:rsidR="00F17DDC">
              <w:t>, ПК-3.4</w:t>
            </w:r>
          </w:p>
        </w:tc>
        <w:tc>
          <w:tcPr>
            <w:tcW w:w="709" w:type="dxa"/>
          </w:tcPr>
          <w:p w:rsidR="009E3187" w:rsidRPr="00856767" w:rsidRDefault="009E3187" w:rsidP="00333125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Т/К</w:t>
            </w:r>
          </w:p>
        </w:tc>
      </w:tr>
      <w:tr w:rsidR="00856767" w:rsidRPr="00856767" w:rsidTr="00F17DDC">
        <w:tc>
          <w:tcPr>
            <w:tcW w:w="534" w:type="dxa"/>
          </w:tcPr>
          <w:p w:rsidR="009E3187" w:rsidRPr="00856767" w:rsidRDefault="009E3187" w:rsidP="000B7522">
            <w:pPr>
              <w:jc w:val="both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969" w:type="dxa"/>
          </w:tcPr>
          <w:p w:rsidR="009E3187" w:rsidRPr="00856767" w:rsidRDefault="009E3187" w:rsidP="00F17DDC">
            <w:pPr>
              <w:ind w:right="52"/>
              <w:jc w:val="both"/>
            </w:pPr>
            <w:r w:rsidRPr="00856767">
              <w:t>Прогнозирование трудной интубации</w:t>
            </w:r>
          </w:p>
        </w:tc>
        <w:tc>
          <w:tcPr>
            <w:tcW w:w="595" w:type="dxa"/>
          </w:tcPr>
          <w:p w:rsidR="009E3187" w:rsidRPr="00856767" w:rsidRDefault="00747AA7" w:rsidP="00887283">
            <w:pPr>
              <w:jc w:val="center"/>
            </w:pPr>
            <w:r>
              <w:t>2</w:t>
            </w:r>
          </w:p>
        </w:tc>
        <w:tc>
          <w:tcPr>
            <w:tcW w:w="539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9E3187" w:rsidRPr="00856767" w:rsidRDefault="00747AA7" w:rsidP="005D7F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54" w:type="dxa"/>
          </w:tcPr>
          <w:p w:rsidR="009E3187" w:rsidRPr="00856767" w:rsidRDefault="009E3187" w:rsidP="00447644">
            <w:pPr>
              <w:jc w:val="center"/>
              <w:rPr>
                <w:rFonts w:eastAsia="Calibri"/>
                <w:lang w:eastAsia="en-US"/>
              </w:rPr>
            </w:pPr>
            <w:r w:rsidRPr="00856767">
              <w:t>ПК-1</w:t>
            </w:r>
            <w:r w:rsidR="00447644">
              <w:t>.1</w:t>
            </w:r>
            <w:r w:rsidRPr="00856767">
              <w:t>, ПК-</w:t>
            </w:r>
            <w:r w:rsidR="00447644">
              <w:t>3.1</w:t>
            </w:r>
          </w:p>
        </w:tc>
        <w:tc>
          <w:tcPr>
            <w:tcW w:w="709" w:type="dxa"/>
          </w:tcPr>
          <w:p w:rsidR="009E3187" w:rsidRPr="00856767" w:rsidRDefault="009E3187" w:rsidP="00333125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Т/К</w:t>
            </w:r>
          </w:p>
        </w:tc>
      </w:tr>
      <w:tr w:rsidR="00856767" w:rsidRPr="00856767" w:rsidTr="00F17DDC">
        <w:tc>
          <w:tcPr>
            <w:tcW w:w="4503" w:type="dxa"/>
            <w:gridSpan w:val="2"/>
          </w:tcPr>
          <w:p w:rsidR="003615D5" w:rsidRPr="00856767" w:rsidRDefault="003615D5" w:rsidP="003615D5">
            <w:pPr>
              <w:jc w:val="right"/>
              <w:rPr>
                <w:b/>
              </w:rPr>
            </w:pPr>
            <w:r w:rsidRPr="00856767">
              <w:rPr>
                <w:b/>
              </w:rPr>
              <w:t>Трудоемкость учебного модуля 1</w:t>
            </w:r>
          </w:p>
        </w:tc>
        <w:tc>
          <w:tcPr>
            <w:tcW w:w="595" w:type="dxa"/>
          </w:tcPr>
          <w:p w:rsidR="003615D5" w:rsidRPr="00856767" w:rsidRDefault="00747AA7" w:rsidP="0088728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9" w:type="dxa"/>
          </w:tcPr>
          <w:p w:rsidR="003615D5" w:rsidRPr="00856767" w:rsidRDefault="009E3187" w:rsidP="00887283">
            <w:pPr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617" w:type="dxa"/>
          </w:tcPr>
          <w:p w:rsidR="003615D5" w:rsidRPr="00856767" w:rsidRDefault="009E3187" w:rsidP="00887283">
            <w:pPr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:rsidR="003615D5" w:rsidRPr="00856767" w:rsidRDefault="00747AA7" w:rsidP="0088728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567" w:type="dxa"/>
          </w:tcPr>
          <w:p w:rsidR="003615D5" w:rsidRPr="00856767" w:rsidRDefault="00D40636" w:rsidP="00887283">
            <w:pPr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:rsidR="003615D5" w:rsidRPr="00856767" w:rsidRDefault="00747AA7" w:rsidP="0088728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854" w:type="dxa"/>
          </w:tcPr>
          <w:p w:rsidR="003615D5" w:rsidRPr="00856767" w:rsidRDefault="00F17DDC" w:rsidP="006D4A8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ОК-1, ПК-1.1, ПК-2.2, ПК-2.5, ПК-3.1, ПК-3.4</w:t>
            </w:r>
          </w:p>
        </w:tc>
        <w:tc>
          <w:tcPr>
            <w:tcW w:w="709" w:type="dxa"/>
          </w:tcPr>
          <w:p w:rsidR="003615D5" w:rsidRPr="00856767" w:rsidRDefault="00EA6F7B" w:rsidP="00333125">
            <w:pPr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П/А</w:t>
            </w:r>
          </w:p>
        </w:tc>
      </w:tr>
      <w:tr w:rsidR="00856767" w:rsidRPr="00856767" w:rsidTr="00F17DDC">
        <w:tc>
          <w:tcPr>
            <w:tcW w:w="534" w:type="dxa"/>
          </w:tcPr>
          <w:p w:rsidR="003615D5" w:rsidRPr="00856767" w:rsidRDefault="003615D5" w:rsidP="000B7522">
            <w:pPr>
              <w:jc w:val="both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9984" w:type="dxa"/>
            <w:gridSpan w:val="9"/>
          </w:tcPr>
          <w:p w:rsidR="003615D5" w:rsidRPr="00856767" w:rsidRDefault="003615D5" w:rsidP="00375EE9">
            <w:pPr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 xml:space="preserve">Рабочая программа учебного модуля 2 </w:t>
            </w:r>
            <w:r w:rsidR="005E087C" w:rsidRPr="00856767">
              <w:rPr>
                <w:rFonts w:eastAsia="Calibri"/>
                <w:b/>
                <w:lang w:eastAsia="en-US"/>
              </w:rPr>
              <w:t>«</w:t>
            </w:r>
            <w:r w:rsidR="00375EE9" w:rsidRPr="00856767">
              <w:rPr>
                <w:rFonts w:eastAsia="Calibri"/>
                <w:b/>
                <w:lang w:eastAsia="en-US"/>
              </w:rPr>
              <w:t>Методы о</w:t>
            </w:r>
            <w:r w:rsidR="006D4A88" w:rsidRPr="00856767">
              <w:rPr>
                <w:rFonts w:eastAsia="Calibri"/>
                <w:b/>
                <w:lang w:eastAsia="en-US"/>
              </w:rPr>
              <w:t>беспечения проходимости дыхательных путей</w:t>
            </w:r>
            <w:r w:rsidR="005E087C" w:rsidRPr="00856767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856767" w:rsidRPr="00856767" w:rsidTr="00F17DDC">
        <w:tc>
          <w:tcPr>
            <w:tcW w:w="534" w:type="dxa"/>
          </w:tcPr>
          <w:p w:rsidR="009E3187" w:rsidRPr="00856767" w:rsidRDefault="009E3187" w:rsidP="009130B7">
            <w:pPr>
              <w:jc w:val="both"/>
              <w:rPr>
                <w:lang w:eastAsia="en-US"/>
              </w:rPr>
            </w:pPr>
            <w:r w:rsidRPr="00856767">
              <w:rPr>
                <w:lang w:eastAsia="en-US"/>
              </w:rPr>
              <w:t>2.1</w:t>
            </w:r>
          </w:p>
        </w:tc>
        <w:tc>
          <w:tcPr>
            <w:tcW w:w="3969" w:type="dxa"/>
          </w:tcPr>
          <w:p w:rsidR="009E3187" w:rsidRPr="00856767" w:rsidRDefault="009E3187" w:rsidP="00F17DDC">
            <w:pPr>
              <w:ind w:right="52"/>
              <w:jc w:val="both"/>
            </w:pPr>
            <w:r w:rsidRPr="00856767">
              <w:t>Основные методы обеспечения проходимости дыхательных путей</w:t>
            </w:r>
          </w:p>
        </w:tc>
        <w:tc>
          <w:tcPr>
            <w:tcW w:w="595" w:type="dxa"/>
          </w:tcPr>
          <w:p w:rsidR="009E3187" w:rsidRPr="00856767" w:rsidRDefault="00747AA7" w:rsidP="00333125">
            <w:pPr>
              <w:jc w:val="center"/>
            </w:pPr>
            <w:r>
              <w:t>4</w:t>
            </w:r>
          </w:p>
        </w:tc>
        <w:tc>
          <w:tcPr>
            <w:tcW w:w="539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9E3187" w:rsidRPr="00856767" w:rsidRDefault="00747AA7" w:rsidP="005D7F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9E3187" w:rsidRPr="00856767" w:rsidRDefault="00747AA7" w:rsidP="005D7F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54" w:type="dxa"/>
          </w:tcPr>
          <w:p w:rsidR="009E3187" w:rsidRPr="00856767" w:rsidRDefault="00447644" w:rsidP="00017DC9">
            <w:pPr>
              <w:jc w:val="center"/>
              <w:rPr>
                <w:rFonts w:eastAsia="Calibri"/>
                <w:lang w:eastAsia="en-US"/>
              </w:rPr>
            </w:pPr>
            <w:r w:rsidRPr="00856767">
              <w:t>ПК-</w:t>
            </w:r>
            <w:r>
              <w:t>2.2, ПК-2.5, ПК-3.1</w:t>
            </w:r>
            <w:r w:rsidR="00F17DDC">
              <w:t>, ПК-3.4</w:t>
            </w:r>
          </w:p>
        </w:tc>
        <w:tc>
          <w:tcPr>
            <w:tcW w:w="709" w:type="dxa"/>
          </w:tcPr>
          <w:p w:rsidR="009E3187" w:rsidRPr="00856767" w:rsidRDefault="009E3187" w:rsidP="00017DC9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Т/К</w:t>
            </w:r>
          </w:p>
        </w:tc>
      </w:tr>
      <w:tr w:rsidR="00856767" w:rsidRPr="00856767" w:rsidTr="00F17DDC">
        <w:tc>
          <w:tcPr>
            <w:tcW w:w="534" w:type="dxa"/>
          </w:tcPr>
          <w:p w:rsidR="009E3187" w:rsidRPr="00856767" w:rsidRDefault="009E3187" w:rsidP="009130B7">
            <w:pPr>
              <w:jc w:val="both"/>
              <w:rPr>
                <w:lang w:eastAsia="en-US"/>
              </w:rPr>
            </w:pPr>
            <w:r w:rsidRPr="00856767">
              <w:rPr>
                <w:lang w:eastAsia="en-US"/>
              </w:rPr>
              <w:t>2.2</w:t>
            </w:r>
          </w:p>
        </w:tc>
        <w:tc>
          <w:tcPr>
            <w:tcW w:w="3969" w:type="dxa"/>
          </w:tcPr>
          <w:p w:rsidR="009E3187" w:rsidRPr="00856767" w:rsidRDefault="009E3187" w:rsidP="00F17DDC">
            <w:pPr>
              <w:ind w:right="52"/>
              <w:jc w:val="both"/>
              <w:rPr>
                <w:lang w:eastAsia="en-US"/>
              </w:rPr>
            </w:pPr>
            <w:r w:rsidRPr="00856767">
              <w:rPr>
                <w:lang w:eastAsia="en-US"/>
              </w:rPr>
              <w:t>Альтернативные методы обеспечения проходимости дыхательных путей</w:t>
            </w:r>
          </w:p>
        </w:tc>
        <w:tc>
          <w:tcPr>
            <w:tcW w:w="595" w:type="dxa"/>
          </w:tcPr>
          <w:p w:rsidR="009E3187" w:rsidRPr="00856767" w:rsidRDefault="00747AA7" w:rsidP="00333125">
            <w:pPr>
              <w:jc w:val="center"/>
            </w:pPr>
            <w:r>
              <w:t>4</w:t>
            </w:r>
          </w:p>
        </w:tc>
        <w:tc>
          <w:tcPr>
            <w:tcW w:w="539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9E3187" w:rsidRPr="00856767" w:rsidRDefault="00747AA7" w:rsidP="005D7F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9E3187" w:rsidRPr="00856767" w:rsidRDefault="00747AA7" w:rsidP="005D7F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54" w:type="dxa"/>
          </w:tcPr>
          <w:p w:rsidR="009E3187" w:rsidRPr="00856767" w:rsidRDefault="00447644" w:rsidP="00447644">
            <w:pPr>
              <w:jc w:val="center"/>
              <w:rPr>
                <w:rFonts w:eastAsia="Calibri"/>
                <w:lang w:eastAsia="en-US"/>
              </w:rPr>
            </w:pPr>
            <w:r w:rsidRPr="00856767">
              <w:t>ПК-1</w:t>
            </w:r>
            <w:r>
              <w:t>.1</w:t>
            </w:r>
            <w:r w:rsidRPr="00856767">
              <w:t>, ПК-</w:t>
            </w:r>
            <w:r>
              <w:t>2.2, ПК-3.1</w:t>
            </w:r>
            <w:r w:rsidR="00F17DDC">
              <w:t>, ПК-3.4</w:t>
            </w:r>
          </w:p>
        </w:tc>
        <w:tc>
          <w:tcPr>
            <w:tcW w:w="709" w:type="dxa"/>
          </w:tcPr>
          <w:p w:rsidR="009E3187" w:rsidRPr="00856767" w:rsidRDefault="009E3187" w:rsidP="00017DC9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Т/К</w:t>
            </w:r>
          </w:p>
        </w:tc>
      </w:tr>
      <w:tr w:rsidR="00856767" w:rsidRPr="00856767" w:rsidTr="00F17DDC">
        <w:tc>
          <w:tcPr>
            <w:tcW w:w="534" w:type="dxa"/>
          </w:tcPr>
          <w:p w:rsidR="009E3187" w:rsidRPr="00856767" w:rsidRDefault="009E3187" w:rsidP="00CA1559">
            <w:pPr>
              <w:jc w:val="both"/>
              <w:rPr>
                <w:lang w:eastAsia="en-US"/>
              </w:rPr>
            </w:pPr>
            <w:r w:rsidRPr="00856767">
              <w:rPr>
                <w:lang w:eastAsia="en-US"/>
              </w:rPr>
              <w:t>2.3</w:t>
            </w:r>
          </w:p>
        </w:tc>
        <w:tc>
          <w:tcPr>
            <w:tcW w:w="3969" w:type="dxa"/>
          </w:tcPr>
          <w:p w:rsidR="009E3187" w:rsidRPr="00856767" w:rsidRDefault="009E3187" w:rsidP="00F17DDC">
            <w:pPr>
              <w:ind w:right="52"/>
              <w:jc w:val="both"/>
              <w:rPr>
                <w:lang w:eastAsia="en-US"/>
              </w:rPr>
            </w:pPr>
            <w:r w:rsidRPr="00856767">
              <w:rPr>
                <w:lang w:eastAsia="en-US"/>
              </w:rPr>
              <w:t>Обеспечение проведения инвазивной вентиляции легких – приспособления и аппаратура</w:t>
            </w:r>
          </w:p>
        </w:tc>
        <w:tc>
          <w:tcPr>
            <w:tcW w:w="595" w:type="dxa"/>
          </w:tcPr>
          <w:p w:rsidR="009E3187" w:rsidRPr="00856767" w:rsidRDefault="00747AA7" w:rsidP="00333125">
            <w:pPr>
              <w:jc w:val="center"/>
            </w:pPr>
            <w:r>
              <w:t>4</w:t>
            </w:r>
          </w:p>
        </w:tc>
        <w:tc>
          <w:tcPr>
            <w:tcW w:w="539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9E3187" w:rsidRPr="00856767" w:rsidRDefault="00747AA7" w:rsidP="005D7F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54" w:type="dxa"/>
          </w:tcPr>
          <w:p w:rsidR="009E3187" w:rsidRPr="00856767" w:rsidRDefault="00447644" w:rsidP="007945D6">
            <w:pPr>
              <w:jc w:val="center"/>
              <w:rPr>
                <w:rFonts w:eastAsia="Calibri"/>
                <w:lang w:eastAsia="en-US"/>
              </w:rPr>
            </w:pPr>
            <w:r w:rsidRPr="00856767">
              <w:t>ПК-1</w:t>
            </w:r>
            <w:r>
              <w:t>.1</w:t>
            </w:r>
            <w:r w:rsidRPr="00856767">
              <w:t>, ПК-</w:t>
            </w:r>
            <w:r w:rsidR="007945D6">
              <w:t xml:space="preserve">2.2, </w:t>
            </w:r>
            <w:r>
              <w:t>ПК-3.1</w:t>
            </w:r>
            <w:r w:rsidR="00F17DDC">
              <w:t>, ПК-3.4</w:t>
            </w:r>
          </w:p>
        </w:tc>
        <w:tc>
          <w:tcPr>
            <w:tcW w:w="709" w:type="dxa"/>
          </w:tcPr>
          <w:p w:rsidR="009E3187" w:rsidRPr="00856767" w:rsidRDefault="009E3187" w:rsidP="00333125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Т/К</w:t>
            </w:r>
          </w:p>
        </w:tc>
      </w:tr>
      <w:tr w:rsidR="00856767" w:rsidRPr="00856767" w:rsidTr="00F17DDC">
        <w:tc>
          <w:tcPr>
            <w:tcW w:w="4503" w:type="dxa"/>
            <w:gridSpan w:val="2"/>
          </w:tcPr>
          <w:p w:rsidR="00887283" w:rsidRPr="00856767" w:rsidRDefault="00887283" w:rsidP="00C6777D">
            <w:pPr>
              <w:jc w:val="right"/>
              <w:rPr>
                <w:b/>
              </w:rPr>
            </w:pPr>
            <w:r w:rsidRPr="00856767">
              <w:rPr>
                <w:b/>
              </w:rPr>
              <w:t>Трудоемкость учебного модуля 2</w:t>
            </w:r>
          </w:p>
        </w:tc>
        <w:tc>
          <w:tcPr>
            <w:tcW w:w="595" w:type="dxa"/>
          </w:tcPr>
          <w:p w:rsidR="00887283" w:rsidRPr="00856767" w:rsidRDefault="00747AA7" w:rsidP="0033312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539" w:type="dxa"/>
          </w:tcPr>
          <w:p w:rsidR="00887283" w:rsidRPr="00856767" w:rsidRDefault="009E3187" w:rsidP="00333125">
            <w:pPr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617" w:type="dxa"/>
          </w:tcPr>
          <w:p w:rsidR="00887283" w:rsidRPr="00856767" w:rsidRDefault="009E3187" w:rsidP="00333125">
            <w:pPr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:rsidR="00887283" w:rsidRPr="00856767" w:rsidRDefault="00747AA7" w:rsidP="0033312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567" w:type="dxa"/>
          </w:tcPr>
          <w:p w:rsidR="00887283" w:rsidRPr="00856767" w:rsidRDefault="009E3187" w:rsidP="00333125">
            <w:pPr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:rsidR="00887283" w:rsidRPr="00856767" w:rsidRDefault="00747AA7" w:rsidP="0033312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854" w:type="dxa"/>
          </w:tcPr>
          <w:p w:rsidR="00887283" w:rsidRPr="00856767" w:rsidRDefault="00F17DDC" w:rsidP="00CE64F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ПК-1-1, ПК-2.2, ПК-2.5, ПК-3.1, ПК-3.4</w:t>
            </w:r>
          </w:p>
        </w:tc>
        <w:tc>
          <w:tcPr>
            <w:tcW w:w="709" w:type="dxa"/>
          </w:tcPr>
          <w:p w:rsidR="00887283" w:rsidRPr="00856767" w:rsidRDefault="00F17DDC" w:rsidP="0033312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П/А</w:t>
            </w:r>
          </w:p>
        </w:tc>
      </w:tr>
      <w:tr w:rsidR="00856767" w:rsidRPr="00856767" w:rsidTr="00F17DDC">
        <w:tc>
          <w:tcPr>
            <w:tcW w:w="534" w:type="dxa"/>
          </w:tcPr>
          <w:p w:rsidR="00887283" w:rsidRPr="00856767" w:rsidRDefault="00887283" w:rsidP="000B7522">
            <w:pPr>
              <w:jc w:val="both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9984" w:type="dxa"/>
            <w:gridSpan w:val="9"/>
          </w:tcPr>
          <w:p w:rsidR="00887283" w:rsidRPr="00856767" w:rsidRDefault="00887283" w:rsidP="006D4A88">
            <w:pPr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Рабочая программа учебного модуля 3 «</w:t>
            </w:r>
            <w:r w:rsidR="006D4A88" w:rsidRPr="00856767">
              <w:rPr>
                <w:rFonts w:eastAsia="Calibri"/>
                <w:b/>
                <w:lang w:eastAsia="en-US"/>
              </w:rPr>
              <w:t>Ошибки интубации и профилактика осложнений</w:t>
            </w:r>
            <w:r w:rsidRPr="00856767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856767" w:rsidRPr="00856767" w:rsidTr="00F17DDC">
        <w:tc>
          <w:tcPr>
            <w:tcW w:w="534" w:type="dxa"/>
          </w:tcPr>
          <w:p w:rsidR="009E3187" w:rsidRPr="00856767" w:rsidRDefault="009E3187" w:rsidP="00A91AAC">
            <w:pPr>
              <w:jc w:val="both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3969" w:type="dxa"/>
          </w:tcPr>
          <w:p w:rsidR="009E3187" w:rsidRPr="00856767" w:rsidRDefault="009E3187" w:rsidP="00F17DDC">
            <w:pPr>
              <w:ind w:right="52"/>
              <w:jc w:val="both"/>
              <w:rPr>
                <w:lang w:eastAsia="en-US"/>
              </w:rPr>
            </w:pPr>
            <w:r w:rsidRPr="00856767">
              <w:rPr>
                <w:lang w:eastAsia="en-US"/>
              </w:rPr>
              <w:t xml:space="preserve">Контроль правильности </w:t>
            </w:r>
            <w:r w:rsidR="006D4A88" w:rsidRPr="00856767">
              <w:rPr>
                <w:lang w:eastAsia="en-US"/>
              </w:rPr>
              <w:t xml:space="preserve">положения интубационной трубки. Ошибки и </w:t>
            </w:r>
            <w:r w:rsidR="00F17DDC">
              <w:rPr>
                <w:lang w:eastAsia="en-US"/>
              </w:rPr>
              <w:t>осложнения при интубации трахеи</w:t>
            </w:r>
          </w:p>
        </w:tc>
        <w:tc>
          <w:tcPr>
            <w:tcW w:w="595" w:type="dxa"/>
          </w:tcPr>
          <w:p w:rsidR="009E3187" w:rsidRPr="00856767" w:rsidRDefault="00747AA7" w:rsidP="005D7FC4">
            <w:pPr>
              <w:jc w:val="center"/>
            </w:pPr>
            <w:r>
              <w:t>4</w:t>
            </w:r>
          </w:p>
        </w:tc>
        <w:tc>
          <w:tcPr>
            <w:tcW w:w="539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9E3187" w:rsidRPr="00856767" w:rsidRDefault="00747AA7" w:rsidP="005D7F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54" w:type="dxa"/>
          </w:tcPr>
          <w:p w:rsidR="009E3187" w:rsidRPr="00856767" w:rsidRDefault="00447644" w:rsidP="000C5212">
            <w:pPr>
              <w:jc w:val="center"/>
              <w:rPr>
                <w:rFonts w:eastAsia="Calibri"/>
                <w:lang w:eastAsia="en-US"/>
              </w:rPr>
            </w:pPr>
            <w:r w:rsidRPr="00856767">
              <w:t>ПК-</w:t>
            </w:r>
            <w:r>
              <w:t>2.2, ПК-2.5, ПК-3.1</w:t>
            </w:r>
            <w:r w:rsidR="00F17DDC">
              <w:t>, ПК-3.4</w:t>
            </w:r>
          </w:p>
        </w:tc>
        <w:tc>
          <w:tcPr>
            <w:tcW w:w="709" w:type="dxa"/>
          </w:tcPr>
          <w:p w:rsidR="009E3187" w:rsidRPr="00856767" w:rsidRDefault="009E3187" w:rsidP="00A91AAC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Т/К</w:t>
            </w:r>
          </w:p>
          <w:p w:rsidR="009E3187" w:rsidRPr="00856767" w:rsidRDefault="009E3187" w:rsidP="00A91AAC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П/А</w:t>
            </w:r>
          </w:p>
        </w:tc>
      </w:tr>
      <w:tr w:rsidR="00856767" w:rsidRPr="00856767" w:rsidTr="00F17DDC">
        <w:tc>
          <w:tcPr>
            <w:tcW w:w="534" w:type="dxa"/>
          </w:tcPr>
          <w:p w:rsidR="009E3187" w:rsidRPr="00856767" w:rsidRDefault="009E3187" w:rsidP="00ED39E1">
            <w:pPr>
              <w:jc w:val="both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3969" w:type="dxa"/>
          </w:tcPr>
          <w:p w:rsidR="009E3187" w:rsidRPr="00856767" w:rsidRDefault="006D4A88" w:rsidP="00F17DDC">
            <w:pPr>
              <w:ind w:right="52"/>
              <w:jc w:val="both"/>
              <w:rPr>
                <w:lang w:eastAsia="en-US"/>
              </w:rPr>
            </w:pPr>
            <w:r w:rsidRPr="00856767">
              <w:t xml:space="preserve">Уход за интубационной трубкой при проведении ИВЛ. </w:t>
            </w:r>
            <w:r w:rsidR="009E3187" w:rsidRPr="00856767">
              <w:t xml:space="preserve">Проведение санации </w:t>
            </w:r>
            <w:r w:rsidRPr="00856767">
              <w:t>и лаваж</w:t>
            </w:r>
            <w:r w:rsidR="009E3187" w:rsidRPr="00856767">
              <w:t xml:space="preserve">трахеобронхиального дерева </w:t>
            </w:r>
          </w:p>
        </w:tc>
        <w:tc>
          <w:tcPr>
            <w:tcW w:w="595" w:type="dxa"/>
          </w:tcPr>
          <w:p w:rsidR="009E3187" w:rsidRPr="00856767" w:rsidRDefault="00747AA7" w:rsidP="005D7FC4">
            <w:pPr>
              <w:jc w:val="center"/>
            </w:pPr>
            <w:r>
              <w:t>4</w:t>
            </w:r>
          </w:p>
        </w:tc>
        <w:tc>
          <w:tcPr>
            <w:tcW w:w="539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9E3187" w:rsidRPr="00856767" w:rsidRDefault="00747AA7" w:rsidP="005D7F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54" w:type="dxa"/>
          </w:tcPr>
          <w:p w:rsidR="009E3187" w:rsidRPr="00856767" w:rsidRDefault="00447644" w:rsidP="000C5212">
            <w:pPr>
              <w:jc w:val="center"/>
              <w:rPr>
                <w:rFonts w:eastAsia="Calibri"/>
                <w:lang w:eastAsia="en-US"/>
              </w:rPr>
            </w:pPr>
            <w:r w:rsidRPr="00856767">
              <w:t xml:space="preserve"> ПК-</w:t>
            </w:r>
            <w:r>
              <w:t>2.2, ПК-2.5, ПК-3.1</w:t>
            </w:r>
            <w:r w:rsidR="00F17DDC">
              <w:t>, ПК-3.4</w:t>
            </w:r>
          </w:p>
        </w:tc>
        <w:tc>
          <w:tcPr>
            <w:tcW w:w="709" w:type="dxa"/>
          </w:tcPr>
          <w:p w:rsidR="009E3187" w:rsidRPr="00856767" w:rsidRDefault="009E3187" w:rsidP="00A91AAC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Т/К</w:t>
            </w:r>
          </w:p>
          <w:p w:rsidR="009E3187" w:rsidRPr="00856767" w:rsidRDefault="009E3187" w:rsidP="00A91AAC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П/А</w:t>
            </w:r>
          </w:p>
        </w:tc>
      </w:tr>
      <w:tr w:rsidR="00856767" w:rsidRPr="00856767" w:rsidTr="00F17DDC">
        <w:tc>
          <w:tcPr>
            <w:tcW w:w="534" w:type="dxa"/>
          </w:tcPr>
          <w:p w:rsidR="009E3187" w:rsidRPr="00856767" w:rsidRDefault="009E3187" w:rsidP="00ED39E1">
            <w:pPr>
              <w:jc w:val="both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3969" w:type="dxa"/>
          </w:tcPr>
          <w:p w:rsidR="009E3187" w:rsidRPr="00856767" w:rsidRDefault="009E3187" w:rsidP="00F17DDC">
            <w:pPr>
              <w:ind w:right="52"/>
              <w:jc w:val="both"/>
            </w:pPr>
            <w:r w:rsidRPr="00856767">
              <w:rPr>
                <w:lang w:eastAsia="en-US"/>
              </w:rPr>
              <w:t>Мониторинг пациентов при проведении интубации трахеи и ИВЛ</w:t>
            </w:r>
          </w:p>
        </w:tc>
        <w:tc>
          <w:tcPr>
            <w:tcW w:w="595" w:type="dxa"/>
          </w:tcPr>
          <w:p w:rsidR="009E3187" w:rsidRPr="00856767" w:rsidRDefault="00747AA7" w:rsidP="005D7FC4">
            <w:pPr>
              <w:jc w:val="center"/>
            </w:pPr>
            <w:r>
              <w:t>4</w:t>
            </w:r>
          </w:p>
        </w:tc>
        <w:tc>
          <w:tcPr>
            <w:tcW w:w="539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9E3187" w:rsidRPr="00856767" w:rsidRDefault="00747AA7" w:rsidP="005D7F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</w:tcPr>
          <w:p w:rsidR="009E3187" w:rsidRPr="00856767" w:rsidRDefault="009E3187" w:rsidP="005D7FC4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9E3187" w:rsidRPr="00856767" w:rsidRDefault="00747AA7" w:rsidP="005D7F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54" w:type="dxa"/>
          </w:tcPr>
          <w:p w:rsidR="009E3187" w:rsidRPr="00856767" w:rsidRDefault="00447644" w:rsidP="000C5212">
            <w:pPr>
              <w:jc w:val="center"/>
              <w:rPr>
                <w:rFonts w:eastAsia="Calibri"/>
                <w:lang w:eastAsia="en-US"/>
              </w:rPr>
            </w:pPr>
            <w:r w:rsidRPr="00856767">
              <w:t>ПК-</w:t>
            </w:r>
            <w:r>
              <w:t>2.2, ПК-2.5, ПК-3.1</w:t>
            </w:r>
            <w:r w:rsidR="00F17DDC">
              <w:t>, ПК-3.4</w:t>
            </w:r>
          </w:p>
        </w:tc>
        <w:tc>
          <w:tcPr>
            <w:tcW w:w="709" w:type="dxa"/>
          </w:tcPr>
          <w:p w:rsidR="009E3187" w:rsidRPr="00856767" w:rsidRDefault="009E3187" w:rsidP="00A91AAC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Т/К</w:t>
            </w:r>
          </w:p>
          <w:p w:rsidR="009E3187" w:rsidRPr="00856767" w:rsidRDefault="009E3187" w:rsidP="00A91AAC">
            <w:pPr>
              <w:jc w:val="center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П/А</w:t>
            </w:r>
          </w:p>
        </w:tc>
      </w:tr>
      <w:tr w:rsidR="00856767" w:rsidRPr="00856767" w:rsidTr="00F17DDC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887283" w:rsidRPr="00856767" w:rsidRDefault="00887283" w:rsidP="00A91AAC">
            <w:pPr>
              <w:jc w:val="right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Трудоемкость учебного модуля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887283" w:rsidRPr="00856767" w:rsidRDefault="00747AA7" w:rsidP="009E318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887283" w:rsidRPr="00856767" w:rsidRDefault="009E3187" w:rsidP="00A91AAC">
            <w:pPr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887283" w:rsidRPr="00856767" w:rsidRDefault="009E3187" w:rsidP="00A91AAC">
            <w:pPr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7283" w:rsidRPr="00856767" w:rsidRDefault="00747AA7" w:rsidP="00A91AA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7283" w:rsidRPr="00856767" w:rsidRDefault="00887283" w:rsidP="00A91AAC">
            <w:pPr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7283" w:rsidRPr="00856767" w:rsidRDefault="00747AA7" w:rsidP="00A91AA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854" w:type="dxa"/>
            <w:tcBorders>
              <w:bottom w:val="single" w:sz="12" w:space="0" w:color="auto"/>
            </w:tcBorders>
          </w:tcPr>
          <w:p w:rsidR="00887283" w:rsidRPr="00856767" w:rsidRDefault="00F17DDC" w:rsidP="00474A0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ПК-2.2, ПК-2.5, ПК-3.1, ПК-3.4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87283" w:rsidRPr="00856767" w:rsidRDefault="00887283" w:rsidP="00A91AAC">
            <w:pPr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П/А</w:t>
            </w:r>
          </w:p>
        </w:tc>
      </w:tr>
      <w:tr w:rsidR="00856767" w:rsidRPr="00856767" w:rsidTr="00F17DDC">
        <w:tc>
          <w:tcPr>
            <w:tcW w:w="450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7283" w:rsidRPr="00856767" w:rsidRDefault="00887283" w:rsidP="00A91AAC">
            <w:pPr>
              <w:jc w:val="right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ИТОГОВАЯ АТТЕСТАЦИЯ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7283" w:rsidRPr="00856767" w:rsidRDefault="00747AA7" w:rsidP="00A91AA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7283" w:rsidRPr="00856767" w:rsidRDefault="00887283" w:rsidP="00A91AAC">
            <w:pPr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7283" w:rsidRPr="00856767" w:rsidRDefault="00CA1559" w:rsidP="00A91AAC">
            <w:pPr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7283" w:rsidRPr="00856767" w:rsidRDefault="009E3187" w:rsidP="00A91AAC">
            <w:pPr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7283" w:rsidRPr="00856767" w:rsidRDefault="00887283" w:rsidP="00A91AAC">
            <w:pPr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7283" w:rsidRPr="00856767" w:rsidRDefault="00747AA7" w:rsidP="00A91AA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854" w:type="dxa"/>
            <w:vMerge w:val="restart"/>
            <w:tcBorders>
              <w:top w:val="single" w:sz="12" w:space="0" w:color="auto"/>
            </w:tcBorders>
            <w:vAlign w:val="center"/>
          </w:tcPr>
          <w:p w:rsidR="00887283" w:rsidRPr="00F17DDC" w:rsidRDefault="00447644" w:rsidP="00A91AAC">
            <w:pPr>
              <w:jc w:val="center"/>
              <w:rPr>
                <w:rFonts w:eastAsia="Calibri"/>
                <w:b/>
                <w:lang w:eastAsia="en-US"/>
              </w:rPr>
            </w:pPr>
            <w:r w:rsidRPr="00F17DDC">
              <w:rPr>
                <w:b/>
              </w:rPr>
              <w:t>ОК-1, ПК-1.1, ПК-2.2, ПК-2.5, ПК-3.1</w:t>
            </w:r>
            <w:r w:rsidR="00F17DDC" w:rsidRPr="00F17DDC">
              <w:rPr>
                <w:b/>
              </w:rPr>
              <w:t>, ПК-3.4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887283" w:rsidRPr="00856767" w:rsidRDefault="00F17DDC" w:rsidP="00A91AA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</w:t>
            </w:r>
            <w:r w:rsidR="00887283" w:rsidRPr="00856767">
              <w:rPr>
                <w:rStyle w:val="ab"/>
                <w:b/>
              </w:rPr>
              <w:footnoteReference w:id="8"/>
            </w:r>
          </w:p>
        </w:tc>
      </w:tr>
      <w:tr w:rsidR="00856767" w:rsidRPr="00856767" w:rsidTr="00F17DDC">
        <w:trPr>
          <w:trHeight w:val="365"/>
        </w:trPr>
        <w:tc>
          <w:tcPr>
            <w:tcW w:w="450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283" w:rsidRPr="00856767" w:rsidRDefault="00887283" w:rsidP="00A91AAC">
            <w:pPr>
              <w:jc w:val="right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Общая трудоемкость освоения программы</w:t>
            </w:r>
          </w:p>
        </w:tc>
        <w:tc>
          <w:tcPr>
            <w:tcW w:w="59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283" w:rsidRPr="00856767" w:rsidRDefault="00747AA7" w:rsidP="00A91AA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53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283" w:rsidRPr="00856767" w:rsidRDefault="00887283" w:rsidP="00A91AA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283" w:rsidRPr="00856767" w:rsidRDefault="00887283" w:rsidP="00A91AA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283" w:rsidRPr="00856767" w:rsidRDefault="00747AA7" w:rsidP="00CA155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283" w:rsidRPr="00856767" w:rsidRDefault="00887283" w:rsidP="00A91AAC">
            <w:pPr>
              <w:jc w:val="center"/>
              <w:rPr>
                <w:rFonts w:eastAsia="Calibri"/>
                <w:b/>
                <w:lang w:eastAsia="en-US"/>
              </w:rPr>
            </w:pPr>
            <w:r w:rsidRPr="00856767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283" w:rsidRPr="00856767" w:rsidRDefault="00747AA7" w:rsidP="00CA155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</w:t>
            </w:r>
          </w:p>
        </w:tc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:rsidR="00887283" w:rsidRPr="00856767" w:rsidRDefault="00887283" w:rsidP="00A91AA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87283" w:rsidRPr="00856767" w:rsidRDefault="00887283" w:rsidP="00A91AA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D445C2" w:rsidRPr="00856767" w:rsidRDefault="00AB687B" w:rsidP="00D445C2">
      <w:pPr>
        <w:keepNext/>
        <w:widowControl w:val="0"/>
        <w:tabs>
          <w:tab w:val="left" w:pos="-142"/>
        </w:tabs>
        <w:jc w:val="center"/>
      </w:pPr>
      <w:r w:rsidRPr="00856767">
        <w:rPr>
          <w:b/>
          <w:sz w:val="28"/>
          <w:szCs w:val="28"/>
        </w:rPr>
        <w:br w:type="column"/>
      </w:r>
      <w:r w:rsidR="00D445C2" w:rsidRPr="00856767">
        <w:lastRenderedPageBreak/>
        <w:t xml:space="preserve">Министерство здравоохранения Российской Федерации 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t xml:space="preserve">Федеральное государственное бюджетное образовательное учреждение 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t xml:space="preserve">дополнительного профессионального образования 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t xml:space="preserve">РОССИЙСКАЯ МЕДИЦИНСКАЯ АКАДЕМИЯ </w:t>
      </w:r>
    </w:p>
    <w:p w:rsidR="00D445C2" w:rsidRPr="00856767" w:rsidRDefault="00D445C2" w:rsidP="00D445C2">
      <w:pPr>
        <w:pStyle w:val="af6"/>
        <w:keepNext/>
        <w:widowControl w:val="0"/>
        <w:tabs>
          <w:tab w:val="left" w:pos="-142"/>
        </w:tabs>
        <w:spacing w:before="0" w:beforeAutospacing="0" w:after="0" w:afterAutospacing="0"/>
        <w:jc w:val="center"/>
      </w:pPr>
      <w:r w:rsidRPr="00856767">
        <w:t>НЕПРЕРЫВНОГО ПРОФЕССИОНАЛЬНОГО ОБРАЗОВАНИЯ</w:t>
      </w:r>
    </w:p>
    <w:p w:rsidR="00D445C2" w:rsidRPr="00856767" w:rsidRDefault="00EA76EE" w:rsidP="00EA76EE">
      <w:pPr>
        <w:keepNext/>
        <w:widowControl w:val="0"/>
        <w:tabs>
          <w:tab w:val="left" w:pos="-142"/>
        </w:tabs>
        <w:jc w:val="right"/>
      </w:pPr>
      <w:r>
        <w:rPr>
          <w:noProof/>
        </w:rPr>
        <w:drawing>
          <wp:inline distT="0" distB="0" distL="0" distR="0" wp14:anchorId="570D34C8" wp14:editId="30AECC00">
            <wp:extent cx="3250565" cy="199312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9729" cy="200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87B" w:rsidRPr="00856767" w:rsidRDefault="00A61888" w:rsidP="00AB687B">
      <w:pPr>
        <w:jc w:val="center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 xml:space="preserve">8.1 </w:t>
      </w:r>
      <w:r w:rsidR="00AB687B" w:rsidRPr="00856767">
        <w:rPr>
          <w:b/>
          <w:sz w:val="28"/>
          <w:szCs w:val="28"/>
        </w:rPr>
        <w:t>УЧЕБНО-ТЕМАТИЧЕСКИЙ ПЛАН ДИСТАНЦИОННОГО ОБУЧЕНИЯ</w:t>
      </w:r>
    </w:p>
    <w:p w:rsidR="009D4AAB" w:rsidRPr="00BB6D10" w:rsidRDefault="009D4AAB" w:rsidP="009D4AAB">
      <w:pPr>
        <w:jc w:val="center"/>
        <w:rPr>
          <w:b/>
          <w:sz w:val="28"/>
          <w:szCs w:val="28"/>
        </w:rPr>
      </w:pPr>
      <w:r w:rsidRPr="00856767">
        <w:rPr>
          <w:rFonts w:eastAsia="Calibri"/>
          <w:b/>
          <w:sz w:val="28"/>
          <w:szCs w:val="28"/>
          <w:lang w:eastAsia="en-US"/>
        </w:rPr>
        <w:t xml:space="preserve">дополнительной профессиональной программы повышения квалификации </w:t>
      </w:r>
      <w:r w:rsidR="00447644" w:rsidRPr="00D81907">
        <w:rPr>
          <w:b/>
          <w:sz w:val="28"/>
        </w:rPr>
        <w:t>медицинских сестер</w:t>
      </w:r>
      <w:r w:rsidRPr="00856767">
        <w:rPr>
          <w:rFonts w:eastAsia="Calibri"/>
          <w:b/>
          <w:sz w:val="28"/>
          <w:szCs w:val="28"/>
          <w:lang w:eastAsia="en-US"/>
        </w:rPr>
        <w:t xml:space="preserve"> по теме </w:t>
      </w:r>
      <w:r w:rsidR="006F3763">
        <w:rPr>
          <w:b/>
          <w:sz w:val="28"/>
          <w:szCs w:val="28"/>
        </w:rPr>
        <w:t xml:space="preserve">«Интубация трахеи - </w:t>
      </w:r>
      <w:r w:rsidR="00E478AF" w:rsidRPr="00856767">
        <w:rPr>
          <w:b/>
          <w:sz w:val="28"/>
          <w:szCs w:val="28"/>
        </w:rPr>
        <w:t xml:space="preserve">обеспечение проходимости верхних дыхательных </w:t>
      </w:r>
      <w:r w:rsidR="00E478AF" w:rsidRPr="00BB6D10">
        <w:rPr>
          <w:b/>
          <w:sz w:val="28"/>
          <w:szCs w:val="28"/>
        </w:rPr>
        <w:t>путей</w:t>
      </w:r>
      <w:r w:rsidR="00BB6D10" w:rsidRPr="00BB6D10">
        <w:rPr>
          <w:b/>
          <w:sz w:val="28"/>
          <w:szCs w:val="28"/>
        </w:rPr>
        <w:t xml:space="preserve">  при </w:t>
      </w:r>
      <w:r w:rsidR="00747AA7">
        <w:rPr>
          <w:b/>
          <w:sz w:val="28"/>
          <w:szCs w:val="28"/>
        </w:rPr>
        <w:t>коронавирусной инфекции</w:t>
      </w:r>
      <w:r w:rsidR="00BB6D10" w:rsidRPr="00BB6D10">
        <w:rPr>
          <w:b/>
          <w:sz w:val="28"/>
          <w:szCs w:val="28"/>
        </w:rPr>
        <w:t xml:space="preserve"> </w:t>
      </w:r>
      <w:r w:rsidR="00BB6D10" w:rsidRPr="00BB6D10">
        <w:rPr>
          <w:b/>
          <w:sz w:val="28"/>
          <w:szCs w:val="28"/>
          <w:lang w:val="en-US"/>
        </w:rPr>
        <w:t>COVID</w:t>
      </w:r>
      <w:r w:rsidR="00BB6D10" w:rsidRPr="00BB6D10">
        <w:rPr>
          <w:b/>
          <w:sz w:val="28"/>
          <w:szCs w:val="28"/>
        </w:rPr>
        <w:t>-19</w:t>
      </w:r>
      <w:r w:rsidR="00E478AF" w:rsidRPr="00BB6D10">
        <w:rPr>
          <w:b/>
          <w:sz w:val="28"/>
          <w:szCs w:val="28"/>
        </w:rPr>
        <w:t>»</w:t>
      </w:r>
    </w:p>
    <w:p w:rsidR="009D4AAB" w:rsidRPr="00856767" w:rsidRDefault="009D4AAB" w:rsidP="009D4AAB">
      <w:pPr>
        <w:jc w:val="center"/>
        <w:rPr>
          <w:rFonts w:eastAsia="Calibri"/>
          <w:sz w:val="28"/>
          <w:szCs w:val="28"/>
          <w:lang w:eastAsia="en-US"/>
        </w:rPr>
      </w:pPr>
      <w:r w:rsidRPr="00856767">
        <w:rPr>
          <w:rFonts w:eastAsia="Calibri"/>
          <w:sz w:val="28"/>
          <w:szCs w:val="28"/>
          <w:lang w:eastAsia="en-US"/>
        </w:rPr>
        <w:t xml:space="preserve">(общая трудоемкость освоения программы </w:t>
      </w:r>
      <w:r w:rsidR="00747AA7">
        <w:rPr>
          <w:rFonts w:eastAsia="Calibri"/>
          <w:sz w:val="28"/>
          <w:szCs w:val="28"/>
          <w:lang w:eastAsia="en-US"/>
        </w:rPr>
        <w:t>36</w:t>
      </w:r>
      <w:r w:rsidR="00E478AF" w:rsidRPr="00856767">
        <w:rPr>
          <w:rFonts w:eastAsia="Calibri"/>
          <w:sz w:val="28"/>
          <w:szCs w:val="28"/>
          <w:lang w:eastAsia="en-US"/>
        </w:rPr>
        <w:t xml:space="preserve"> </w:t>
      </w:r>
      <w:r w:rsidRPr="00856767">
        <w:rPr>
          <w:rFonts w:eastAsia="Calibri"/>
          <w:sz w:val="28"/>
          <w:szCs w:val="28"/>
          <w:lang w:eastAsia="en-US"/>
        </w:rPr>
        <w:t>академических часов)</w:t>
      </w:r>
    </w:p>
    <w:p w:rsidR="00027B09" w:rsidRPr="00856767" w:rsidRDefault="00027B09" w:rsidP="007C127A">
      <w:pPr>
        <w:jc w:val="center"/>
        <w:rPr>
          <w:b/>
          <w:sz w:val="28"/>
          <w:szCs w:val="28"/>
        </w:rPr>
      </w:pPr>
    </w:p>
    <w:p w:rsidR="00E46ACA" w:rsidRPr="00856767" w:rsidRDefault="0060697E" w:rsidP="001863BA">
      <w:pPr>
        <w:ind w:firstLine="709"/>
        <w:jc w:val="both"/>
        <w:rPr>
          <w:sz w:val="28"/>
          <w:szCs w:val="28"/>
        </w:rPr>
      </w:pPr>
      <w:r w:rsidRPr="00856767">
        <w:rPr>
          <w:b/>
          <w:sz w:val="28"/>
          <w:szCs w:val="28"/>
        </w:rPr>
        <w:t>Задачи</w:t>
      </w:r>
      <w:r w:rsidR="009D7C38" w:rsidRPr="00856767">
        <w:rPr>
          <w:b/>
          <w:sz w:val="28"/>
          <w:szCs w:val="28"/>
        </w:rPr>
        <w:t xml:space="preserve"> дистанционного обучения</w:t>
      </w:r>
      <w:r w:rsidRPr="00856767">
        <w:rPr>
          <w:b/>
          <w:sz w:val="28"/>
          <w:szCs w:val="28"/>
        </w:rPr>
        <w:t>:</w:t>
      </w:r>
    </w:p>
    <w:p w:rsidR="009D4AAB" w:rsidRPr="00856767" w:rsidRDefault="009D4AAB" w:rsidP="00447644">
      <w:pPr>
        <w:ind w:firstLine="709"/>
        <w:jc w:val="both"/>
        <w:rPr>
          <w:sz w:val="28"/>
          <w:szCs w:val="28"/>
          <w:lang w:eastAsia="en-US"/>
        </w:rPr>
      </w:pPr>
      <w:bookmarkStart w:id="8" w:name="КУчебныйграфик"/>
      <w:r w:rsidRPr="00856767">
        <w:rPr>
          <w:sz w:val="28"/>
          <w:szCs w:val="28"/>
          <w:lang w:eastAsia="en-US"/>
        </w:rPr>
        <w:t xml:space="preserve">- отработка навыков применения алгоритма обследования пациентов с заражением и/или подозрением на заражение новой коронавирусной инфекцией </w:t>
      </w:r>
      <w:r w:rsidRPr="00856767">
        <w:rPr>
          <w:sz w:val="28"/>
          <w:szCs w:val="28"/>
          <w:lang w:val="en-US" w:eastAsia="en-US"/>
        </w:rPr>
        <w:t>COVID</w:t>
      </w:r>
      <w:r w:rsidRPr="00856767">
        <w:rPr>
          <w:sz w:val="28"/>
          <w:szCs w:val="28"/>
          <w:lang w:eastAsia="en-US"/>
        </w:rPr>
        <w:t>-19;</w:t>
      </w:r>
    </w:p>
    <w:p w:rsidR="009D4AAB" w:rsidRPr="00856767" w:rsidRDefault="009D4AAB" w:rsidP="009D4AAB">
      <w:pPr>
        <w:ind w:firstLine="709"/>
        <w:jc w:val="both"/>
        <w:rPr>
          <w:sz w:val="28"/>
          <w:szCs w:val="28"/>
          <w:lang w:eastAsia="en-US"/>
        </w:rPr>
      </w:pPr>
      <w:r w:rsidRPr="00856767">
        <w:rPr>
          <w:sz w:val="28"/>
          <w:szCs w:val="28"/>
          <w:lang w:eastAsia="en-US"/>
        </w:rPr>
        <w:t xml:space="preserve">- совершенствование навыков определения клинических особенностей заболевания пациентов новойкоронавирусной инфекцией </w:t>
      </w:r>
      <w:r w:rsidRPr="00856767">
        <w:rPr>
          <w:sz w:val="28"/>
          <w:szCs w:val="28"/>
          <w:lang w:val="en-US" w:eastAsia="en-US"/>
        </w:rPr>
        <w:t>COVID</w:t>
      </w:r>
      <w:r w:rsidRPr="00856767">
        <w:rPr>
          <w:sz w:val="28"/>
          <w:szCs w:val="28"/>
          <w:lang w:eastAsia="en-US"/>
        </w:rPr>
        <w:t>-19;</w:t>
      </w:r>
    </w:p>
    <w:p w:rsidR="009D4AAB" w:rsidRPr="00856767" w:rsidRDefault="009D4AAB" w:rsidP="009D4AAB">
      <w:pPr>
        <w:ind w:firstLine="709"/>
        <w:jc w:val="both"/>
        <w:rPr>
          <w:sz w:val="28"/>
          <w:szCs w:val="28"/>
          <w:lang w:eastAsia="en-US"/>
        </w:rPr>
      </w:pPr>
      <w:r w:rsidRPr="00856767">
        <w:rPr>
          <w:sz w:val="28"/>
          <w:szCs w:val="28"/>
          <w:lang w:eastAsia="en-US"/>
        </w:rPr>
        <w:t xml:space="preserve">- совершенствование навыков выбора, применения лабораторной диагностики заболевания новой коронавирусной инфекцией </w:t>
      </w:r>
      <w:r w:rsidRPr="00856767">
        <w:rPr>
          <w:sz w:val="28"/>
          <w:szCs w:val="28"/>
          <w:lang w:val="en-US" w:eastAsia="en-US"/>
        </w:rPr>
        <w:t>COVID</w:t>
      </w:r>
      <w:r w:rsidRPr="00856767">
        <w:rPr>
          <w:sz w:val="28"/>
          <w:szCs w:val="28"/>
          <w:lang w:eastAsia="en-US"/>
        </w:rPr>
        <w:t>-19 и интерпретации результатов полученных исследований;</w:t>
      </w:r>
    </w:p>
    <w:p w:rsidR="009D4AAB" w:rsidRPr="00856767" w:rsidRDefault="009D4AAB" w:rsidP="009D4AAB">
      <w:pPr>
        <w:ind w:firstLine="709"/>
        <w:jc w:val="both"/>
        <w:rPr>
          <w:sz w:val="28"/>
          <w:szCs w:val="28"/>
          <w:lang w:eastAsia="en-US"/>
        </w:rPr>
      </w:pPr>
      <w:r w:rsidRPr="00856767">
        <w:rPr>
          <w:sz w:val="28"/>
          <w:szCs w:val="28"/>
          <w:lang w:eastAsia="en-US"/>
        </w:rPr>
        <w:t xml:space="preserve">- совершенствование навыков этиотропного, патогенетического лечения пациентов с заболеванием и подозрением на заболевание новой коронавирусной инфекцией </w:t>
      </w:r>
      <w:r w:rsidRPr="00856767">
        <w:rPr>
          <w:sz w:val="28"/>
          <w:szCs w:val="28"/>
          <w:lang w:val="en-US" w:eastAsia="en-US"/>
        </w:rPr>
        <w:t>COVID</w:t>
      </w:r>
      <w:r w:rsidRPr="00856767">
        <w:rPr>
          <w:sz w:val="28"/>
          <w:szCs w:val="28"/>
          <w:lang w:eastAsia="en-US"/>
        </w:rPr>
        <w:t>-19;</w:t>
      </w:r>
    </w:p>
    <w:p w:rsidR="009D4AAB" w:rsidRPr="00856767" w:rsidRDefault="009D4AAB" w:rsidP="009D4AAB">
      <w:pPr>
        <w:ind w:firstLine="709"/>
        <w:jc w:val="both"/>
        <w:rPr>
          <w:sz w:val="28"/>
          <w:szCs w:val="28"/>
          <w:lang w:eastAsia="en-US"/>
        </w:rPr>
      </w:pPr>
      <w:r w:rsidRPr="00856767">
        <w:rPr>
          <w:sz w:val="28"/>
          <w:szCs w:val="28"/>
          <w:lang w:eastAsia="en-US"/>
        </w:rPr>
        <w:t xml:space="preserve">- совершенствование навыков владения принципами симптоматического лечения пациентов с новой коронавирусной инфекцией </w:t>
      </w:r>
      <w:r w:rsidRPr="00856767">
        <w:rPr>
          <w:sz w:val="28"/>
          <w:szCs w:val="28"/>
          <w:lang w:val="en-US" w:eastAsia="en-US"/>
        </w:rPr>
        <w:t>COVID</w:t>
      </w:r>
      <w:r w:rsidRPr="00856767">
        <w:rPr>
          <w:sz w:val="28"/>
          <w:szCs w:val="28"/>
          <w:lang w:eastAsia="en-US"/>
        </w:rPr>
        <w:t>-19.</w:t>
      </w:r>
    </w:p>
    <w:p w:rsidR="0089032D" w:rsidRPr="00856767" w:rsidRDefault="0089032D" w:rsidP="009D4AAB">
      <w:pPr>
        <w:ind w:firstLine="709"/>
        <w:jc w:val="both"/>
        <w:rPr>
          <w:b/>
          <w:sz w:val="28"/>
          <w:szCs w:val="28"/>
          <w:lang w:eastAsia="en-US"/>
        </w:rPr>
      </w:pPr>
    </w:p>
    <w:p w:rsidR="00447644" w:rsidRPr="00856767" w:rsidRDefault="00447644" w:rsidP="004476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6767">
        <w:rPr>
          <w:rFonts w:eastAsia="Calibri"/>
          <w:b/>
          <w:sz w:val="28"/>
          <w:szCs w:val="28"/>
          <w:lang w:eastAsia="en-US"/>
        </w:rPr>
        <w:t xml:space="preserve">Контингент обучающихся: </w:t>
      </w:r>
    </w:p>
    <w:p w:rsidR="006F3763" w:rsidRDefault="006F3763" w:rsidP="006F3763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медицинская сестра;</w:t>
      </w:r>
    </w:p>
    <w:p w:rsidR="006F3763" w:rsidRDefault="006F3763" w:rsidP="006F3763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обучившиеся и обучающиеся по программам высшего медицинского и фармацевтического образования 4-6 курса, ординаторы любой специальности;</w:t>
      </w:r>
    </w:p>
    <w:p w:rsidR="006F3763" w:rsidRDefault="006F3763" w:rsidP="006F3763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по программам среднего профессионального образования по одной из специальностей укрупненной группы специальностей «Клиническая медицина» выпускного курса.</w:t>
      </w:r>
    </w:p>
    <w:p w:rsidR="009D4AAB" w:rsidRPr="00856767" w:rsidRDefault="009D4AAB" w:rsidP="009D4AAB">
      <w:pPr>
        <w:tabs>
          <w:tab w:val="left" w:pos="709"/>
        </w:tabs>
        <w:ind w:firstLine="720"/>
        <w:jc w:val="both"/>
        <w:rPr>
          <w:b/>
          <w:sz w:val="28"/>
          <w:szCs w:val="28"/>
        </w:rPr>
      </w:pPr>
    </w:p>
    <w:p w:rsidR="009D4AAB" w:rsidRPr="00856767" w:rsidRDefault="009D4AAB" w:rsidP="009D4AAB">
      <w:pPr>
        <w:ind w:firstLine="709"/>
        <w:jc w:val="both"/>
        <w:rPr>
          <w:sz w:val="28"/>
          <w:szCs w:val="28"/>
        </w:rPr>
      </w:pPr>
      <w:r w:rsidRPr="00856767">
        <w:rPr>
          <w:b/>
          <w:sz w:val="28"/>
          <w:szCs w:val="28"/>
        </w:rPr>
        <w:t xml:space="preserve">Трудоемкость обучения: </w:t>
      </w:r>
      <w:r w:rsidR="00747AA7">
        <w:rPr>
          <w:sz w:val="28"/>
          <w:szCs w:val="28"/>
        </w:rPr>
        <w:t>28</w:t>
      </w:r>
      <w:r w:rsidRPr="00856767">
        <w:rPr>
          <w:sz w:val="28"/>
          <w:szCs w:val="28"/>
        </w:rPr>
        <w:t xml:space="preserve"> академических часов.</w:t>
      </w:r>
    </w:p>
    <w:p w:rsidR="009D4AAB" w:rsidRPr="00856767" w:rsidRDefault="006F3763" w:rsidP="009D4AA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Режим занятий:</w:t>
      </w:r>
      <w:r w:rsidR="009D4AAB" w:rsidRPr="00856767">
        <w:rPr>
          <w:sz w:val="28"/>
          <w:szCs w:val="28"/>
        </w:rPr>
        <w:t xml:space="preserve"> 6 академических часов в день.</w:t>
      </w:r>
    </w:p>
    <w:p w:rsidR="009D4AAB" w:rsidRPr="00856767" w:rsidRDefault="009D4AAB" w:rsidP="009D4AAB">
      <w:pPr>
        <w:ind w:firstLine="709"/>
        <w:jc w:val="both"/>
        <w:rPr>
          <w:sz w:val="28"/>
          <w:szCs w:val="28"/>
        </w:rPr>
      </w:pPr>
      <w:r w:rsidRPr="00856767">
        <w:rPr>
          <w:b/>
          <w:sz w:val="28"/>
          <w:szCs w:val="28"/>
        </w:rPr>
        <w:lastRenderedPageBreak/>
        <w:t xml:space="preserve">Форма обучения: </w:t>
      </w:r>
      <w:r w:rsidR="004C7D1C">
        <w:rPr>
          <w:sz w:val="28"/>
          <w:szCs w:val="28"/>
        </w:rPr>
        <w:t>очная,</w:t>
      </w:r>
      <w:r w:rsidR="006F3763">
        <w:rPr>
          <w:sz w:val="28"/>
          <w:szCs w:val="28"/>
        </w:rPr>
        <w:t xml:space="preserve"> с использованием дистанционных образовательных технологий (ДОТ)</w:t>
      </w:r>
      <w:r w:rsidRPr="00856767">
        <w:rPr>
          <w:sz w:val="28"/>
          <w:szCs w:val="28"/>
        </w:rPr>
        <w:t>.</w:t>
      </w:r>
    </w:p>
    <w:p w:rsidR="009D4AAB" w:rsidRPr="00856767" w:rsidRDefault="009D4AAB" w:rsidP="009D4AAB">
      <w:pPr>
        <w:shd w:val="clear" w:color="auto" w:fill="FFFFFF"/>
        <w:ind w:firstLine="709"/>
        <w:jc w:val="both"/>
        <w:rPr>
          <w:sz w:val="20"/>
          <w:szCs w:val="20"/>
          <w:highlight w:val="green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544"/>
        <w:gridCol w:w="567"/>
        <w:gridCol w:w="992"/>
        <w:gridCol w:w="709"/>
        <w:gridCol w:w="1842"/>
        <w:gridCol w:w="567"/>
        <w:gridCol w:w="567"/>
        <w:gridCol w:w="1276"/>
      </w:tblGrid>
      <w:tr w:rsidR="00856767" w:rsidRPr="00856767" w:rsidTr="007945D6">
        <w:trPr>
          <w:tblHeader/>
        </w:trPr>
        <w:tc>
          <w:tcPr>
            <w:tcW w:w="568" w:type="dxa"/>
            <w:vMerge w:val="restart"/>
            <w:vAlign w:val="center"/>
          </w:tcPr>
          <w:p w:rsidR="009D4AAB" w:rsidRPr="00856767" w:rsidRDefault="009D4AAB" w:rsidP="009130B7">
            <w:pPr>
              <w:keepNext/>
              <w:ind w:right="-108"/>
              <w:jc w:val="center"/>
              <w:outlineLvl w:val="0"/>
              <w:rPr>
                <w:b/>
                <w:bCs/>
                <w:kern w:val="32"/>
              </w:rPr>
            </w:pPr>
            <w:r w:rsidRPr="00856767">
              <w:rPr>
                <w:b/>
                <w:bCs/>
                <w:kern w:val="32"/>
                <w:szCs w:val="22"/>
              </w:rPr>
              <w:t>№</w:t>
            </w:r>
          </w:p>
          <w:p w:rsidR="009D4AAB" w:rsidRPr="00856767" w:rsidRDefault="009D4AAB" w:rsidP="009130B7">
            <w:pPr>
              <w:keepNext/>
              <w:ind w:right="-108"/>
              <w:jc w:val="center"/>
              <w:outlineLvl w:val="0"/>
              <w:rPr>
                <w:b/>
                <w:bCs/>
                <w:kern w:val="32"/>
              </w:rPr>
            </w:pPr>
            <w:r w:rsidRPr="00856767">
              <w:rPr>
                <w:b/>
                <w:bCs/>
                <w:kern w:val="32"/>
                <w:szCs w:val="22"/>
                <w:lang w:val="en-US"/>
              </w:rPr>
              <w:t>n/n</w:t>
            </w:r>
          </w:p>
          <w:p w:rsidR="009D4AAB" w:rsidRPr="00856767" w:rsidRDefault="009D4AAB" w:rsidP="009130B7">
            <w:pPr>
              <w:keepNext/>
              <w:ind w:right="-108"/>
              <w:jc w:val="center"/>
              <w:outlineLvl w:val="0"/>
              <w:rPr>
                <w:b/>
                <w:bCs/>
                <w:kern w:val="32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9D4AAB" w:rsidRPr="00856767" w:rsidRDefault="009D4AAB" w:rsidP="009130B7">
            <w:pPr>
              <w:jc w:val="center"/>
              <w:rPr>
                <w:b/>
              </w:rPr>
            </w:pPr>
            <w:r w:rsidRPr="00856767">
              <w:rPr>
                <w:b/>
                <w:szCs w:val="22"/>
                <w:lang w:eastAsia="en-US"/>
              </w:rPr>
              <w:t>Название и темы рабочей программы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4AAB" w:rsidRPr="00856767" w:rsidRDefault="009D4AAB" w:rsidP="009130B7">
            <w:pPr>
              <w:ind w:left="113" w:right="113"/>
              <w:jc w:val="center"/>
              <w:rPr>
                <w:b/>
                <w:bCs/>
              </w:rPr>
            </w:pPr>
            <w:r w:rsidRPr="00856767">
              <w:rPr>
                <w:b/>
                <w:bCs/>
                <w:szCs w:val="22"/>
              </w:rPr>
              <w:t>Трудоемкость</w:t>
            </w:r>
          </w:p>
          <w:p w:rsidR="009D4AAB" w:rsidRPr="00856767" w:rsidRDefault="009D4AAB" w:rsidP="009130B7">
            <w:pPr>
              <w:ind w:left="113" w:right="113"/>
              <w:jc w:val="center"/>
              <w:rPr>
                <w:b/>
                <w:bCs/>
              </w:rPr>
            </w:pPr>
            <w:r w:rsidRPr="00856767">
              <w:rPr>
                <w:b/>
                <w:bCs/>
                <w:szCs w:val="22"/>
              </w:rPr>
              <w:t>(акад. час.)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D4AAB" w:rsidRPr="00856767" w:rsidRDefault="009D4AAB" w:rsidP="009130B7">
            <w:pPr>
              <w:ind w:left="113" w:right="113"/>
              <w:jc w:val="center"/>
              <w:rPr>
                <w:b/>
                <w:bCs/>
              </w:rPr>
            </w:pPr>
            <w:r w:rsidRPr="00856767">
              <w:rPr>
                <w:b/>
                <w:bCs/>
                <w:szCs w:val="22"/>
              </w:rPr>
              <w:t>Формируемые компетенции</w:t>
            </w:r>
          </w:p>
        </w:tc>
        <w:tc>
          <w:tcPr>
            <w:tcW w:w="4961" w:type="dxa"/>
            <w:gridSpan w:val="5"/>
            <w:vAlign w:val="center"/>
          </w:tcPr>
          <w:p w:rsidR="009D4AAB" w:rsidRPr="00856767" w:rsidRDefault="009D4AAB" w:rsidP="009130B7">
            <w:pPr>
              <w:jc w:val="center"/>
              <w:rPr>
                <w:b/>
              </w:rPr>
            </w:pPr>
            <w:r w:rsidRPr="00856767">
              <w:rPr>
                <w:b/>
                <w:szCs w:val="22"/>
              </w:rPr>
              <w:t>В том числе</w:t>
            </w:r>
          </w:p>
        </w:tc>
      </w:tr>
      <w:tr w:rsidR="00856767" w:rsidRPr="00856767" w:rsidTr="007945D6">
        <w:trPr>
          <w:trHeight w:val="676"/>
          <w:tblHeader/>
        </w:trPr>
        <w:tc>
          <w:tcPr>
            <w:tcW w:w="568" w:type="dxa"/>
            <w:vMerge/>
            <w:vAlign w:val="center"/>
          </w:tcPr>
          <w:p w:rsidR="009D4AAB" w:rsidRPr="00856767" w:rsidRDefault="009D4AAB" w:rsidP="009130B7">
            <w:pPr>
              <w:keepNext/>
              <w:ind w:right="-108"/>
              <w:jc w:val="center"/>
              <w:outlineLvl w:val="0"/>
              <w:rPr>
                <w:b/>
                <w:bCs/>
                <w:kern w:val="32"/>
              </w:rPr>
            </w:pPr>
          </w:p>
        </w:tc>
        <w:tc>
          <w:tcPr>
            <w:tcW w:w="3544" w:type="dxa"/>
            <w:vMerge/>
            <w:vAlign w:val="center"/>
          </w:tcPr>
          <w:p w:rsidR="009D4AAB" w:rsidRPr="00856767" w:rsidRDefault="009D4AAB" w:rsidP="009130B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9D4AAB" w:rsidRPr="00856767" w:rsidRDefault="009D4AAB" w:rsidP="009130B7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9D4AAB" w:rsidRPr="00856767" w:rsidRDefault="009D4AAB" w:rsidP="009130B7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D4AAB" w:rsidRPr="00856767" w:rsidRDefault="009D4AAB" w:rsidP="009130B7">
            <w:pPr>
              <w:jc w:val="center"/>
              <w:rPr>
                <w:b/>
              </w:rPr>
            </w:pPr>
            <w:r w:rsidRPr="00856767">
              <w:rPr>
                <w:b/>
                <w:szCs w:val="22"/>
              </w:rPr>
              <w:t>Обучение с использованием ДОТ</w:t>
            </w:r>
          </w:p>
        </w:tc>
        <w:tc>
          <w:tcPr>
            <w:tcW w:w="2410" w:type="dxa"/>
            <w:gridSpan w:val="3"/>
            <w:vAlign w:val="center"/>
          </w:tcPr>
          <w:p w:rsidR="009D4AAB" w:rsidRPr="00856767" w:rsidRDefault="009D4AAB" w:rsidP="009130B7">
            <w:pPr>
              <w:jc w:val="center"/>
              <w:rPr>
                <w:b/>
              </w:rPr>
            </w:pPr>
            <w:r w:rsidRPr="00856767">
              <w:rPr>
                <w:b/>
                <w:szCs w:val="22"/>
              </w:rPr>
              <w:t xml:space="preserve">Обучение с отрывом от работы </w:t>
            </w:r>
          </w:p>
        </w:tc>
      </w:tr>
      <w:tr w:rsidR="00856767" w:rsidRPr="00856767" w:rsidTr="007945D6">
        <w:trPr>
          <w:cantSplit/>
          <w:trHeight w:val="980"/>
          <w:tblHeader/>
        </w:trPr>
        <w:tc>
          <w:tcPr>
            <w:tcW w:w="568" w:type="dxa"/>
            <w:vMerge/>
            <w:vAlign w:val="center"/>
          </w:tcPr>
          <w:p w:rsidR="009D4AAB" w:rsidRPr="00856767" w:rsidRDefault="009D4AAB" w:rsidP="009130B7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9D4AAB" w:rsidRPr="00856767" w:rsidRDefault="009D4AAB" w:rsidP="009130B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9D4AAB" w:rsidRPr="00856767" w:rsidRDefault="009D4AAB" w:rsidP="009130B7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9D4AAB" w:rsidRPr="00856767" w:rsidRDefault="009D4AAB" w:rsidP="009130B7">
            <w:pPr>
              <w:jc w:val="center"/>
              <w:rPr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D4AAB" w:rsidRPr="00856767" w:rsidRDefault="009D4AAB" w:rsidP="009130B7">
            <w:pPr>
              <w:widowControl w:val="0"/>
              <w:jc w:val="center"/>
              <w:rPr>
                <w:b/>
              </w:rPr>
            </w:pPr>
            <w:r w:rsidRPr="00856767">
              <w:rPr>
                <w:b/>
                <w:szCs w:val="22"/>
              </w:rPr>
              <w:t>слайд-</w:t>
            </w:r>
          </w:p>
          <w:p w:rsidR="009D4AAB" w:rsidRPr="00856767" w:rsidRDefault="009D4AAB" w:rsidP="009130B7">
            <w:pPr>
              <w:widowControl w:val="0"/>
              <w:jc w:val="center"/>
              <w:rPr>
                <w:b/>
              </w:rPr>
            </w:pPr>
            <w:r w:rsidRPr="00856767">
              <w:rPr>
                <w:b/>
                <w:szCs w:val="22"/>
              </w:rPr>
              <w:t>лекции</w:t>
            </w:r>
          </w:p>
        </w:tc>
        <w:tc>
          <w:tcPr>
            <w:tcW w:w="1842" w:type="dxa"/>
            <w:vAlign w:val="center"/>
          </w:tcPr>
          <w:p w:rsidR="009D4AAB" w:rsidRPr="00856767" w:rsidRDefault="009D4AAB" w:rsidP="009130B7">
            <w:pPr>
              <w:widowControl w:val="0"/>
              <w:jc w:val="center"/>
              <w:rPr>
                <w:b/>
              </w:rPr>
            </w:pPr>
            <w:r w:rsidRPr="00856767">
              <w:rPr>
                <w:b/>
                <w:szCs w:val="22"/>
              </w:rPr>
              <w:t>форма и вид</w:t>
            </w:r>
          </w:p>
          <w:p w:rsidR="009D4AAB" w:rsidRPr="00856767" w:rsidRDefault="009D4AAB" w:rsidP="009130B7">
            <w:pPr>
              <w:widowControl w:val="0"/>
              <w:jc w:val="center"/>
              <w:rPr>
                <w:b/>
              </w:rPr>
            </w:pPr>
            <w:r w:rsidRPr="00856767">
              <w:rPr>
                <w:b/>
                <w:szCs w:val="22"/>
              </w:rPr>
              <w:t>контроля</w:t>
            </w:r>
          </w:p>
        </w:tc>
        <w:tc>
          <w:tcPr>
            <w:tcW w:w="567" w:type="dxa"/>
            <w:textDirection w:val="btLr"/>
            <w:vAlign w:val="center"/>
          </w:tcPr>
          <w:p w:rsidR="009D4AAB" w:rsidRPr="00856767" w:rsidRDefault="009D4AAB" w:rsidP="009130B7">
            <w:pPr>
              <w:jc w:val="center"/>
              <w:rPr>
                <w:b/>
              </w:rPr>
            </w:pPr>
            <w:r w:rsidRPr="00856767">
              <w:rPr>
                <w:b/>
                <w:szCs w:val="22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9D4AAB" w:rsidRPr="00856767" w:rsidRDefault="009D4AAB" w:rsidP="009130B7">
            <w:pPr>
              <w:jc w:val="center"/>
              <w:rPr>
                <w:b/>
              </w:rPr>
            </w:pPr>
            <w:r w:rsidRPr="00856767">
              <w:rPr>
                <w:b/>
                <w:szCs w:val="22"/>
              </w:rPr>
              <w:t>ПЗ, СЗ</w:t>
            </w:r>
          </w:p>
        </w:tc>
        <w:tc>
          <w:tcPr>
            <w:tcW w:w="1276" w:type="dxa"/>
            <w:vAlign w:val="center"/>
          </w:tcPr>
          <w:p w:rsidR="009D4AAB" w:rsidRPr="00856767" w:rsidRDefault="009D4AAB" w:rsidP="009130B7">
            <w:pPr>
              <w:jc w:val="center"/>
              <w:rPr>
                <w:b/>
              </w:rPr>
            </w:pPr>
            <w:r w:rsidRPr="00856767">
              <w:rPr>
                <w:b/>
                <w:szCs w:val="22"/>
              </w:rPr>
              <w:t>форма и вид</w:t>
            </w:r>
          </w:p>
          <w:p w:rsidR="009D4AAB" w:rsidRPr="00856767" w:rsidRDefault="009D4AAB" w:rsidP="009130B7">
            <w:pPr>
              <w:jc w:val="center"/>
              <w:rPr>
                <w:b/>
              </w:rPr>
            </w:pPr>
            <w:r w:rsidRPr="00856767">
              <w:rPr>
                <w:b/>
                <w:szCs w:val="22"/>
              </w:rPr>
              <w:t>контроля</w:t>
            </w:r>
          </w:p>
        </w:tc>
      </w:tr>
      <w:tr w:rsidR="00856767" w:rsidRPr="00856767" w:rsidTr="007945D6">
        <w:tc>
          <w:tcPr>
            <w:tcW w:w="568" w:type="dxa"/>
          </w:tcPr>
          <w:p w:rsidR="005D7FC4" w:rsidRPr="00856767" w:rsidRDefault="005D7FC4" w:rsidP="005D7FC4">
            <w:pPr>
              <w:jc w:val="both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544" w:type="dxa"/>
          </w:tcPr>
          <w:p w:rsidR="005D7FC4" w:rsidRPr="00856767" w:rsidRDefault="005D7FC4" w:rsidP="005D7FC4">
            <w:pPr>
              <w:jc w:val="both"/>
            </w:pPr>
            <w:r w:rsidRPr="00856767">
              <w:t>Основы анатомии верхних дыхательных путей</w:t>
            </w:r>
          </w:p>
        </w:tc>
        <w:tc>
          <w:tcPr>
            <w:tcW w:w="567" w:type="dxa"/>
          </w:tcPr>
          <w:p w:rsidR="005D7FC4" w:rsidRPr="00856767" w:rsidRDefault="00747AA7" w:rsidP="009130B7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</w:tcPr>
          <w:p w:rsidR="005D7FC4" w:rsidRPr="00856767" w:rsidRDefault="00447644" w:rsidP="006F3763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>
              <w:t>ОК</w:t>
            </w:r>
            <w:r w:rsidR="005D7FC4" w:rsidRPr="00856767">
              <w:t>-</w:t>
            </w:r>
            <w:r>
              <w:t>8</w:t>
            </w:r>
            <w:r w:rsidR="005D7FC4" w:rsidRPr="00856767">
              <w:t xml:space="preserve"> ПК-</w:t>
            </w:r>
            <w:r>
              <w:t>1.1</w:t>
            </w:r>
          </w:p>
        </w:tc>
        <w:tc>
          <w:tcPr>
            <w:tcW w:w="709" w:type="dxa"/>
          </w:tcPr>
          <w:p w:rsidR="005D7FC4" w:rsidRPr="00856767" w:rsidRDefault="00747AA7" w:rsidP="009130B7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</w:tcPr>
          <w:p w:rsidR="005D7FC4" w:rsidRPr="00856767" w:rsidRDefault="005D7FC4" w:rsidP="009130B7">
            <w:pPr>
              <w:jc w:val="center"/>
            </w:pPr>
            <w:r w:rsidRPr="00856767">
              <w:t>Т/К</w:t>
            </w:r>
          </w:p>
        </w:tc>
        <w:tc>
          <w:tcPr>
            <w:tcW w:w="567" w:type="dxa"/>
          </w:tcPr>
          <w:p w:rsidR="005D7FC4" w:rsidRPr="00856767" w:rsidRDefault="005D7FC4" w:rsidP="009130B7">
            <w:pPr>
              <w:jc w:val="center"/>
            </w:pPr>
            <w:r w:rsidRPr="00856767">
              <w:t>-</w:t>
            </w:r>
          </w:p>
        </w:tc>
        <w:tc>
          <w:tcPr>
            <w:tcW w:w="567" w:type="dxa"/>
          </w:tcPr>
          <w:p w:rsidR="005D7FC4" w:rsidRPr="00856767" w:rsidRDefault="005D7FC4" w:rsidP="009130B7">
            <w:pPr>
              <w:jc w:val="center"/>
            </w:pPr>
            <w:r w:rsidRPr="00856767">
              <w:t>-</w:t>
            </w:r>
          </w:p>
        </w:tc>
        <w:tc>
          <w:tcPr>
            <w:tcW w:w="1276" w:type="dxa"/>
          </w:tcPr>
          <w:p w:rsidR="005D7FC4" w:rsidRPr="00856767" w:rsidRDefault="005D7FC4" w:rsidP="009130B7">
            <w:pPr>
              <w:jc w:val="center"/>
            </w:pPr>
            <w:r w:rsidRPr="00856767">
              <w:t>-</w:t>
            </w:r>
          </w:p>
        </w:tc>
      </w:tr>
      <w:tr w:rsidR="007945D6" w:rsidRPr="00856767" w:rsidTr="007945D6">
        <w:tc>
          <w:tcPr>
            <w:tcW w:w="568" w:type="dxa"/>
          </w:tcPr>
          <w:p w:rsidR="007945D6" w:rsidRPr="00856767" w:rsidRDefault="007945D6" w:rsidP="005D7FC4">
            <w:pPr>
              <w:jc w:val="both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544" w:type="dxa"/>
          </w:tcPr>
          <w:p w:rsidR="007945D6" w:rsidRPr="00856767" w:rsidRDefault="007945D6" w:rsidP="00477AF9">
            <w:pPr>
              <w:jc w:val="both"/>
            </w:pPr>
            <w:r w:rsidRPr="00856767">
              <w:t>Оборудование для интубации трахеи и обеспе</w:t>
            </w:r>
            <w:r>
              <w:t>ч</w:t>
            </w:r>
            <w:r w:rsidRPr="00856767">
              <w:t>ения проходимости дыхательных путей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</w:tcPr>
          <w:p w:rsidR="007945D6" w:rsidRPr="00856767" w:rsidRDefault="007945D6" w:rsidP="007945D6">
            <w:pPr>
              <w:jc w:val="center"/>
              <w:rPr>
                <w:rFonts w:eastAsia="Calibri"/>
                <w:lang w:eastAsia="en-US"/>
              </w:rPr>
            </w:pPr>
            <w:r>
              <w:t>ОК-1</w:t>
            </w:r>
            <w:r w:rsidRPr="00856767">
              <w:t xml:space="preserve"> ПК-1</w:t>
            </w:r>
            <w:r>
              <w:t>.1</w:t>
            </w:r>
            <w:r w:rsidRPr="00856767">
              <w:t xml:space="preserve"> ПК-</w:t>
            </w:r>
            <w:r>
              <w:t>2.2 ПК-2.5 ПК-3.1 ПК-3.4</w:t>
            </w:r>
          </w:p>
        </w:tc>
        <w:tc>
          <w:tcPr>
            <w:tcW w:w="709" w:type="dxa"/>
          </w:tcPr>
          <w:p w:rsidR="007945D6" w:rsidRPr="00856767" w:rsidRDefault="007945D6" w:rsidP="009130B7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2" w:type="dxa"/>
          </w:tcPr>
          <w:p w:rsidR="007945D6" w:rsidRPr="00856767" w:rsidRDefault="007945D6" w:rsidP="009130B7">
            <w:pPr>
              <w:jc w:val="center"/>
            </w:pPr>
            <w:r w:rsidRPr="00856767">
              <w:t>Т/К</w:t>
            </w:r>
          </w:p>
          <w:p w:rsidR="007945D6" w:rsidRPr="00856767" w:rsidRDefault="007945D6" w:rsidP="009D4AAB">
            <w:pPr>
              <w:jc w:val="center"/>
            </w:pPr>
            <w:r w:rsidRPr="00856767">
              <w:t>Разработка алгоритма лечения пациента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  <w:tc>
          <w:tcPr>
            <w:tcW w:w="1276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</w:tr>
      <w:tr w:rsidR="007945D6" w:rsidRPr="00856767" w:rsidTr="007945D6">
        <w:tc>
          <w:tcPr>
            <w:tcW w:w="568" w:type="dxa"/>
          </w:tcPr>
          <w:p w:rsidR="007945D6" w:rsidRPr="00856767" w:rsidRDefault="007945D6" w:rsidP="005D7FC4">
            <w:pPr>
              <w:jc w:val="both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544" w:type="dxa"/>
          </w:tcPr>
          <w:p w:rsidR="007945D6" w:rsidRPr="00856767" w:rsidRDefault="007945D6" w:rsidP="005D7FC4">
            <w:pPr>
              <w:jc w:val="both"/>
            </w:pPr>
            <w:r w:rsidRPr="00856767">
              <w:t>Прогнозирование трудной интубации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</w:tcPr>
          <w:p w:rsidR="007945D6" w:rsidRPr="00856767" w:rsidRDefault="007945D6" w:rsidP="007945D6">
            <w:pPr>
              <w:jc w:val="center"/>
              <w:rPr>
                <w:rFonts w:eastAsia="Calibri"/>
                <w:lang w:eastAsia="en-US"/>
              </w:rPr>
            </w:pPr>
            <w:r w:rsidRPr="00856767">
              <w:t>ПК-1</w:t>
            </w:r>
            <w:r>
              <w:t>.1</w:t>
            </w:r>
            <w:r w:rsidRPr="00856767">
              <w:t xml:space="preserve"> ПК-</w:t>
            </w:r>
            <w:r>
              <w:t>3.1</w:t>
            </w:r>
          </w:p>
        </w:tc>
        <w:tc>
          <w:tcPr>
            <w:tcW w:w="709" w:type="dxa"/>
          </w:tcPr>
          <w:p w:rsidR="007945D6" w:rsidRPr="00856767" w:rsidRDefault="007945D6" w:rsidP="009130B7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2" w:type="dxa"/>
          </w:tcPr>
          <w:p w:rsidR="007945D6" w:rsidRPr="00856767" w:rsidRDefault="007945D6" w:rsidP="009130B7">
            <w:pPr>
              <w:jc w:val="center"/>
            </w:pPr>
            <w:r w:rsidRPr="00856767">
              <w:t>Т/К</w:t>
            </w:r>
          </w:p>
          <w:p w:rsidR="007945D6" w:rsidRPr="00856767" w:rsidRDefault="007945D6" w:rsidP="009130B7">
            <w:pPr>
              <w:jc w:val="center"/>
            </w:pPr>
          </w:p>
        </w:tc>
        <w:tc>
          <w:tcPr>
            <w:tcW w:w="567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  <w:tc>
          <w:tcPr>
            <w:tcW w:w="1276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</w:tr>
      <w:tr w:rsidR="007945D6" w:rsidRPr="00856767" w:rsidTr="007945D6">
        <w:tc>
          <w:tcPr>
            <w:tcW w:w="568" w:type="dxa"/>
          </w:tcPr>
          <w:p w:rsidR="007945D6" w:rsidRPr="00856767" w:rsidRDefault="007945D6" w:rsidP="005D7FC4">
            <w:pPr>
              <w:jc w:val="both"/>
              <w:rPr>
                <w:lang w:eastAsia="en-US"/>
              </w:rPr>
            </w:pPr>
            <w:r w:rsidRPr="00856767">
              <w:rPr>
                <w:lang w:eastAsia="en-US"/>
              </w:rPr>
              <w:t>2.1</w:t>
            </w:r>
          </w:p>
        </w:tc>
        <w:tc>
          <w:tcPr>
            <w:tcW w:w="3544" w:type="dxa"/>
          </w:tcPr>
          <w:p w:rsidR="007945D6" w:rsidRPr="00856767" w:rsidRDefault="007945D6" w:rsidP="005D7FC4">
            <w:pPr>
              <w:jc w:val="both"/>
            </w:pPr>
            <w:r w:rsidRPr="00856767">
              <w:t>Основные методы обеспечения проходимости дыхательных путей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</w:tcPr>
          <w:p w:rsidR="007945D6" w:rsidRPr="00856767" w:rsidRDefault="007945D6" w:rsidP="007945D6">
            <w:pPr>
              <w:jc w:val="center"/>
              <w:rPr>
                <w:rFonts w:eastAsia="Calibri"/>
                <w:lang w:eastAsia="en-US"/>
              </w:rPr>
            </w:pPr>
            <w:r w:rsidRPr="00856767">
              <w:t>ПК-</w:t>
            </w:r>
            <w:r>
              <w:t>2.2 ПК-2.5 ПК-3.1 ПК-3.4</w:t>
            </w:r>
          </w:p>
        </w:tc>
        <w:tc>
          <w:tcPr>
            <w:tcW w:w="709" w:type="dxa"/>
          </w:tcPr>
          <w:p w:rsidR="007945D6" w:rsidRPr="00856767" w:rsidRDefault="007945D6" w:rsidP="009130B7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2" w:type="dxa"/>
          </w:tcPr>
          <w:p w:rsidR="007945D6" w:rsidRPr="00856767" w:rsidRDefault="007945D6" w:rsidP="009130B7">
            <w:pPr>
              <w:jc w:val="center"/>
            </w:pPr>
            <w:r w:rsidRPr="00856767">
              <w:t>Т/К</w:t>
            </w:r>
          </w:p>
          <w:p w:rsidR="007945D6" w:rsidRPr="00856767" w:rsidRDefault="007945D6" w:rsidP="007945D6">
            <w:pPr>
              <w:jc w:val="center"/>
            </w:pPr>
            <w:r w:rsidRPr="00856767">
              <w:t>Разработка алгоритма исследований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  <w:tc>
          <w:tcPr>
            <w:tcW w:w="1276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</w:tr>
      <w:tr w:rsidR="007945D6" w:rsidRPr="00856767" w:rsidTr="007945D6">
        <w:tc>
          <w:tcPr>
            <w:tcW w:w="568" w:type="dxa"/>
          </w:tcPr>
          <w:p w:rsidR="007945D6" w:rsidRPr="00856767" w:rsidRDefault="007945D6" w:rsidP="005D7FC4">
            <w:pPr>
              <w:jc w:val="both"/>
              <w:rPr>
                <w:lang w:eastAsia="en-US"/>
              </w:rPr>
            </w:pPr>
            <w:r w:rsidRPr="00856767">
              <w:rPr>
                <w:lang w:eastAsia="en-US"/>
              </w:rPr>
              <w:t>2.2</w:t>
            </w:r>
          </w:p>
        </w:tc>
        <w:tc>
          <w:tcPr>
            <w:tcW w:w="3544" w:type="dxa"/>
          </w:tcPr>
          <w:p w:rsidR="007945D6" w:rsidRPr="00856767" w:rsidRDefault="007945D6" w:rsidP="005D7FC4">
            <w:pPr>
              <w:jc w:val="both"/>
              <w:rPr>
                <w:lang w:eastAsia="en-US"/>
              </w:rPr>
            </w:pPr>
            <w:r w:rsidRPr="00856767">
              <w:rPr>
                <w:lang w:eastAsia="en-US"/>
              </w:rPr>
              <w:t>Альтернативные методы обеспечения проходимости дыхательных путей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spacing w:before="40"/>
              <w:jc w:val="center"/>
              <w:rPr>
                <w:lang w:eastAsia="en-US"/>
              </w:rPr>
            </w:pPr>
            <w:r w:rsidRPr="00856767">
              <w:rPr>
                <w:lang w:eastAsia="en-US"/>
              </w:rPr>
              <w:t>2</w:t>
            </w:r>
          </w:p>
        </w:tc>
        <w:tc>
          <w:tcPr>
            <w:tcW w:w="992" w:type="dxa"/>
          </w:tcPr>
          <w:p w:rsidR="007945D6" w:rsidRPr="00856767" w:rsidRDefault="007945D6" w:rsidP="007945D6">
            <w:pPr>
              <w:jc w:val="center"/>
              <w:rPr>
                <w:rFonts w:eastAsia="Calibri"/>
                <w:lang w:eastAsia="en-US"/>
              </w:rPr>
            </w:pPr>
            <w:r w:rsidRPr="00856767">
              <w:t>ПК-1</w:t>
            </w:r>
            <w:r>
              <w:t>.1</w:t>
            </w:r>
            <w:r w:rsidRPr="00856767">
              <w:t xml:space="preserve"> ПК-</w:t>
            </w:r>
            <w:r>
              <w:t>2.2 ПК-3.1 ПК-3.4</w:t>
            </w:r>
          </w:p>
        </w:tc>
        <w:tc>
          <w:tcPr>
            <w:tcW w:w="709" w:type="dxa"/>
          </w:tcPr>
          <w:p w:rsidR="007945D6" w:rsidRPr="00856767" w:rsidRDefault="007945D6" w:rsidP="009130B7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2" w:type="dxa"/>
          </w:tcPr>
          <w:p w:rsidR="007945D6" w:rsidRPr="00856767" w:rsidRDefault="007945D6" w:rsidP="009130B7">
            <w:pPr>
              <w:jc w:val="center"/>
            </w:pPr>
            <w:r w:rsidRPr="00856767">
              <w:t>Т/К</w:t>
            </w:r>
          </w:p>
          <w:p w:rsidR="007945D6" w:rsidRPr="00856767" w:rsidRDefault="007945D6" w:rsidP="009130B7">
            <w:pPr>
              <w:jc w:val="center"/>
            </w:pPr>
            <w:r w:rsidRPr="00856767">
              <w:t>Разработка поэтапного лечения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  <w:tc>
          <w:tcPr>
            <w:tcW w:w="1276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</w:tr>
      <w:tr w:rsidR="007945D6" w:rsidRPr="00856767" w:rsidTr="007945D6">
        <w:tc>
          <w:tcPr>
            <w:tcW w:w="568" w:type="dxa"/>
          </w:tcPr>
          <w:p w:rsidR="007945D6" w:rsidRPr="00856767" w:rsidRDefault="007945D6" w:rsidP="005D7FC4">
            <w:pPr>
              <w:jc w:val="both"/>
              <w:rPr>
                <w:lang w:eastAsia="en-US"/>
              </w:rPr>
            </w:pPr>
            <w:r w:rsidRPr="00856767">
              <w:rPr>
                <w:lang w:eastAsia="en-US"/>
              </w:rPr>
              <w:t>2.3</w:t>
            </w:r>
          </w:p>
        </w:tc>
        <w:tc>
          <w:tcPr>
            <w:tcW w:w="3544" w:type="dxa"/>
          </w:tcPr>
          <w:p w:rsidR="007945D6" w:rsidRPr="00856767" w:rsidRDefault="007945D6" w:rsidP="005D7FC4">
            <w:pPr>
              <w:jc w:val="both"/>
              <w:rPr>
                <w:lang w:eastAsia="en-US"/>
              </w:rPr>
            </w:pPr>
            <w:r w:rsidRPr="00856767">
              <w:rPr>
                <w:lang w:eastAsia="en-US"/>
              </w:rPr>
              <w:t>Обеспечение проведения инвазивной вентиляции легких – приспособления и аппаратура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</w:tcPr>
          <w:p w:rsidR="007945D6" w:rsidRPr="00856767" w:rsidRDefault="007945D6" w:rsidP="007945D6">
            <w:pPr>
              <w:jc w:val="center"/>
              <w:rPr>
                <w:rFonts w:eastAsia="Calibri"/>
                <w:lang w:eastAsia="en-US"/>
              </w:rPr>
            </w:pPr>
            <w:r w:rsidRPr="00856767">
              <w:t>ПК-1</w:t>
            </w:r>
            <w:r>
              <w:t>.1</w:t>
            </w:r>
            <w:r w:rsidRPr="00856767">
              <w:t xml:space="preserve"> ПК-</w:t>
            </w:r>
            <w:r>
              <w:t>2.2  ПК-3.1 ПК-3.4</w:t>
            </w:r>
          </w:p>
        </w:tc>
        <w:tc>
          <w:tcPr>
            <w:tcW w:w="709" w:type="dxa"/>
          </w:tcPr>
          <w:p w:rsidR="007945D6" w:rsidRPr="00856767" w:rsidRDefault="007945D6" w:rsidP="009130B7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</w:tcPr>
          <w:p w:rsidR="007945D6" w:rsidRPr="00856767" w:rsidRDefault="007945D6" w:rsidP="009130B7">
            <w:pPr>
              <w:jc w:val="center"/>
            </w:pPr>
            <w:r w:rsidRPr="00856767">
              <w:t>Т/К</w:t>
            </w:r>
          </w:p>
          <w:p w:rsidR="007945D6" w:rsidRPr="00856767" w:rsidRDefault="007945D6" w:rsidP="009130B7">
            <w:pPr>
              <w:jc w:val="center"/>
            </w:pPr>
          </w:p>
        </w:tc>
        <w:tc>
          <w:tcPr>
            <w:tcW w:w="567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  <w:tc>
          <w:tcPr>
            <w:tcW w:w="1276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</w:tr>
      <w:tr w:rsidR="007945D6" w:rsidRPr="00856767" w:rsidTr="007945D6">
        <w:tc>
          <w:tcPr>
            <w:tcW w:w="568" w:type="dxa"/>
          </w:tcPr>
          <w:p w:rsidR="007945D6" w:rsidRPr="00856767" w:rsidRDefault="007945D6" w:rsidP="005D7FC4">
            <w:pPr>
              <w:jc w:val="both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3544" w:type="dxa"/>
          </w:tcPr>
          <w:p w:rsidR="007945D6" w:rsidRPr="00856767" w:rsidRDefault="007945D6" w:rsidP="005D7FC4">
            <w:pPr>
              <w:jc w:val="both"/>
              <w:rPr>
                <w:lang w:eastAsia="en-US"/>
              </w:rPr>
            </w:pPr>
            <w:r w:rsidRPr="00856767">
              <w:rPr>
                <w:lang w:eastAsia="en-US"/>
              </w:rPr>
              <w:t>Контроль правильности положения интубационной трубки. Ошибки и осложнения при интубации трахеи.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</w:tcPr>
          <w:p w:rsidR="007945D6" w:rsidRDefault="007945D6" w:rsidP="007945D6">
            <w:pPr>
              <w:jc w:val="center"/>
            </w:pPr>
            <w:r w:rsidRPr="00856767">
              <w:t>ПК-</w:t>
            </w:r>
            <w:r>
              <w:t>2.2</w:t>
            </w:r>
          </w:p>
          <w:p w:rsidR="007945D6" w:rsidRPr="00856767" w:rsidRDefault="007945D6" w:rsidP="007945D6">
            <w:pPr>
              <w:jc w:val="center"/>
              <w:rPr>
                <w:rFonts w:eastAsia="Calibri"/>
                <w:lang w:eastAsia="en-US"/>
              </w:rPr>
            </w:pPr>
            <w:r>
              <w:t>ПК-2.5 ПК-3.1 ПК-3.4</w:t>
            </w:r>
          </w:p>
        </w:tc>
        <w:tc>
          <w:tcPr>
            <w:tcW w:w="709" w:type="dxa"/>
          </w:tcPr>
          <w:p w:rsidR="007945D6" w:rsidRPr="00856767" w:rsidRDefault="007945D6" w:rsidP="009130B7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</w:tcPr>
          <w:p w:rsidR="007945D6" w:rsidRPr="00856767" w:rsidRDefault="007945D6" w:rsidP="009130B7">
            <w:pPr>
              <w:jc w:val="center"/>
            </w:pPr>
            <w:r w:rsidRPr="00856767">
              <w:t>Т/К</w:t>
            </w:r>
          </w:p>
          <w:p w:rsidR="007945D6" w:rsidRPr="00856767" w:rsidRDefault="007945D6" w:rsidP="009130B7">
            <w:pPr>
              <w:jc w:val="center"/>
            </w:pPr>
          </w:p>
        </w:tc>
        <w:tc>
          <w:tcPr>
            <w:tcW w:w="567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  <w:tc>
          <w:tcPr>
            <w:tcW w:w="1276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</w:tr>
      <w:tr w:rsidR="007945D6" w:rsidRPr="00856767" w:rsidTr="007945D6">
        <w:tc>
          <w:tcPr>
            <w:tcW w:w="568" w:type="dxa"/>
          </w:tcPr>
          <w:p w:rsidR="007945D6" w:rsidRPr="00856767" w:rsidRDefault="007945D6" w:rsidP="005D7FC4">
            <w:pPr>
              <w:jc w:val="both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3544" w:type="dxa"/>
          </w:tcPr>
          <w:p w:rsidR="007945D6" w:rsidRPr="00856767" w:rsidRDefault="007945D6" w:rsidP="005D7FC4">
            <w:pPr>
              <w:jc w:val="both"/>
              <w:rPr>
                <w:lang w:eastAsia="en-US"/>
              </w:rPr>
            </w:pPr>
            <w:r w:rsidRPr="00856767">
              <w:t xml:space="preserve">Уход за интубационной трубкой при проведении ИВЛ. Проведение санации и лаваж трахеобронхиального дерева. 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</w:tcPr>
          <w:p w:rsidR="007945D6" w:rsidRPr="00856767" w:rsidRDefault="007945D6" w:rsidP="007945D6">
            <w:pPr>
              <w:jc w:val="center"/>
              <w:rPr>
                <w:rFonts w:eastAsia="Calibri"/>
                <w:lang w:eastAsia="en-US"/>
              </w:rPr>
            </w:pPr>
            <w:r w:rsidRPr="00856767">
              <w:t xml:space="preserve"> ПК-</w:t>
            </w:r>
            <w:r>
              <w:t>2.2 ПК-2.5 ПК-3.1 ПК-3.4</w:t>
            </w:r>
          </w:p>
        </w:tc>
        <w:tc>
          <w:tcPr>
            <w:tcW w:w="709" w:type="dxa"/>
          </w:tcPr>
          <w:p w:rsidR="007945D6" w:rsidRPr="00856767" w:rsidRDefault="007945D6" w:rsidP="009130B7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</w:tcPr>
          <w:p w:rsidR="007945D6" w:rsidRPr="00856767" w:rsidRDefault="007945D6" w:rsidP="009130B7">
            <w:pPr>
              <w:jc w:val="center"/>
            </w:pPr>
            <w:r w:rsidRPr="00856767">
              <w:t>Т/К</w:t>
            </w:r>
          </w:p>
          <w:p w:rsidR="007945D6" w:rsidRPr="00856767" w:rsidRDefault="007945D6" w:rsidP="009130B7">
            <w:pPr>
              <w:jc w:val="center"/>
            </w:pPr>
          </w:p>
        </w:tc>
        <w:tc>
          <w:tcPr>
            <w:tcW w:w="567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  <w:tc>
          <w:tcPr>
            <w:tcW w:w="1276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</w:tr>
      <w:tr w:rsidR="007945D6" w:rsidRPr="00856767" w:rsidTr="007945D6">
        <w:tc>
          <w:tcPr>
            <w:tcW w:w="568" w:type="dxa"/>
          </w:tcPr>
          <w:p w:rsidR="007945D6" w:rsidRPr="00856767" w:rsidRDefault="007945D6" w:rsidP="005D7FC4">
            <w:pPr>
              <w:jc w:val="both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3544" w:type="dxa"/>
          </w:tcPr>
          <w:p w:rsidR="007945D6" w:rsidRPr="00856767" w:rsidRDefault="007945D6" w:rsidP="005D7FC4">
            <w:pPr>
              <w:jc w:val="both"/>
            </w:pPr>
            <w:r w:rsidRPr="00856767">
              <w:rPr>
                <w:lang w:eastAsia="en-US"/>
              </w:rPr>
              <w:t>Мониторинг пациентов при пр</w:t>
            </w:r>
            <w:r>
              <w:rPr>
                <w:lang w:eastAsia="en-US"/>
              </w:rPr>
              <w:t>оведении интубации трахеи и ИВЛ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spacing w:before="40"/>
              <w:jc w:val="center"/>
              <w:rPr>
                <w:lang w:eastAsia="en-US"/>
              </w:rPr>
            </w:pPr>
            <w:r w:rsidRPr="00856767">
              <w:rPr>
                <w:lang w:eastAsia="en-US"/>
              </w:rPr>
              <w:t>2</w:t>
            </w:r>
          </w:p>
        </w:tc>
        <w:tc>
          <w:tcPr>
            <w:tcW w:w="992" w:type="dxa"/>
          </w:tcPr>
          <w:p w:rsidR="007945D6" w:rsidRPr="00856767" w:rsidRDefault="007945D6" w:rsidP="00447644">
            <w:pPr>
              <w:jc w:val="center"/>
            </w:pPr>
          </w:p>
        </w:tc>
        <w:tc>
          <w:tcPr>
            <w:tcW w:w="709" w:type="dxa"/>
          </w:tcPr>
          <w:p w:rsidR="007945D6" w:rsidRPr="00856767" w:rsidRDefault="007945D6" w:rsidP="009130B7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2" w:type="dxa"/>
          </w:tcPr>
          <w:p w:rsidR="007945D6" w:rsidRPr="00856767" w:rsidRDefault="007945D6" w:rsidP="009130B7">
            <w:pPr>
              <w:jc w:val="center"/>
              <w:rPr>
                <w:lang w:eastAsia="en-US"/>
              </w:rPr>
            </w:pPr>
            <w:r w:rsidRPr="00856767">
              <w:rPr>
                <w:lang w:eastAsia="en-US"/>
              </w:rPr>
              <w:t>Т/К</w:t>
            </w:r>
          </w:p>
          <w:p w:rsidR="007945D6" w:rsidRPr="00856767" w:rsidRDefault="007945D6" w:rsidP="009130B7">
            <w:pPr>
              <w:jc w:val="center"/>
            </w:pPr>
            <w:r w:rsidRPr="00856767">
              <w:rPr>
                <w:lang w:eastAsia="en-US"/>
              </w:rPr>
              <w:t>П/А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  <w:tc>
          <w:tcPr>
            <w:tcW w:w="1276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</w:tr>
      <w:tr w:rsidR="007945D6" w:rsidRPr="00856767" w:rsidTr="009130B7">
        <w:tc>
          <w:tcPr>
            <w:tcW w:w="4112" w:type="dxa"/>
            <w:gridSpan w:val="2"/>
          </w:tcPr>
          <w:p w:rsidR="007945D6" w:rsidRPr="00856767" w:rsidRDefault="007945D6" w:rsidP="009130B7">
            <w:pPr>
              <w:jc w:val="right"/>
              <w:rPr>
                <w:b/>
              </w:rPr>
            </w:pPr>
            <w:r w:rsidRPr="00856767">
              <w:rPr>
                <w:b/>
              </w:rPr>
              <w:t>Промежуточная аттестация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  <w:tc>
          <w:tcPr>
            <w:tcW w:w="992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  <w:tc>
          <w:tcPr>
            <w:tcW w:w="709" w:type="dxa"/>
          </w:tcPr>
          <w:p w:rsidR="007945D6" w:rsidRPr="00856767" w:rsidRDefault="007945D6" w:rsidP="009130B7">
            <w:pPr>
              <w:jc w:val="center"/>
            </w:pPr>
            <w:r w:rsidRPr="00856767">
              <w:rPr>
                <w:b/>
              </w:rPr>
              <w:t>-</w:t>
            </w:r>
          </w:p>
        </w:tc>
        <w:tc>
          <w:tcPr>
            <w:tcW w:w="1842" w:type="dxa"/>
          </w:tcPr>
          <w:p w:rsidR="007945D6" w:rsidRPr="00856767" w:rsidRDefault="007945D6" w:rsidP="009130B7">
            <w:pPr>
              <w:jc w:val="center"/>
            </w:pPr>
            <w:r w:rsidRPr="00856767">
              <w:rPr>
                <w:b/>
              </w:rPr>
              <w:t>-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  <w:tc>
          <w:tcPr>
            <w:tcW w:w="1276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</w:tr>
      <w:tr w:rsidR="007945D6" w:rsidRPr="00856767" w:rsidTr="009130B7">
        <w:tc>
          <w:tcPr>
            <w:tcW w:w="4112" w:type="dxa"/>
            <w:gridSpan w:val="2"/>
          </w:tcPr>
          <w:p w:rsidR="007945D6" w:rsidRPr="00856767" w:rsidRDefault="007945D6" w:rsidP="009130B7">
            <w:pPr>
              <w:jc w:val="right"/>
              <w:rPr>
                <w:b/>
              </w:rPr>
            </w:pPr>
            <w:r w:rsidRPr="00856767">
              <w:rPr>
                <w:b/>
              </w:rPr>
              <w:t>Итоговая аттестация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7945D6" w:rsidRPr="00856767" w:rsidRDefault="007945D6" w:rsidP="007945D6">
            <w:pPr>
              <w:jc w:val="center"/>
            </w:pPr>
            <w:r w:rsidRPr="00F17DDC">
              <w:rPr>
                <w:b/>
              </w:rPr>
              <w:t>ОК-1 ПК-1.1 ПК-2.2 ПК-2.5 ПК-3.1 ПК-3.4</w:t>
            </w:r>
          </w:p>
        </w:tc>
        <w:tc>
          <w:tcPr>
            <w:tcW w:w="709" w:type="dxa"/>
          </w:tcPr>
          <w:p w:rsidR="007945D6" w:rsidRPr="00856767" w:rsidRDefault="007945D6" w:rsidP="009130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</w:tcPr>
          <w:p w:rsidR="007945D6" w:rsidRPr="00856767" w:rsidRDefault="007945D6" w:rsidP="009130B7">
            <w:pPr>
              <w:jc w:val="center"/>
              <w:rPr>
                <w:b/>
              </w:rPr>
            </w:pPr>
            <w:r w:rsidRPr="00856767">
              <w:rPr>
                <w:b/>
              </w:rPr>
              <w:t>-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  <w:tc>
          <w:tcPr>
            <w:tcW w:w="1276" w:type="dxa"/>
          </w:tcPr>
          <w:p w:rsidR="007945D6" w:rsidRPr="00856767" w:rsidRDefault="007945D6" w:rsidP="009130B7">
            <w:pPr>
              <w:jc w:val="center"/>
            </w:pPr>
            <w:r w:rsidRPr="00856767">
              <w:t>-</w:t>
            </w:r>
          </w:p>
        </w:tc>
      </w:tr>
      <w:tr w:rsidR="007945D6" w:rsidRPr="00856767" w:rsidTr="009130B7">
        <w:tc>
          <w:tcPr>
            <w:tcW w:w="4112" w:type="dxa"/>
            <w:gridSpan w:val="2"/>
          </w:tcPr>
          <w:p w:rsidR="007945D6" w:rsidRPr="00856767" w:rsidRDefault="007945D6" w:rsidP="009130B7">
            <w:pPr>
              <w:jc w:val="right"/>
              <w:rPr>
                <w:b/>
              </w:rPr>
            </w:pPr>
            <w:r w:rsidRPr="00856767">
              <w:rPr>
                <w:b/>
              </w:rPr>
              <w:t>Итого</w:t>
            </w:r>
          </w:p>
        </w:tc>
        <w:tc>
          <w:tcPr>
            <w:tcW w:w="567" w:type="dxa"/>
          </w:tcPr>
          <w:p w:rsidR="007945D6" w:rsidRPr="00856767" w:rsidRDefault="007945D6" w:rsidP="005D7FC4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992" w:type="dxa"/>
            <w:vMerge/>
          </w:tcPr>
          <w:p w:rsidR="007945D6" w:rsidRPr="00856767" w:rsidRDefault="007945D6" w:rsidP="0044764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</w:tcPr>
          <w:p w:rsidR="007945D6" w:rsidRPr="00856767" w:rsidRDefault="007945D6" w:rsidP="005D7FC4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1842" w:type="dxa"/>
          </w:tcPr>
          <w:p w:rsidR="007945D6" w:rsidRPr="00856767" w:rsidRDefault="007945D6" w:rsidP="009130B7">
            <w:pPr>
              <w:jc w:val="center"/>
              <w:rPr>
                <w:b/>
              </w:rPr>
            </w:pPr>
            <w:r w:rsidRPr="00856767">
              <w:rPr>
                <w:b/>
              </w:rPr>
              <w:t>-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jc w:val="center"/>
              <w:rPr>
                <w:b/>
              </w:rPr>
            </w:pPr>
            <w:r w:rsidRPr="00856767">
              <w:rPr>
                <w:b/>
              </w:rPr>
              <w:t>-</w:t>
            </w:r>
          </w:p>
        </w:tc>
        <w:tc>
          <w:tcPr>
            <w:tcW w:w="567" w:type="dxa"/>
          </w:tcPr>
          <w:p w:rsidR="007945D6" w:rsidRPr="00856767" w:rsidRDefault="007945D6" w:rsidP="009130B7">
            <w:pPr>
              <w:jc w:val="center"/>
              <w:rPr>
                <w:b/>
              </w:rPr>
            </w:pPr>
            <w:r w:rsidRPr="00856767">
              <w:rPr>
                <w:b/>
              </w:rPr>
              <w:t>-</w:t>
            </w:r>
          </w:p>
        </w:tc>
        <w:tc>
          <w:tcPr>
            <w:tcW w:w="1276" w:type="dxa"/>
          </w:tcPr>
          <w:p w:rsidR="007945D6" w:rsidRPr="00856767" w:rsidRDefault="007945D6" w:rsidP="009130B7">
            <w:pPr>
              <w:jc w:val="center"/>
              <w:rPr>
                <w:b/>
              </w:rPr>
            </w:pPr>
            <w:r w:rsidRPr="00856767">
              <w:rPr>
                <w:b/>
              </w:rPr>
              <w:t>-</w:t>
            </w:r>
          </w:p>
        </w:tc>
      </w:tr>
    </w:tbl>
    <w:p w:rsidR="009D4AAB" w:rsidRPr="00856767" w:rsidRDefault="009D4AAB" w:rsidP="009D4AAB">
      <w:pPr>
        <w:tabs>
          <w:tab w:val="left" w:pos="0"/>
        </w:tabs>
        <w:jc w:val="center"/>
        <w:rPr>
          <w:b/>
        </w:rPr>
      </w:pPr>
    </w:p>
    <w:p w:rsidR="00F57FC1" w:rsidRDefault="009D4AAB" w:rsidP="00D445C2">
      <w:pPr>
        <w:keepNext/>
        <w:widowControl w:val="0"/>
        <w:tabs>
          <w:tab w:val="left" w:pos="-142"/>
        </w:tabs>
        <w:jc w:val="center"/>
      </w:pPr>
      <w:r w:rsidRPr="00856767">
        <w:br w:type="page"/>
      </w:r>
    </w:p>
    <w:p w:rsidR="00F57FC1" w:rsidRPr="00856767" w:rsidRDefault="00F57FC1" w:rsidP="00F57FC1">
      <w:pPr>
        <w:keepNext/>
        <w:widowControl w:val="0"/>
        <w:tabs>
          <w:tab w:val="left" w:pos="-142"/>
        </w:tabs>
        <w:jc w:val="center"/>
      </w:pPr>
      <w:r w:rsidRPr="00856767">
        <w:lastRenderedPageBreak/>
        <w:t xml:space="preserve">Министерство здравоохранения Российской Федерации </w:t>
      </w:r>
    </w:p>
    <w:p w:rsidR="00F57FC1" w:rsidRPr="00856767" w:rsidRDefault="00F57FC1" w:rsidP="00F57FC1">
      <w:pPr>
        <w:keepNext/>
        <w:widowControl w:val="0"/>
        <w:tabs>
          <w:tab w:val="left" w:pos="-142"/>
        </w:tabs>
        <w:jc w:val="center"/>
      </w:pPr>
      <w:r w:rsidRPr="00856767">
        <w:t xml:space="preserve">Федеральное государственное бюджетное образовательное учреждение </w:t>
      </w:r>
    </w:p>
    <w:p w:rsidR="00F57FC1" w:rsidRPr="00856767" w:rsidRDefault="00F57FC1" w:rsidP="00F57FC1">
      <w:pPr>
        <w:keepNext/>
        <w:widowControl w:val="0"/>
        <w:tabs>
          <w:tab w:val="left" w:pos="-142"/>
        </w:tabs>
        <w:jc w:val="center"/>
      </w:pPr>
      <w:r w:rsidRPr="00856767">
        <w:t xml:space="preserve">дополнительного профессионального образования </w:t>
      </w:r>
    </w:p>
    <w:p w:rsidR="00F57FC1" w:rsidRPr="00856767" w:rsidRDefault="00F57FC1" w:rsidP="00F57FC1">
      <w:pPr>
        <w:keepNext/>
        <w:widowControl w:val="0"/>
        <w:tabs>
          <w:tab w:val="left" w:pos="-142"/>
        </w:tabs>
        <w:jc w:val="center"/>
      </w:pPr>
      <w:r w:rsidRPr="00856767">
        <w:t xml:space="preserve">РОССИЙСКАЯ МЕДИЦИНСКАЯ АКАДЕМИЯ </w:t>
      </w:r>
    </w:p>
    <w:p w:rsidR="00F57FC1" w:rsidRPr="00856767" w:rsidRDefault="00F57FC1" w:rsidP="00F57FC1">
      <w:pPr>
        <w:pStyle w:val="af6"/>
        <w:keepNext/>
        <w:widowControl w:val="0"/>
        <w:tabs>
          <w:tab w:val="left" w:pos="-142"/>
        </w:tabs>
        <w:spacing w:before="0" w:beforeAutospacing="0" w:after="0" w:afterAutospacing="0"/>
        <w:jc w:val="center"/>
      </w:pPr>
      <w:r w:rsidRPr="00856767">
        <w:t>НЕПРЕРЫВНОГО ПРОФЕССИОНАЛЬНОГО ОБРАЗОВАНИЯ</w:t>
      </w:r>
    </w:p>
    <w:p w:rsidR="00F57FC1" w:rsidRPr="00856767" w:rsidRDefault="00EA76EE" w:rsidP="00EA76EE">
      <w:pPr>
        <w:keepNext/>
        <w:widowControl w:val="0"/>
        <w:tabs>
          <w:tab w:val="left" w:pos="-142"/>
        </w:tabs>
        <w:jc w:val="right"/>
      </w:pPr>
      <w:r>
        <w:rPr>
          <w:noProof/>
        </w:rPr>
        <w:drawing>
          <wp:inline distT="0" distB="0" distL="0" distR="0" wp14:anchorId="4FEA6A0E" wp14:editId="6EF38C60">
            <wp:extent cx="3250565" cy="199312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9729" cy="200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FC1" w:rsidRPr="00327A56" w:rsidRDefault="00F57FC1" w:rsidP="00686F0D">
      <w:pPr>
        <w:jc w:val="center"/>
        <w:rPr>
          <w:b/>
          <w:sz w:val="28"/>
          <w:szCs w:val="28"/>
        </w:rPr>
      </w:pPr>
      <w:r w:rsidRPr="00327A56">
        <w:rPr>
          <w:b/>
          <w:sz w:val="28"/>
          <w:szCs w:val="28"/>
        </w:rPr>
        <w:t>8.2 УЧЕБНО-ТЕМАТИЧЕСКИЙ ПЛАН ОБУЧАЮЩЕГО СИМУЛЯЦИОННОГО КУРСА ПО ТЕМЕ «</w:t>
      </w:r>
      <w:r w:rsidR="00686F0D" w:rsidRPr="00686F0D">
        <w:rPr>
          <w:b/>
          <w:sz w:val="28"/>
          <w:szCs w:val="28"/>
        </w:rPr>
        <w:t xml:space="preserve">ИНТУБАЦИЯ ТРАХЕИ </w:t>
      </w:r>
      <w:r w:rsidR="008E54AC">
        <w:rPr>
          <w:b/>
          <w:sz w:val="28"/>
          <w:szCs w:val="28"/>
        </w:rPr>
        <w:t>-</w:t>
      </w:r>
      <w:r w:rsidR="00686F0D" w:rsidRPr="00686F0D">
        <w:rPr>
          <w:b/>
          <w:sz w:val="28"/>
          <w:szCs w:val="28"/>
        </w:rPr>
        <w:t xml:space="preserve"> ОБЕСПЕЧЕНИЕ ПРОХОДИМОСТИ ВЕРХНИХ ДЫХАТЕЛЬНЫХ ПУТЕЙ ПРИ КОРОНАВИРУСНОЙ ИНФЕКЦИИ COVID-19</w:t>
      </w:r>
      <w:r w:rsidRPr="00327A56">
        <w:rPr>
          <w:b/>
          <w:sz w:val="28"/>
          <w:szCs w:val="28"/>
        </w:rPr>
        <w:t>»</w:t>
      </w:r>
    </w:p>
    <w:p w:rsidR="00F57FC1" w:rsidRPr="00327A56" w:rsidRDefault="00F57FC1" w:rsidP="00F57FC1">
      <w:pPr>
        <w:jc w:val="center"/>
        <w:rPr>
          <w:b/>
          <w:sz w:val="28"/>
          <w:szCs w:val="28"/>
        </w:rPr>
      </w:pPr>
    </w:p>
    <w:p w:rsidR="00F57FC1" w:rsidRPr="00327A56" w:rsidRDefault="00F57FC1" w:rsidP="00F57FC1">
      <w:pPr>
        <w:ind w:firstLine="539"/>
        <w:jc w:val="both"/>
        <w:rPr>
          <w:b/>
          <w:sz w:val="28"/>
          <w:szCs w:val="28"/>
        </w:rPr>
      </w:pPr>
      <w:r w:rsidRPr="00327A56">
        <w:rPr>
          <w:b/>
          <w:sz w:val="28"/>
          <w:szCs w:val="28"/>
        </w:rPr>
        <w:t>Задачи:</w:t>
      </w:r>
    </w:p>
    <w:p w:rsidR="00F57FC1" w:rsidRPr="00327A56" w:rsidRDefault="00F57FC1" w:rsidP="00F57FC1">
      <w:pPr>
        <w:ind w:firstLine="539"/>
        <w:jc w:val="both"/>
        <w:rPr>
          <w:sz w:val="28"/>
          <w:szCs w:val="28"/>
        </w:rPr>
      </w:pPr>
      <w:r w:rsidRPr="00327A5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совершенствование знаний </w:t>
      </w:r>
      <w:r w:rsidR="00EF08C3" w:rsidRPr="00EF08C3">
        <w:rPr>
          <w:sz w:val="28"/>
          <w:szCs w:val="28"/>
        </w:rPr>
        <w:t>клинических признаков внезапного прекращения кровообращения и/или дыхания у пациента при заражении новой коронавирусной инфекцией COVID-19</w:t>
      </w:r>
      <w:r w:rsidRPr="00327A56">
        <w:rPr>
          <w:sz w:val="28"/>
          <w:szCs w:val="28"/>
        </w:rPr>
        <w:t>;</w:t>
      </w:r>
    </w:p>
    <w:p w:rsidR="00F57FC1" w:rsidRDefault="00F57FC1" w:rsidP="00F57FC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навыков </w:t>
      </w:r>
      <w:r w:rsidR="00EF08C3" w:rsidRPr="00EF08C3">
        <w:rPr>
          <w:sz w:val="28"/>
          <w:szCs w:val="28"/>
        </w:rPr>
        <w:t>оказания медицинской помощи при внезапном прекращении дыхания - искусственн</w:t>
      </w:r>
      <w:r w:rsidR="00EF08C3">
        <w:rPr>
          <w:sz w:val="28"/>
          <w:szCs w:val="28"/>
        </w:rPr>
        <w:t>ой</w:t>
      </w:r>
      <w:r w:rsidR="00EF08C3" w:rsidRPr="00EF08C3">
        <w:rPr>
          <w:sz w:val="28"/>
          <w:szCs w:val="28"/>
        </w:rPr>
        <w:t xml:space="preserve"> вентиляци</w:t>
      </w:r>
      <w:r w:rsidR="00EF08C3">
        <w:rPr>
          <w:sz w:val="28"/>
          <w:szCs w:val="28"/>
        </w:rPr>
        <w:t>и</w:t>
      </w:r>
      <w:r w:rsidR="00EF08C3" w:rsidRPr="00EF08C3">
        <w:rPr>
          <w:sz w:val="28"/>
          <w:szCs w:val="28"/>
        </w:rPr>
        <w:t xml:space="preserve"> с использованием маски, ручного респиратора</w:t>
      </w:r>
      <w:r>
        <w:rPr>
          <w:sz w:val="28"/>
          <w:szCs w:val="28"/>
        </w:rPr>
        <w:t>;</w:t>
      </w:r>
    </w:p>
    <w:p w:rsidR="00F57FC1" w:rsidRDefault="00F57FC1" w:rsidP="00F57FC1">
      <w:pPr>
        <w:ind w:firstLine="539"/>
        <w:jc w:val="both"/>
        <w:rPr>
          <w:sz w:val="28"/>
          <w:szCs w:val="28"/>
        </w:rPr>
      </w:pPr>
      <w:r w:rsidRPr="00327A5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совершенствование навыков </w:t>
      </w:r>
      <w:r w:rsidR="00EF08C3" w:rsidRPr="00EF08C3">
        <w:rPr>
          <w:sz w:val="28"/>
          <w:szCs w:val="28"/>
        </w:rPr>
        <w:t>использования индивидуальных средств защиты</w:t>
      </w:r>
      <w:r>
        <w:rPr>
          <w:sz w:val="28"/>
          <w:szCs w:val="28"/>
        </w:rPr>
        <w:t>;</w:t>
      </w:r>
    </w:p>
    <w:p w:rsidR="00F57FC1" w:rsidRPr="00327A56" w:rsidRDefault="00F57FC1" w:rsidP="00F57FC1">
      <w:pPr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совершенствование навыков контроля респираторного статуса у больных с коронавирусной инфекцией с учетом особенности течения заболевания и сложности состояния.</w:t>
      </w:r>
    </w:p>
    <w:p w:rsidR="00EF08C3" w:rsidRPr="00327A56" w:rsidRDefault="00EF08C3" w:rsidP="00F57FC1">
      <w:pPr>
        <w:ind w:firstLine="539"/>
        <w:jc w:val="both"/>
        <w:rPr>
          <w:b/>
          <w:sz w:val="28"/>
          <w:szCs w:val="28"/>
        </w:rPr>
      </w:pPr>
    </w:p>
    <w:p w:rsidR="00F57FC1" w:rsidRPr="008E36E7" w:rsidRDefault="00F57FC1" w:rsidP="00F57FC1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8E36E7">
        <w:rPr>
          <w:b/>
          <w:sz w:val="28"/>
          <w:szCs w:val="28"/>
        </w:rPr>
        <w:t xml:space="preserve">Контингент обучающихся: </w:t>
      </w:r>
    </w:p>
    <w:p w:rsidR="00335730" w:rsidRDefault="00335730" w:rsidP="00335730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медицинская сестра;</w:t>
      </w:r>
    </w:p>
    <w:p w:rsidR="00335730" w:rsidRDefault="00335730" w:rsidP="00335730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обучившиеся и обучающиеся по программам высшего медицинского и фармацевтического образования 4-6 курса, ординаторы любой специальности;</w:t>
      </w:r>
    </w:p>
    <w:p w:rsidR="00335730" w:rsidRDefault="00335730" w:rsidP="00335730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по программам среднего профессионального образования по одной из специальностей укрупненной группы специальностей «Клиническая медицина» выпускного курса.</w:t>
      </w:r>
    </w:p>
    <w:p w:rsidR="00F57FC1" w:rsidRDefault="00F57FC1" w:rsidP="00F57FC1">
      <w:pPr>
        <w:ind w:firstLine="709"/>
        <w:jc w:val="both"/>
        <w:rPr>
          <w:b/>
          <w:color w:val="000000"/>
          <w:sz w:val="28"/>
          <w:szCs w:val="28"/>
        </w:rPr>
      </w:pPr>
    </w:p>
    <w:p w:rsidR="00F57FC1" w:rsidRPr="00327A56" w:rsidRDefault="00F57FC1" w:rsidP="00F57FC1">
      <w:pPr>
        <w:ind w:firstLine="709"/>
        <w:jc w:val="both"/>
        <w:rPr>
          <w:b/>
          <w:color w:val="000000"/>
          <w:sz w:val="28"/>
          <w:szCs w:val="28"/>
        </w:rPr>
      </w:pPr>
      <w:r w:rsidRPr="00327A56">
        <w:rPr>
          <w:b/>
          <w:color w:val="000000"/>
          <w:sz w:val="28"/>
          <w:szCs w:val="28"/>
        </w:rPr>
        <w:t xml:space="preserve">Описание ОСК: </w:t>
      </w:r>
    </w:p>
    <w:p w:rsidR="00F57FC1" w:rsidRPr="00327A56" w:rsidRDefault="00EF08C3" w:rsidP="00F57F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57FC1" w:rsidRPr="00327A56">
        <w:rPr>
          <w:color w:val="000000"/>
          <w:sz w:val="28"/>
          <w:szCs w:val="28"/>
        </w:rPr>
        <w:t xml:space="preserve"> процессе обучающего симуляционного курса проводится обучение слушателей особенностям </w:t>
      </w:r>
      <w:r w:rsidR="00F57FC1">
        <w:rPr>
          <w:color w:val="000000"/>
          <w:sz w:val="28"/>
          <w:szCs w:val="28"/>
        </w:rPr>
        <w:t xml:space="preserve">выбора и применения методов </w:t>
      </w:r>
      <w:r w:rsidRPr="00EF08C3">
        <w:rPr>
          <w:color w:val="000000"/>
          <w:sz w:val="28"/>
          <w:szCs w:val="28"/>
        </w:rPr>
        <w:t>оказания медицинской помощи при внезапном прекращении дыхания</w:t>
      </w:r>
      <w:r w:rsidR="00F57FC1">
        <w:rPr>
          <w:color w:val="000000"/>
          <w:sz w:val="28"/>
          <w:szCs w:val="28"/>
        </w:rPr>
        <w:t xml:space="preserve">, особенности применения кислорода у пациентов с коронавирусной инфекцией, </w:t>
      </w:r>
      <w:r>
        <w:rPr>
          <w:color w:val="000000"/>
          <w:sz w:val="28"/>
          <w:szCs w:val="28"/>
        </w:rPr>
        <w:t>мониторинга пациентов при проведении интубации трахей и ИВЛ</w:t>
      </w:r>
      <w:r w:rsidR="00F57FC1" w:rsidRPr="00327A56">
        <w:rPr>
          <w:color w:val="000000"/>
          <w:sz w:val="28"/>
          <w:szCs w:val="28"/>
        </w:rPr>
        <w:t xml:space="preserve">. </w:t>
      </w:r>
    </w:p>
    <w:p w:rsidR="00F57FC1" w:rsidRPr="00327A56" w:rsidRDefault="00F57FC1" w:rsidP="00F57FC1">
      <w:pPr>
        <w:ind w:firstLine="709"/>
        <w:jc w:val="both"/>
        <w:rPr>
          <w:color w:val="000000"/>
          <w:sz w:val="28"/>
          <w:szCs w:val="28"/>
        </w:rPr>
      </w:pPr>
      <w:r w:rsidRPr="00327A56">
        <w:rPr>
          <w:color w:val="000000"/>
          <w:sz w:val="28"/>
          <w:szCs w:val="28"/>
        </w:rPr>
        <w:lastRenderedPageBreak/>
        <w:t xml:space="preserve">Аудиторный разбор </w:t>
      </w:r>
      <w:r w:rsidRPr="00327A56">
        <w:rPr>
          <w:sz w:val="28"/>
          <w:szCs w:val="28"/>
          <w:lang w:eastAsia="en-US"/>
        </w:rPr>
        <w:t xml:space="preserve">истории болезни, </w:t>
      </w:r>
      <w:r>
        <w:rPr>
          <w:sz w:val="28"/>
          <w:szCs w:val="28"/>
          <w:lang w:eastAsia="en-US"/>
        </w:rPr>
        <w:t xml:space="preserve">стандартизированный пациент, макет человека, </w:t>
      </w:r>
      <w:r w:rsidR="00477AF9">
        <w:rPr>
          <w:sz w:val="28"/>
          <w:szCs w:val="28"/>
          <w:lang w:eastAsia="en-US"/>
        </w:rPr>
        <w:t xml:space="preserve">средства индивидуальной защиты, </w:t>
      </w:r>
      <w:r w:rsidRPr="00327A56">
        <w:rPr>
          <w:sz w:val="28"/>
          <w:szCs w:val="28"/>
          <w:lang w:eastAsia="en-US"/>
        </w:rPr>
        <w:t>решение кейс-задач.</w:t>
      </w:r>
    </w:p>
    <w:p w:rsidR="00F57FC1" w:rsidRPr="00327A56" w:rsidRDefault="00F57FC1" w:rsidP="00F57FC1">
      <w:pPr>
        <w:ind w:firstLine="709"/>
        <w:jc w:val="both"/>
        <w:rPr>
          <w:b/>
          <w:color w:val="000000"/>
          <w:sz w:val="28"/>
          <w:szCs w:val="28"/>
        </w:rPr>
      </w:pPr>
    </w:p>
    <w:p w:rsidR="00F57FC1" w:rsidRPr="00327A56" w:rsidRDefault="00F57FC1" w:rsidP="00F57FC1">
      <w:pPr>
        <w:ind w:firstLine="709"/>
        <w:jc w:val="both"/>
        <w:rPr>
          <w:bCs/>
          <w:sz w:val="28"/>
          <w:szCs w:val="28"/>
          <w:lang w:eastAsia="en-US"/>
        </w:rPr>
      </w:pPr>
      <w:r w:rsidRPr="00327A56">
        <w:rPr>
          <w:b/>
          <w:bCs/>
          <w:sz w:val="28"/>
          <w:szCs w:val="28"/>
          <w:lang w:eastAsia="en-US"/>
        </w:rPr>
        <w:t xml:space="preserve">Кафедра </w:t>
      </w:r>
      <w:r w:rsidRPr="00327A56">
        <w:rPr>
          <w:bCs/>
          <w:sz w:val="28"/>
          <w:szCs w:val="28"/>
          <w:lang w:eastAsia="en-US"/>
        </w:rPr>
        <w:t>анестезиологии и реаниматологии.</w:t>
      </w:r>
    </w:p>
    <w:p w:rsidR="00F57FC1" w:rsidRPr="00327A56" w:rsidRDefault="00F57FC1" w:rsidP="00F57FC1">
      <w:pPr>
        <w:ind w:firstLine="709"/>
        <w:jc w:val="both"/>
        <w:rPr>
          <w:b/>
          <w:sz w:val="28"/>
          <w:szCs w:val="28"/>
          <w:lang w:eastAsia="en-US"/>
        </w:rPr>
      </w:pPr>
      <w:r w:rsidRPr="00327A56">
        <w:rPr>
          <w:b/>
          <w:color w:val="000000"/>
          <w:sz w:val="28"/>
          <w:szCs w:val="28"/>
        </w:rPr>
        <w:t xml:space="preserve">Руководитель: </w:t>
      </w:r>
      <w:r w:rsidRPr="00327A56">
        <w:rPr>
          <w:color w:val="000000"/>
          <w:sz w:val="28"/>
          <w:szCs w:val="28"/>
        </w:rPr>
        <w:t xml:space="preserve">д.м.н., профессор, заведующий кафедрой анестезиологии и реаниматологии </w:t>
      </w:r>
      <w:r>
        <w:rPr>
          <w:color w:val="000000"/>
          <w:sz w:val="28"/>
          <w:szCs w:val="28"/>
        </w:rPr>
        <w:t>Горбачев В.И.</w:t>
      </w:r>
      <w:r w:rsidRPr="00327A56">
        <w:rPr>
          <w:color w:val="000000"/>
          <w:sz w:val="28"/>
          <w:szCs w:val="28"/>
        </w:rPr>
        <w:t>.</w:t>
      </w:r>
    </w:p>
    <w:p w:rsidR="00F57FC1" w:rsidRPr="00327A56" w:rsidRDefault="00F57FC1" w:rsidP="00F57FC1">
      <w:pPr>
        <w:ind w:firstLine="709"/>
        <w:jc w:val="both"/>
        <w:rPr>
          <w:sz w:val="28"/>
          <w:szCs w:val="28"/>
          <w:lang w:eastAsia="en-US"/>
        </w:rPr>
      </w:pPr>
      <w:r w:rsidRPr="00327A56">
        <w:rPr>
          <w:b/>
          <w:sz w:val="28"/>
          <w:szCs w:val="28"/>
          <w:lang w:eastAsia="en-US"/>
        </w:rPr>
        <w:t xml:space="preserve">Сроки проведения: </w:t>
      </w:r>
      <w:r w:rsidRPr="00327A56">
        <w:rPr>
          <w:sz w:val="28"/>
          <w:szCs w:val="28"/>
          <w:lang w:eastAsia="en-US"/>
        </w:rPr>
        <w:t>согласно Учебно-производственного плана</w:t>
      </w:r>
      <w:r>
        <w:rPr>
          <w:sz w:val="28"/>
          <w:szCs w:val="28"/>
          <w:lang w:eastAsia="en-US"/>
        </w:rPr>
        <w:t>.</w:t>
      </w:r>
    </w:p>
    <w:p w:rsidR="00F57FC1" w:rsidRPr="00327A56" w:rsidRDefault="00F57FC1" w:rsidP="00F57FC1">
      <w:pPr>
        <w:ind w:firstLine="709"/>
        <w:jc w:val="both"/>
        <w:rPr>
          <w:sz w:val="28"/>
          <w:szCs w:val="28"/>
          <w:lang w:eastAsia="en-US"/>
        </w:rPr>
      </w:pPr>
      <w:r w:rsidRPr="00327A56">
        <w:rPr>
          <w:b/>
          <w:sz w:val="28"/>
          <w:szCs w:val="28"/>
          <w:lang w:eastAsia="en-US"/>
        </w:rPr>
        <w:t>Трудоемкость обучения:</w:t>
      </w:r>
      <w:r w:rsidRPr="00327A56">
        <w:rPr>
          <w:sz w:val="28"/>
          <w:szCs w:val="28"/>
          <w:lang w:eastAsia="en-US"/>
        </w:rPr>
        <w:t xml:space="preserve"> </w:t>
      </w:r>
      <w:r w:rsidR="00477AF9">
        <w:rPr>
          <w:sz w:val="28"/>
          <w:szCs w:val="28"/>
          <w:lang w:eastAsia="en-US"/>
        </w:rPr>
        <w:t>8</w:t>
      </w:r>
      <w:r w:rsidRPr="00327A56">
        <w:rPr>
          <w:sz w:val="28"/>
          <w:szCs w:val="28"/>
          <w:lang w:eastAsia="en-US"/>
        </w:rPr>
        <w:t xml:space="preserve"> академических часов.</w:t>
      </w:r>
    </w:p>
    <w:p w:rsidR="00F57FC1" w:rsidRPr="00327A56" w:rsidRDefault="00F57FC1" w:rsidP="00F57FC1">
      <w:pPr>
        <w:ind w:firstLine="709"/>
        <w:jc w:val="both"/>
        <w:rPr>
          <w:b/>
          <w:sz w:val="28"/>
          <w:szCs w:val="28"/>
          <w:lang w:eastAsia="en-US"/>
        </w:rPr>
      </w:pPr>
    </w:p>
    <w:tbl>
      <w:tblPr>
        <w:tblW w:w="1063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709"/>
        <w:gridCol w:w="3544"/>
        <w:gridCol w:w="3260"/>
      </w:tblGrid>
      <w:tr w:rsidR="00F57FC1" w:rsidRPr="00327A56" w:rsidTr="00F57FC1">
        <w:trPr>
          <w:trHeight w:val="724"/>
          <w:tblHeader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57FC1" w:rsidRPr="00327A56" w:rsidRDefault="00F57FC1" w:rsidP="00F57FC1">
            <w:pPr>
              <w:jc w:val="center"/>
              <w:rPr>
                <w:b/>
                <w:lang w:eastAsia="en-US"/>
              </w:rPr>
            </w:pPr>
            <w:r w:rsidRPr="00327A56">
              <w:rPr>
                <w:b/>
                <w:lang w:eastAsia="en-US"/>
              </w:rPr>
              <w:t>Код</w:t>
            </w:r>
          </w:p>
          <w:p w:rsidR="00F57FC1" w:rsidRPr="00327A56" w:rsidRDefault="00F57FC1" w:rsidP="00F57FC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1" w:type="dxa"/>
          </w:tcPr>
          <w:p w:rsidR="00F57FC1" w:rsidRPr="00327A56" w:rsidRDefault="00F57FC1" w:rsidP="00F57FC1">
            <w:pPr>
              <w:jc w:val="center"/>
              <w:rPr>
                <w:b/>
                <w:lang w:eastAsia="en-US"/>
              </w:rPr>
            </w:pPr>
            <w:r w:rsidRPr="00327A56">
              <w:rPr>
                <w:b/>
                <w:lang w:eastAsia="en-US"/>
              </w:rPr>
              <w:t xml:space="preserve">Наименование модулей, тем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57FC1" w:rsidRPr="00327A56" w:rsidRDefault="00F57FC1" w:rsidP="00F57FC1">
            <w:pPr>
              <w:jc w:val="center"/>
              <w:rPr>
                <w:b/>
                <w:lang w:eastAsia="en-US"/>
              </w:rPr>
            </w:pPr>
            <w:r w:rsidRPr="00327A56">
              <w:rPr>
                <w:b/>
                <w:lang w:eastAsia="en-US"/>
              </w:rPr>
              <w:t>Кол-во час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544" w:type="dxa"/>
          </w:tcPr>
          <w:p w:rsidR="00F57FC1" w:rsidRPr="00327A56" w:rsidRDefault="00F57FC1" w:rsidP="00F57FC1">
            <w:pPr>
              <w:jc w:val="center"/>
              <w:rPr>
                <w:b/>
                <w:lang w:eastAsia="en-US"/>
              </w:rPr>
            </w:pPr>
            <w:r w:rsidRPr="00327A56">
              <w:rPr>
                <w:b/>
                <w:lang w:eastAsia="en-US"/>
              </w:rPr>
              <w:t>Виды деятельности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F57FC1" w:rsidRPr="00327A56" w:rsidRDefault="00F57FC1" w:rsidP="00F57FC1">
            <w:pPr>
              <w:ind w:left="142" w:right="142"/>
              <w:jc w:val="center"/>
              <w:rPr>
                <w:b/>
                <w:lang w:eastAsia="en-US"/>
              </w:rPr>
            </w:pPr>
            <w:r w:rsidRPr="00327A56">
              <w:rPr>
                <w:b/>
                <w:lang w:eastAsia="en-US"/>
              </w:rPr>
              <w:t>Контроль</w:t>
            </w:r>
          </w:p>
          <w:p w:rsidR="00F57FC1" w:rsidRPr="00327A56" w:rsidRDefault="00F57FC1" w:rsidP="00F57FC1">
            <w:pPr>
              <w:ind w:left="142" w:right="142"/>
              <w:jc w:val="center"/>
              <w:rPr>
                <w:b/>
                <w:lang w:eastAsia="en-US"/>
              </w:rPr>
            </w:pPr>
            <w:r w:rsidRPr="00327A56">
              <w:rPr>
                <w:b/>
                <w:lang w:eastAsia="en-US"/>
              </w:rPr>
              <w:t>сформированных компетенций</w:t>
            </w:r>
          </w:p>
        </w:tc>
      </w:tr>
      <w:tr w:rsidR="00F57FC1" w:rsidRPr="00327A56" w:rsidTr="00F57FC1">
        <w:trPr>
          <w:trHeight w:val="363"/>
        </w:trPr>
        <w:tc>
          <w:tcPr>
            <w:tcW w:w="568" w:type="dxa"/>
          </w:tcPr>
          <w:p w:rsidR="00F57FC1" w:rsidRPr="00474A0A" w:rsidRDefault="00F57FC1" w:rsidP="00477AF9">
            <w:pPr>
              <w:jc w:val="both"/>
              <w:rPr>
                <w:rFonts w:eastAsia="Calibri"/>
                <w:lang w:eastAsia="en-US"/>
              </w:rPr>
            </w:pPr>
            <w:r w:rsidRPr="00474A0A">
              <w:rPr>
                <w:rFonts w:eastAsia="Calibri"/>
                <w:lang w:eastAsia="en-US"/>
              </w:rPr>
              <w:t>1.</w:t>
            </w:r>
            <w:r w:rsidR="00477AF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F57FC1" w:rsidRPr="00474A0A" w:rsidRDefault="00477AF9" w:rsidP="00F57FC1">
            <w:pPr>
              <w:jc w:val="both"/>
            </w:pPr>
            <w:r>
              <w:t>Оборудование для интубации трахеи и обеспечения проходимости дыхательных путей</w:t>
            </w:r>
          </w:p>
        </w:tc>
        <w:tc>
          <w:tcPr>
            <w:tcW w:w="709" w:type="dxa"/>
          </w:tcPr>
          <w:p w:rsidR="00F57FC1" w:rsidRPr="00327A56" w:rsidRDefault="00477AF9" w:rsidP="00F57FC1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F57FC1" w:rsidRPr="00327A56" w:rsidRDefault="00F57FC1" w:rsidP="00F57FC1">
            <w:pPr>
              <w:ind w:firstLine="34"/>
              <w:jc w:val="both"/>
            </w:pPr>
            <w:r w:rsidRPr="00327A56">
              <w:t xml:space="preserve">- </w:t>
            </w:r>
            <w:r w:rsidRPr="0052745D">
              <w:t xml:space="preserve">совершенствование знаний </w:t>
            </w:r>
            <w:r w:rsidR="00477AF9">
              <w:t>оборудования для интубации трахеи и обеспечения проходимости дыхательных путей</w:t>
            </w:r>
            <w:r w:rsidRPr="00327A56">
              <w:t>;</w:t>
            </w:r>
          </w:p>
          <w:p w:rsidR="00F57FC1" w:rsidRPr="0052745D" w:rsidRDefault="00F57FC1" w:rsidP="00F57FC1">
            <w:pPr>
              <w:ind w:firstLine="34"/>
              <w:jc w:val="both"/>
            </w:pPr>
            <w:r w:rsidRPr="0052745D">
              <w:t>- совершенствование навыков применения кислорода у больных с коронавирусной инфекцией с учетом особенности течения заболевания и сложности состояния;</w:t>
            </w:r>
          </w:p>
          <w:p w:rsidR="00F57FC1" w:rsidRPr="00327A56" w:rsidRDefault="00F57FC1" w:rsidP="00F57FC1">
            <w:pPr>
              <w:ind w:firstLine="34"/>
              <w:jc w:val="both"/>
              <w:rPr>
                <w:i/>
                <w:lang w:eastAsia="en-US"/>
              </w:rPr>
            </w:pPr>
            <w:r w:rsidRPr="00327A56">
              <w:t xml:space="preserve">- </w:t>
            </w:r>
            <w:r w:rsidRPr="0052745D">
              <w:t>совершенствование навыков механической вентиляции легких у больных с коронавирусной инфекцией с учетом особенности течения заболевания и сложности состояния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F57FC1" w:rsidRPr="00327A56" w:rsidRDefault="00F57FC1" w:rsidP="00F57FC1">
            <w:pPr>
              <w:ind w:left="142" w:right="142" w:firstLine="34"/>
              <w:jc w:val="both"/>
            </w:pPr>
            <w:r w:rsidRPr="00327A56">
              <w:t xml:space="preserve">- </w:t>
            </w:r>
            <w:r w:rsidRPr="0052745D">
              <w:t>знани</w:t>
            </w:r>
            <w:r>
              <w:t>я</w:t>
            </w:r>
            <w:r w:rsidRPr="0052745D">
              <w:t xml:space="preserve"> основных методов и способов </w:t>
            </w:r>
            <w:r w:rsidR="00477AF9" w:rsidRPr="00477AF9">
              <w:t>обеспечения проходимости дыхательных путей</w:t>
            </w:r>
            <w:r w:rsidRPr="00327A56">
              <w:t>;</w:t>
            </w:r>
          </w:p>
          <w:p w:rsidR="00F57FC1" w:rsidRPr="0052745D" w:rsidRDefault="00F57FC1" w:rsidP="00F57FC1">
            <w:pPr>
              <w:ind w:left="142" w:right="142" w:firstLine="34"/>
              <w:jc w:val="both"/>
            </w:pPr>
            <w:r w:rsidRPr="0052745D">
              <w:t>- навык</w:t>
            </w:r>
            <w:r>
              <w:t>и</w:t>
            </w:r>
            <w:r w:rsidRPr="0052745D">
              <w:t xml:space="preserve"> применения кислорода у больных с коронавирусной инфекцией с учетом особенности течения заболевания и сложности состояния;</w:t>
            </w:r>
          </w:p>
          <w:p w:rsidR="00F57FC1" w:rsidRPr="00327A56" w:rsidRDefault="00F57FC1" w:rsidP="00F57FC1">
            <w:pPr>
              <w:ind w:left="142" w:right="142" w:firstLine="34"/>
              <w:jc w:val="both"/>
              <w:rPr>
                <w:i/>
                <w:lang w:eastAsia="en-US"/>
              </w:rPr>
            </w:pPr>
            <w:r w:rsidRPr="00327A56">
              <w:t xml:space="preserve">- </w:t>
            </w:r>
            <w:r w:rsidRPr="0052745D">
              <w:t>навык</w:t>
            </w:r>
            <w:r>
              <w:t>и</w:t>
            </w:r>
            <w:r w:rsidRPr="0052745D">
              <w:t xml:space="preserve"> механической вентиляции легких у больных с коронавирусной инфекцией с учетом особенности течения заболевания и сложности состояния</w:t>
            </w:r>
          </w:p>
        </w:tc>
      </w:tr>
      <w:tr w:rsidR="00F57FC1" w:rsidRPr="00327A56" w:rsidTr="00F57FC1">
        <w:trPr>
          <w:trHeight w:val="2142"/>
        </w:trPr>
        <w:tc>
          <w:tcPr>
            <w:tcW w:w="568" w:type="dxa"/>
          </w:tcPr>
          <w:p w:rsidR="00F57FC1" w:rsidRPr="00996D68" w:rsidRDefault="00F57FC1" w:rsidP="00477AF9">
            <w:pPr>
              <w:jc w:val="both"/>
              <w:rPr>
                <w:lang w:eastAsia="en-US"/>
              </w:rPr>
            </w:pPr>
            <w:r w:rsidRPr="00996D68">
              <w:rPr>
                <w:lang w:eastAsia="en-US"/>
              </w:rPr>
              <w:t>2.</w:t>
            </w:r>
            <w:r w:rsidR="00477AF9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:rsidR="00F57FC1" w:rsidRPr="00996D68" w:rsidRDefault="00477AF9" w:rsidP="00F57FC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методы обеспечения проходимости дыхательных путей</w:t>
            </w:r>
          </w:p>
        </w:tc>
        <w:tc>
          <w:tcPr>
            <w:tcW w:w="709" w:type="dxa"/>
          </w:tcPr>
          <w:p w:rsidR="00F57FC1" w:rsidRPr="00327A56" w:rsidRDefault="00477AF9" w:rsidP="00F57FC1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F57FC1" w:rsidRPr="00327A56" w:rsidRDefault="00F57FC1" w:rsidP="00F57FC1">
            <w:pPr>
              <w:ind w:firstLine="34"/>
              <w:jc w:val="both"/>
            </w:pPr>
            <w:r w:rsidRPr="00327A56">
              <w:t xml:space="preserve">- </w:t>
            </w:r>
            <w:r w:rsidRPr="0052745D">
              <w:t xml:space="preserve">совершенствование знаний основных методов и способов </w:t>
            </w:r>
            <w:r w:rsidR="00477AF9" w:rsidRPr="00477AF9">
              <w:t>интубации трахеи и обеспечения проходимости дыхательных путей</w:t>
            </w:r>
            <w:r w:rsidRPr="00327A56">
              <w:t>;</w:t>
            </w:r>
          </w:p>
          <w:p w:rsidR="00F57FC1" w:rsidRPr="00327A56" w:rsidRDefault="00F57FC1" w:rsidP="00F57FC1">
            <w:pPr>
              <w:ind w:firstLine="34"/>
              <w:jc w:val="both"/>
              <w:rPr>
                <w:i/>
                <w:lang w:eastAsia="en-US"/>
              </w:rPr>
            </w:pPr>
            <w:r w:rsidRPr="0052745D">
              <w:t>- совершенствование навыков применения кислорода у больных с коронавирусной инфекцией с учетом особенности течения заболевания и сложности состояния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F57FC1" w:rsidRPr="00327A56" w:rsidRDefault="00F57FC1" w:rsidP="00F57FC1">
            <w:pPr>
              <w:ind w:left="142" w:right="142" w:firstLine="34"/>
              <w:jc w:val="both"/>
            </w:pPr>
            <w:r w:rsidRPr="00327A56">
              <w:t xml:space="preserve">- </w:t>
            </w:r>
            <w:r w:rsidRPr="0052745D">
              <w:t>знани</w:t>
            </w:r>
            <w:r>
              <w:t>я</w:t>
            </w:r>
            <w:r w:rsidRPr="0052745D">
              <w:t xml:space="preserve"> основных методов и способов </w:t>
            </w:r>
            <w:r w:rsidR="00477AF9" w:rsidRPr="00477AF9">
              <w:t>интубации трахеи и обеспечения проходимости дыхательных путей</w:t>
            </w:r>
            <w:r w:rsidRPr="00327A56">
              <w:t>;</w:t>
            </w:r>
          </w:p>
          <w:p w:rsidR="00F57FC1" w:rsidRPr="00327A56" w:rsidRDefault="00F57FC1" w:rsidP="00F57FC1">
            <w:pPr>
              <w:ind w:left="142" w:right="142" w:firstLine="34"/>
              <w:jc w:val="both"/>
              <w:rPr>
                <w:i/>
                <w:lang w:eastAsia="en-US"/>
              </w:rPr>
            </w:pPr>
            <w:r w:rsidRPr="0052745D">
              <w:t>- навык</w:t>
            </w:r>
            <w:r>
              <w:t>и</w:t>
            </w:r>
            <w:r w:rsidRPr="0052745D">
              <w:t xml:space="preserve"> применения кислорода у больных с коронавирусной инфекцией с учетом особенности течения заболевания и сложности состояния</w:t>
            </w:r>
          </w:p>
        </w:tc>
      </w:tr>
      <w:tr w:rsidR="00F57FC1" w:rsidRPr="00327A56" w:rsidTr="00335730">
        <w:trPr>
          <w:trHeight w:val="715"/>
        </w:trPr>
        <w:tc>
          <w:tcPr>
            <w:tcW w:w="568" w:type="dxa"/>
          </w:tcPr>
          <w:p w:rsidR="00F57FC1" w:rsidRPr="00996D68" w:rsidRDefault="00F57FC1" w:rsidP="00477AF9">
            <w:pPr>
              <w:jc w:val="both"/>
              <w:rPr>
                <w:lang w:eastAsia="en-US"/>
              </w:rPr>
            </w:pPr>
            <w:r w:rsidRPr="00996D68">
              <w:rPr>
                <w:lang w:eastAsia="en-US"/>
              </w:rPr>
              <w:t>2.</w:t>
            </w:r>
            <w:r w:rsidR="00477AF9">
              <w:rPr>
                <w:lang w:eastAsia="en-US"/>
              </w:rPr>
              <w:t>2</w:t>
            </w:r>
          </w:p>
        </w:tc>
        <w:tc>
          <w:tcPr>
            <w:tcW w:w="2551" w:type="dxa"/>
          </w:tcPr>
          <w:p w:rsidR="00F57FC1" w:rsidRPr="00996D68" w:rsidRDefault="00477AF9" w:rsidP="00F57FC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Альтернативные методы обеспечения проходимости дыхательных путей</w:t>
            </w:r>
          </w:p>
        </w:tc>
        <w:tc>
          <w:tcPr>
            <w:tcW w:w="709" w:type="dxa"/>
          </w:tcPr>
          <w:p w:rsidR="00F57FC1" w:rsidRPr="00327A56" w:rsidRDefault="00477AF9" w:rsidP="00F57FC1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F57FC1" w:rsidRPr="00327A56" w:rsidRDefault="00F57FC1" w:rsidP="00F57FC1">
            <w:pPr>
              <w:ind w:firstLine="34"/>
              <w:jc w:val="both"/>
            </w:pPr>
            <w:r w:rsidRPr="00327A56">
              <w:t xml:space="preserve">- </w:t>
            </w:r>
            <w:r w:rsidRPr="0052745D">
              <w:t xml:space="preserve">совершенствование знаний </w:t>
            </w:r>
            <w:r w:rsidR="00477AF9">
              <w:t>альтернативных</w:t>
            </w:r>
            <w:r w:rsidR="00477AF9" w:rsidRPr="00477AF9">
              <w:t xml:space="preserve"> методов и способов интубации трахеи и обеспечения проходимости дыхательных путей</w:t>
            </w:r>
            <w:r w:rsidRPr="00327A56">
              <w:t>;</w:t>
            </w:r>
          </w:p>
          <w:p w:rsidR="00F57FC1" w:rsidRPr="00327A56" w:rsidRDefault="00F57FC1" w:rsidP="00F57FC1">
            <w:pPr>
              <w:ind w:firstLine="34"/>
              <w:jc w:val="both"/>
              <w:rPr>
                <w:i/>
                <w:lang w:eastAsia="en-US"/>
              </w:rPr>
            </w:pPr>
            <w:r w:rsidRPr="00327A56">
              <w:t xml:space="preserve">- </w:t>
            </w:r>
            <w:r w:rsidRPr="0052745D">
              <w:t xml:space="preserve">совершенствование навыков механической вентиляции легких у больных с коронавирусной инфекцией с </w:t>
            </w:r>
            <w:r w:rsidRPr="0052745D">
              <w:lastRenderedPageBreak/>
              <w:t>учетом особенности течения заболевания и сложности состояния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F57FC1" w:rsidRPr="00327A56" w:rsidRDefault="00F57FC1" w:rsidP="00F57FC1">
            <w:pPr>
              <w:ind w:left="142" w:right="142" w:firstLine="34"/>
              <w:jc w:val="both"/>
            </w:pPr>
            <w:r w:rsidRPr="00327A56">
              <w:lastRenderedPageBreak/>
              <w:t xml:space="preserve">- </w:t>
            </w:r>
            <w:r w:rsidRPr="0052745D">
              <w:t>знани</w:t>
            </w:r>
            <w:r>
              <w:t>я</w:t>
            </w:r>
            <w:r w:rsidRPr="0052745D">
              <w:t xml:space="preserve"> </w:t>
            </w:r>
            <w:r w:rsidR="00477AF9" w:rsidRPr="00477AF9">
              <w:t>альтернативных методов и способов интубации трахеи и обеспечения проходимости дыхательных путей</w:t>
            </w:r>
            <w:r w:rsidRPr="00327A56">
              <w:t>;</w:t>
            </w:r>
          </w:p>
          <w:p w:rsidR="00F57FC1" w:rsidRPr="00327A56" w:rsidRDefault="00F57FC1" w:rsidP="00F57FC1">
            <w:pPr>
              <w:ind w:left="142" w:right="142" w:firstLine="34"/>
              <w:jc w:val="both"/>
              <w:rPr>
                <w:i/>
                <w:lang w:eastAsia="en-US"/>
              </w:rPr>
            </w:pPr>
            <w:r w:rsidRPr="00327A56">
              <w:t xml:space="preserve">- </w:t>
            </w:r>
            <w:r w:rsidRPr="0052745D">
              <w:t>навык</w:t>
            </w:r>
            <w:r>
              <w:t>и</w:t>
            </w:r>
            <w:r w:rsidRPr="0052745D">
              <w:t xml:space="preserve"> механической вентиляции легких у больных с коронавирусной инфекцией с учетом </w:t>
            </w:r>
            <w:r w:rsidRPr="0052745D">
              <w:lastRenderedPageBreak/>
              <w:t>особенности течения заболевания и сложности состояния</w:t>
            </w:r>
          </w:p>
        </w:tc>
      </w:tr>
      <w:tr w:rsidR="00F57FC1" w:rsidRPr="00327A56" w:rsidTr="00F57FC1">
        <w:trPr>
          <w:trHeight w:val="1200"/>
        </w:trPr>
        <w:tc>
          <w:tcPr>
            <w:tcW w:w="568" w:type="dxa"/>
          </w:tcPr>
          <w:p w:rsidR="00F57FC1" w:rsidRPr="00996D68" w:rsidRDefault="00477AF9" w:rsidP="00F57FC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3.3</w:t>
            </w:r>
          </w:p>
        </w:tc>
        <w:tc>
          <w:tcPr>
            <w:tcW w:w="2551" w:type="dxa"/>
          </w:tcPr>
          <w:p w:rsidR="00F57FC1" w:rsidRPr="00996D68" w:rsidRDefault="00477AF9" w:rsidP="00477AF9">
            <w:pPr>
              <w:jc w:val="both"/>
              <w:rPr>
                <w:lang w:eastAsia="en-US"/>
              </w:rPr>
            </w:pPr>
            <w:r>
              <w:t>Мониторинг пациентов при проведении интубации трахеи и ИВЛ</w:t>
            </w:r>
          </w:p>
        </w:tc>
        <w:tc>
          <w:tcPr>
            <w:tcW w:w="709" w:type="dxa"/>
          </w:tcPr>
          <w:p w:rsidR="00F57FC1" w:rsidRPr="00327A56" w:rsidRDefault="00F57FC1" w:rsidP="00F57FC1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57FC1" w:rsidRPr="00327A56" w:rsidRDefault="00F57FC1" w:rsidP="00F57FC1">
            <w:pPr>
              <w:jc w:val="both"/>
            </w:pPr>
            <w:r w:rsidRPr="00327A56">
              <w:t xml:space="preserve">- </w:t>
            </w:r>
            <w:r w:rsidR="00477AF9" w:rsidRPr="00477AF9">
              <w:t>совершенствование навыков оказания медицинской помощи при внезапном прекращении дыхания - искусственной вентиляции с использованием маски, ручного респиратора</w:t>
            </w:r>
            <w:r w:rsidRPr="00327A56">
              <w:t>;</w:t>
            </w:r>
          </w:p>
          <w:p w:rsidR="00F57FC1" w:rsidRPr="00560620" w:rsidRDefault="00F57FC1" w:rsidP="00F57FC1">
            <w:pPr>
              <w:jc w:val="both"/>
            </w:pPr>
            <w:r w:rsidRPr="0052745D">
              <w:t xml:space="preserve">- </w:t>
            </w:r>
            <w:r w:rsidR="00477AF9" w:rsidRPr="00477AF9">
              <w:t>совершенствование навыков использования индивидуальных средств защиты</w:t>
            </w:r>
            <w:r w:rsidR="004C7D1C">
              <w:t xml:space="preserve"> </w:t>
            </w:r>
            <w:r w:rsidR="004C7D1C" w:rsidRPr="004C7D1C">
              <w:t>при заражении пациента новой коронавирусной инфекцией COVID-19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F57FC1" w:rsidRPr="00327A56" w:rsidRDefault="00F57FC1" w:rsidP="00F57FC1">
            <w:pPr>
              <w:ind w:left="142" w:right="142"/>
              <w:jc w:val="both"/>
            </w:pPr>
            <w:r w:rsidRPr="00327A56">
              <w:t xml:space="preserve">- </w:t>
            </w:r>
            <w:r w:rsidR="004C7D1C" w:rsidRPr="004C7D1C">
              <w:t>навык</w:t>
            </w:r>
            <w:r w:rsidR="004C7D1C">
              <w:t>и</w:t>
            </w:r>
            <w:r w:rsidR="004C7D1C" w:rsidRPr="004C7D1C">
              <w:t xml:space="preserve"> оказания медицинской помощи при внезапном прекращении дыхания - искусственной вентиляции с использованием маски, ручного респиратора</w:t>
            </w:r>
            <w:r w:rsidRPr="00327A56">
              <w:t>;</w:t>
            </w:r>
          </w:p>
          <w:p w:rsidR="00F57FC1" w:rsidRPr="00560620" w:rsidRDefault="00F57FC1" w:rsidP="00F57FC1">
            <w:pPr>
              <w:ind w:left="142" w:right="142"/>
              <w:jc w:val="both"/>
            </w:pPr>
            <w:r w:rsidRPr="0052745D">
              <w:t xml:space="preserve">- навыки </w:t>
            </w:r>
            <w:r w:rsidR="004C7D1C" w:rsidRPr="004C7D1C">
              <w:t>использования индивидуальных средств защиты</w:t>
            </w:r>
            <w:r w:rsidR="004C7D1C">
              <w:t xml:space="preserve"> </w:t>
            </w:r>
            <w:r w:rsidR="004C7D1C" w:rsidRPr="004C7D1C">
              <w:t>при заражении пациента новой коронавирусной инфекцией COVID-19</w:t>
            </w:r>
          </w:p>
        </w:tc>
      </w:tr>
      <w:tr w:rsidR="00F57FC1" w:rsidRPr="00327A56" w:rsidTr="00F57FC1">
        <w:trPr>
          <w:trHeight w:val="259"/>
        </w:trPr>
        <w:tc>
          <w:tcPr>
            <w:tcW w:w="3119" w:type="dxa"/>
            <w:gridSpan w:val="2"/>
          </w:tcPr>
          <w:p w:rsidR="00F57FC1" w:rsidRPr="00327A56" w:rsidRDefault="00F57FC1" w:rsidP="00F57FC1">
            <w:pPr>
              <w:jc w:val="right"/>
              <w:rPr>
                <w:b/>
              </w:rPr>
            </w:pPr>
            <w:r w:rsidRPr="00327A56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7513" w:type="dxa"/>
            <w:gridSpan w:val="3"/>
          </w:tcPr>
          <w:p w:rsidR="00F57FC1" w:rsidRPr="00327A56" w:rsidRDefault="004C7D1C" w:rsidP="00F57FC1">
            <w:pPr>
              <w:ind w:left="142" w:right="142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F57FC1" w:rsidRPr="00327A56">
              <w:rPr>
                <w:b/>
              </w:rPr>
              <w:t xml:space="preserve"> акад. часов</w:t>
            </w:r>
          </w:p>
        </w:tc>
      </w:tr>
    </w:tbl>
    <w:p w:rsidR="004C7D1C" w:rsidRDefault="004C7D1C" w:rsidP="00D445C2">
      <w:pPr>
        <w:keepNext/>
        <w:widowControl w:val="0"/>
        <w:tabs>
          <w:tab w:val="left" w:pos="-142"/>
        </w:tabs>
        <w:jc w:val="center"/>
      </w:pPr>
      <w:r>
        <w:br w:type="page"/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lastRenderedPageBreak/>
        <w:t xml:space="preserve">Министерство здравоохранения Российской Федерации 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t xml:space="preserve">Федеральное государственное бюджетное образовательное учреждение 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t xml:space="preserve">дополнительного профессионального образования 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t xml:space="preserve">РОССИЙСКАЯ МЕДИЦИНСКАЯ АКАДЕМИЯ </w:t>
      </w:r>
    </w:p>
    <w:p w:rsidR="00D445C2" w:rsidRPr="00856767" w:rsidRDefault="00D445C2" w:rsidP="00D445C2">
      <w:pPr>
        <w:pStyle w:val="af6"/>
        <w:keepNext/>
        <w:widowControl w:val="0"/>
        <w:tabs>
          <w:tab w:val="left" w:pos="-142"/>
        </w:tabs>
        <w:spacing w:before="0" w:beforeAutospacing="0" w:after="0" w:afterAutospacing="0"/>
        <w:jc w:val="center"/>
      </w:pPr>
      <w:r w:rsidRPr="00856767">
        <w:t>НЕПРЕРЫВНОГО ПРОФЕССИОНАЛЬНОГО ОБРАЗОВАНИЯ</w:t>
      </w:r>
    </w:p>
    <w:p w:rsidR="00D445C2" w:rsidRPr="00856767" w:rsidRDefault="00EA76EE" w:rsidP="00EA76EE">
      <w:pPr>
        <w:keepNext/>
        <w:widowControl w:val="0"/>
        <w:tabs>
          <w:tab w:val="left" w:pos="-142"/>
        </w:tabs>
        <w:jc w:val="right"/>
      </w:pPr>
      <w:r>
        <w:rPr>
          <w:noProof/>
        </w:rPr>
        <w:drawing>
          <wp:inline distT="0" distB="0" distL="0" distR="0" wp14:anchorId="105D314B" wp14:editId="6238CBCE">
            <wp:extent cx="3250565" cy="199312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9729" cy="200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BB5" w:rsidRPr="00856767" w:rsidRDefault="00445BB5" w:rsidP="008E54AC">
      <w:pPr>
        <w:pStyle w:val="af"/>
        <w:numPr>
          <w:ilvl w:val="0"/>
          <w:numId w:val="2"/>
        </w:numPr>
        <w:ind w:left="0" w:firstLine="0"/>
        <w:jc w:val="center"/>
        <w:rPr>
          <w:b/>
          <w:sz w:val="28"/>
          <w:szCs w:val="28"/>
          <w:shd w:val="clear" w:color="auto" w:fill="FFFFFF"/>
        </w:rPr>
      </w:pPr>
      <w:r w:rsidRPr="00856767">
        <w:rPr>
          <w:b/>
          <w:sz w:val="28"/>
          <w:szCs w:val="28"/>
          <w:shd w:val="clear" w:color="auto" w:fill="FFFFFF"/>
        </w:rPr>
        <w:t>КАЛЕНДАРНЫЙ УЧЕБНЫЙ ГРАФИК</w:t>
      </w:r>
    </w:p>
    <w:bookmarkEnd w:id="8"/>
    <w:p w:rsidR="00445BB5" w:rsidRPr="00856767" w:rsidRDefault="00445BB5" w:rsidP="008E54AC">
      <w:pPr>
        <w:jc w:val="center"/>
        <w:rPr>
          <w:b/>
          <w:bCs/>
          <w:sz w:val="28"/>
          <w:szCs w:val="28"/>
        </w:rPr>
      </w:pPr>
      <w:r w:rsidRPr="00856767">
        <w:rPr>
          <w:b/>
          <w:bCs/>
          <w:sz w:val="28"/>
          <w:szCs w:val="28"/>
        </w:rPr>
        <w:t>дополнительной профессиональной образовательной программы</w:t>
      </w:r>
    </w:p>
    <w:p w:rsidR="00445BB5" w:rsidRPr="00856767" w:rsidRDefault="00445BB5" w:rsidP="008E54AC">
      <w:pPr>
        <w:jc w:val="center"/>
        <w:rPr>
          <w:b/>
          <w:sz w:val="28"/>
          <w:szCs w:val="28"/>
        </w:rPr>
      </w:pPr>
      <w:r w:rsidRPr="00856767">
        <w:rPr>
          <w:b/>
          <w:bCs/>
          <w:sz w:val="28"/>
          <w:szCs w:val="28"/>
        </w:rPr>
        <w:t xml:space="preserve">повышения квалификации </w:t>
      </w:r>
      <w:r w:rsidR="00447644" w:rsidRPr="00D81907">
        <w:rPr>
          <w:b/>
          <w:sz w:val="28"/>
        </w:rPr>
        <w:t>медицинских сестер-анестезистов</w:t>
      </w:r>
      <w:r w:rsidRPr="00856767">
        <w:rPr>
          <w:b/>
          <w:bCs/>
          <w:sz w:val="28"/>
          <w:szCs w:val="28"/>
        </w:rPr>
        <w:t xml:space="preserve"> по теме</w:t>
      </w:r>
      <w:r w:rsidR="00D336BA">
        <w:rPr>
          <w:b/>
          <w:bCs/>
          <w:sz w:val="28"/>
          <w:szCs w:val="28"/>
        </w:rPr>
        <w:t xml:space="preserve"> </w:t>
      </w:r>
      <w:r w:rsidR="008E54AC">
        <w:rPr>
          <w:b/>
          <w:sz w:val="28"/>
          <w:szCs w:val="28"/>
        </w:rPr>
        <w:t xml:space="preserve">«Интубация трахеи - </w:t>
      </w:r>
      <w:r w:rsidR="00E478AF" w:rsidRPr="00856767">
        <w:rPr>
          <w:b/>
          <w:sz w:val="28"/>
          <w:szCs w:val="28"/>
        </w:rPr>
        <w:t>обеспечение проходимости верхних дыхательных путей</w:t>
      </w:r>
      <w:r w:rsidR="00D336BA">
        <w:rPr>
          <w:b/>
          <w:sz w:val="28"/>
          <w:szCs w:val="28"/>
        </w:rPr>
        <w:t xml:space="preserve"> </w:t>
      </w:r>
      <w:r w:rsidR="004C7D1C">
        <w:rPr>
          <w:b/>
          <w:sz w:val="28"/>
          <w:szCs w:val="28"/>
        </w:rPr>
        <w:t xml:space="preserve">при коронавирусной инфекции </w:t>
      </w:r>
      <w:r w:rsidR="00D336BA" w:rsidRPr="007064F1">
        <w:rPr>
          <w:b/>
          <w:sz w:val="28"/>
          <w:szCs w:val="28"/>
          <w:lang w:val="en-US"/>
        </w:rPr>
        <w:t>COVID</w:t>
      </w:r>
      <w:r w:rsidR="00D336BA" w:rsidRPr="007064F1">
        <w:rPr>
          <w:b/>
          <w:sz w:val="28"/>
          <w:szCs w:val="28"/>
        </w:rPr>
        <w:t>-19</w:t>
      </w:r>
      <w:r w:rsidR="00E478AF" w:rsidRPr="007064F1">
        <w:rPr>
          <w:b/>
          <w:sz w:val="28"/>
          <w:szCs w:val="28"/>
        </w:rPr>
        <w:t>»</w:t>
      </w:r>
    </w:p>
    <w:p w:rsidR="0056625C" w:rsidRPr="00856767" w:rsidRDefault="0056625C" w:rsidP="00D71084">
      <w:pPr>
        <w:jc w:val="both"/>
        <w:rPr>
          <w:b/>
          <w:sz w:val="28"/>
          <w:szCs w:val="28"/>
          <w:highlight w:val="green"/>
        </w:rPr>
      </w:pPr>
    </w:p>
    <w:p w:rsidR="00D71084" w:rsidRPr="00856767" w:rsidRDefault="00D71084" w:rsidP="00D85F87">
      <w:pPr>
        <w:ind w:firstLine="709"/>
        <w:jc w:val="both"/>
        <w:rPr>
          <w:sz w:val="28"/>
          <w:szCs w:val="28"/>
        </w:rPr>
      </w:pPr>
      <w:r w:rsidRPr="00856767">
        <w:rPr>
          <w:b/>
          <w:sz w:val="28"/>
          <w:szCs w:val="28"/>
        </w:rPr>
        <w:t>Сроки обучения:</w:t>
      </w:r>
      <w:r w:rsidR="00077C0A" w:rsidRPr="00856767">
        <w:rPr>
          <w:sz w:val="28"/>
          <w:szCs w:val="28"/>
        </w:rPr>
        <w:t>согласно Учебно-производственного плана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7479"/>
        <w:gridCol w:w="2835"/>
      </w:tblGrid>
      <w:tr w:rsidR="00856767" w:rsidRPr="00856767" w:rsidTr="00793483">
        <w:tc>
          <w:tcPr>
            <w:tcW w:w="74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5D2" w:rsidRPr="00856767" w:rsidRDefault="008275D2" w:rsidP="00C92184">
            <w:pPr>
              <w:jc w:val="center"/>
              <w:rPr>
                <w:i/>
                <w:sz w:val="28"/>
                <w:szCs w:val="28"/>
              </w:rPr>
            </w:pPr>
            <w:r w:rsidRPr="00856767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Название и темы рабочей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856767" w:rsidRDefault="008275D2" w:rsidP="0056625C">
            <w:pPr>
              <w:ind w:left="-108" w:right="-108"/>
              <w:jc w:val="center"/>
              <w:rPr>
                <w:b/>
                <w:i/>
                <w:sz w:val="28"/>
                <w:szCs w:val="28"/>
              </w:rPr>
            </w:pPr>
            <w:r w:rsidRPr="00856767">
              <w:rPr>
                <w:b/>
                <w:i/>
                <w:sz w:val="28"/>
                <w:szCs w:val="28"/>
              </w:rPr>
              <w:t>1 неделя</w:t>
            </w:r>
          </w:p>
        </w:tc>
      </w:tr>
      <w:tr w:rsidR="00856767" w:rsidRPr="00856767" w:rsidTr="00793483">
        <w:tc>
          <w:tcPr>
            <w:tcW w:w="7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7D" w:rsidRPr="00856767" w:rsidRDefault="0096547D" w:rsidP="00C9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7D" w:rsidRPr="00856767" w:rsidRDefault="0096547D" w:rsidP="00C92184">
            <w:pPr>
              <w:jc w:val="center"/>
              <w:rPr>
                <w:b/>
                <w:i/>
                <w:sz w:val="28"/>
                <w:szCs w:val="28"/>
              </w:rPr>
            </w:pPr>
            <w:r w:rsidRPr="00856767">
              <w:rPr>
                <w:b/>
                <w:i/>
                <w:sz w:val="28"/>
                <w:szCs w:val="28"/>
              </w:rPr>
              <w:t>Трудоемкость освоения (акад. час)</w:t>
            </w:r>
          </w:p>
        </w:tc>
      </w:tr>
      <w:tr w:rsidR="00856767" w:rsidRPr="00856767" w:rsidTr="00793483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856767" w:rsidRDefault="009D4AAB" w:rsidP="009D4AAB">
            <w:pPr>
              <w:jc w:val="both"/>
              <w:rPr>
                <w:sz w:val="28"/>
                <w:szCs w:val="28"/>
              </w:rPr>
            </w:pPr>
            <w:r w:rsidRPr="00856767">
              <w:rPr>
                <w:rFonts w:eastAsia="Calibri"/>
                <w:sz w:val="28"/>
                <w:szCs w:val="28"/>
                <w:lang w:eastAsia="en-US"/>
              </w:rPr>
              <w:t>Модуль 1 «</w:t>
            </w:r>
            <w:r w:rsidR="005D7FC4" w:rsidRPr="00856767">
              <w:rPr>
                <w:rFonts w:eastAsia="Calibri"/>
                <w:sz w:val="28"/>
                <w:szCs w:val="28"/>
                <w:lang w:eastAsia="en-US"/>
              </w:rPr>
              <w:t>Основы анатомии верхних дыхательных путей. Обеспечение проходимости дыхательных путей</w:t>
            </w:r>
            <w:r w:rsidRPr="00856767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8E54AC" w:rsidRDefault="00DB6E3E" w:rsidP="008275D2">
            <w:pPr>
              <w:jc w:val="center"/>
              <w:rPr>
                <w:sz w:val="28"/>
                <w:szCs w:val="28"/>
              </w:rPr>
            </w:pPr>
            <w:r w:rsidRPr="008E54AC">
              <w:rPr>
                <w:sz w:val="28"/>
                <w:szCs w:val="28"/>
              </w:rPr>
              <w:t>10</w:t>
            </w:r>
          </w:p>
        </w:tc>
      </w:tr>
      <w:tr w:rsidR="00856767" w:rsidRPr="00856767" w:rsidTr="00793483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83" w:rsidRPr="00856767" w:rsidRDefault="009D4AAB" w:rsidP="00375EE9">
            <w:pPr>
              <w:jc w:val="both"/>
              <w:rPr>
                <w:sz w:val="28"/>
                <w:szCs w:val="28"/>
              </w:rPr>
            </w:pPr>
            <w:r w:rsidRPr="00856767">
              <w:rPr>
                <w:rFonts w:eastAsia="Calibri"/>
                <w:sz w:val="28"/>
                <w:szCs w:val="28"/>
                <w:lang w:eastAsia="en-US"/>
              </w:rPr>
              <w:t>Модуль 2 «</w:t>
            </w:r>
            <w:r w:rsidR="00375EE9" w:rsidRPr="00856767">
              <w:rPr>
                <w:rFonts w:eastAsia="Calibri"/>
                <w:sz w:val="28"/>
                <w:szCs w:val="28"/>
                <w:lang w:eastAsia="en-US"/>
              </w:rPr>
              <w:t>Методы о</w:t>
            </w:r>
            <w:r w:rsidR="005D7FC4" w:rsidRPr="00856767">
              <w:rPr>
                <w:rFonts w:eastAsia="Calibri"/>
                <w:sz w:val="28"/>
                <w:szCs w:val="28"/>
                <w:lang w:eastAsia="en-US"/>
              </w:rPr>
              <w:t>беспечения проходимости дыхательных путей</w:t>
            </w:r>
            <w:r w:rsidRPr="00856767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83" w:rsidRPr="008E54AC" w:rsidRDefault="00DB6E3E" w:rsidP="008275D2">
            <w:pPr>
              <w:jc w:val="center"/>
              <w:rPr>
                <w:sz w:val="28"/>
                <w:szCs w:val="28"/>
              </w:rPr>
            </w:pPr>
            <w:r w:rsidRPr="008E54AC">
              <w:rPr>
                <w:sz w:val="28"/>
                <w:szCs w:val="28"/>
              </w:rPr>
              <w:t>12</w:t>
            </w:r>
          </w:p>
        </w:tc>
      </w:tr>
      <w:tr w:rsidR="00856767" w:rsidRPr="00856767" w:rsidTr="00793483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83" w:rsidRPr="00856767" w:rsidRDefault="009D4AAB" w:rsidP="009D4AAB">
            <w:pPr>
              <w:jc w:val="both"/>
              <w:rPr>
                <w:sz w:val="28"/>
                <w:szCs w:val="28"/>
              </w:rPr>
            </w:pPr>
            <w:r w:rsidRPr="00856767">
              <w:rPr>
                <w:rFonts w:eastAsia="Calibri"/>
                <w:sz w:val="28"/>
                <w:szCs w:val="28"/>
                <w:lang w:eastAsia="en-US"/>
              </w:rPr>
              <w:t>Модуль 3 «</w:t>
            </w:r>
            <w:r w:rsidR="005D7FC4" w:rsidRPr="00856767">
              <w:rPr>
                <w:rFonts w:eastAsia="Calibri"/>
                <w:sz w:val="28"/>
                <w:szCs w:val="28"/>
                <w:lang w:eastAsia="en-US"/>
              </w:rPr>
              <w:t>Ошибки интубации и профилактика осложнений</w:t>
            </w:r>
            <w:r w:rsidRPr="00856767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83" w:rsidRPr="008E54AC" w:rsidRDefault="00DB6E3E" w:rsidP="008275D2">
            <w:pPr>
              <w:jc w:val="center"/>
              <w:rPr>
                <w:sz w:val="28"/>
                <w:szCs w:val="28"/>
              </w:rPr>
            </w:pPr>
            <w:r w:rsidRPr="008E54AC">
              <w:rPr>
                <w:sz w:val="28"/>
                <w:szCs w:val="28"/>
              </w:rPr>
              <w:t>12</w:t>
            </w:r>
          </w:p>
        </w:tc>
      </w:tr>
      <w:tr w:rsidR="00856767" w:rsidRPr="00856767" w:rsidTr="00793483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856767" w:rsidRDefault="008275D2" w:rsidP="0003477D">
            <w:pPr>
              <w:rPr>
                <w:b/>
                <w:sz w:val="28"/>
                <w:szCs w:val="28"/>
              </w:rPr>
            </w:pPr>
            <w:r w:rsidRPr="00856767">
              <w:rPr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856767" w:rsidRDefault="00DB6E3E" w:rsidP="00C92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8275D2" w:rsidRPr="00856767" w:rsidTr="00793483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D2" w:rsidRPr="00856767" w:rsidRDefault="008275D2" w:rsidP="001028F8">
            <w:pPr>
              <w:jc w:val="both"/>
              <w:rPr>
                <w:b/>
                <w:sz w:val="28"/>
                <w:szCs w:val="28"/>
              </w:rPr>
            </w:pPr>
            <w:r w:rsidRPr="00856767">
              <w:rPr>
                <w:b/>
                <w:sz w:val="28"/>
                <w:szCs w:val="28"/>
              </w:rPr>
              <w:t xml:space="preserve">Общая трудоемкость программы </w:t>
            </w:r>
            <w:r w:rsidR="00793483" w:rsidRPr="00856767">
              <w:rPr>
                <w:b/>
                <w:sz w:val="28"/>
                <w:szCs w:val="28"/>
              </w:rPr>
              <w:t>(акад. часов)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856767" w:rsidRDefault="00DB6E3E" w:rsidP="00C92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</w:tbl>
    <w:p w:rsidR="00D71084" w:rsidRPr="00856767" w:rsidRDefault="00D71084" w:rsidP="00D71084">
      <w:pPr>
        <w:jc w:val="both"/>
        <w:rPr>
          <w:i/>
          <w:sz w:val="28"/>
          <w:szCs w:val="28"/>
          <w:highlight w:val="green"/>
        </w:rPr>
      </w:pPr>
    </w:p>
    <w:p w:rsidR="00A552BB" w:rsidRPr="00856767" w:rsidRDefault="00A552BB">
      <w:pPr>
        <w:spacing w:after="200" w:line="276" w:lineRule="auto"/>
      </w:pPr>
      <w:r w:rsidRPr="00856767">
        <w:br w:type="page"/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bookmarkStart w:id="9" w:name="рабочиепрограммыучебных"/>
      <w:r w:rsidRPr="00856767">
        <w:lastRenderedPageBreak/>
        <w:t xml:space="preserve">Министерство здравоохранения Российской Федерации 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t xml:space="preserve">Федеральное государственное бюджетное образовательное учреждение 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t xml:space="preserve">дополнительного профессионального образования 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t xml:space="preserve">РОССИЙСКАЯ МЕДИЦИНСКАЯ АКАДЕМИЯ </w:t>
      </w:r>
    </w:p>
    <w:p w:rsidR="00D445C2" w:rsidRPr="00856767" w:rsidRDefault="00D445C2" w:rsidP="00D445C2">
      <w:pPr>
        <w:pStyle w:val="af6"/>
        <w:keepNext/>
        <w:widowControl w:val="0"/>
        <w:tabs>
          <w:tab w:val="left" w:pos="-142"/>
        </w:tabs>
        <w:spacing w:before="0" w:beforeAutospacing="0" w:after="0" w:afterAutospacing="0"/>
        <w:jc w:val="center"/>
      </w:pPr>
      <w:r w:rsidRPr="00856767">
        <w:t>НЕПРЕРЫВНОГО ПРОФЕССИОНАЛЬНОГО ОБРАЗОВАНИЯ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</w:p>
    <w:p w:rsidR="00D445C2" w:rsidRPr="00856767" w:rsidRDefault="00EA76EE" w:rsidP="00EA76EE">
      <w:pPr>
        <w:jc w:val="right"/>
      </w:pPr>
      <w:r>
        <w:rPr>
          <w:noProof/>
        </w:rPr>
        <w:drawing>
          <wp:inline distT="0" distB="0" distL="0" distR="0" wp14:anchorId="08B0F53C" wp14:editId="07BCBDF7">
            <wp:extent cx="3250565" cy="199312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9729" cy="200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9"/>
    <w:p w:rsidR="00A01236" w:rsidRPr="00856767" w:rsidRDefault="00445BB5" w:rsidP="00DE19FC">
      <w:pPr>
        <w:pStyle w:val="af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РАБОЧ</w:t>
      </w:r>
      <w:r w:rsidR="00940EC0" w:rsidRPr="00856767">
        <w:rPr>
          <w:b/>
          <w:sz w:val="28"/>
          <w:szCs w:val="28"/>
        </w:rPr>
        <w:t>ИЕ</w:t>
      </w:r>
      <w:r w:rsidRPr="00856767">
        <w:rPr>
          <w:b/>
          <w:sz w:val="28"/>
          <w:szCs w:val="28"/>
        </w:rPr>
        <w:t xml:space="preserve"> ПРОГРАММ</w:t>
      </w:r>
      <w:r w:rsidR="00940EC0" w:rsidRPr="00856767">
        <w:rPr>
          <w:b/>
          <w:sz w:val="28"/>
          <w:szCs w:val="28"/>
        </w:rPr>
        <w:t>Ы</w:t>
      </w:r>
      <w:r w:rsidR="00EA76EE">
        <w:rPr>
          <w:b/>
          <w:sz w:val="28"/>
          <w:szCs w:val="28"/>
        </w:rPr>
        <w:t xml:space="preserve"> </w:t>
      </w:r>
      <w:r w:rsidR="003E4DC3" w:rsidRPr="00856767">
        <w:rPr>
          <w:b/>
          <w:sz w:val="28"/>
          <w:szCs w:val="28"/>
        </w:rPr>
        <w:t>УЧЕБН</w:t>
      </w:r>
      <w:r w:rsidR="00F1290D" w:rsidRPr="00856767">
        <w:rPr>
          <w:b/>
          <w:sz w:val="28"/>
          <w:szCs w:val="28"/>
        </w:rPr>
        <w:t xml:space="preserve">ЫХ </w:t>
      </w:r>
      <w:r w:rsidR="003E4DC3" w:rsidRPr="00856767">
        <w:rPr>
          <w:b/>
          <w:sz w:val="28"/>
          <w:szCs w:val="28"/>
        </w:rPr>
        <w:t>МОДУЛ</w:t>
      </w:r>
      <w:r w:rsidR="00F1290D" w:rsidRPr="00856767">
        <w:rPr>
          <w:b/>
          <w:sz w:val="28"/>
          <w:szCs w:val="28"/>
        </w:rPr>
        <w:t>ЕЙ</w:t>
      </w:r>
    </w:p>
    <w:p w:rsidR="001C097F" w:rsidRPr="00856767" w:rsidRDefault="001C097F" w:rsidP="001C097F">
      <w:pPr>
        <w:pStyle w:val="af"/>
        <w:ind w:left="0"/>
        <w:jc w:val="center"/>
        <w:rPr>
          <w:b/>
          <w:sz w:val="28"/>
          <w:szCs w:val="28"/>
        </w:rPr>
      </w:pPr>
    </w:p>
    <w:p w:rsidR="001C097F" w:rsidRPr="00856767" w:rsidRDefault="001C097F" w:rsidP="001C097F">
      <w:pPr>
        <w:jc w:val="center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1</w:t>
      </w:r>
      <w:r w:rsidR="00D52B37" w:rsidRPr="00856767">
        <w:rPr>
          <w:b/>
          <w:sz w:val="28"/>
          <w:szCs w:val="28"/>
        </w:rPr>
        <w:t>0</w:t>
      </w:r>
      <w:r w:rsidRPr="00856767">
        <w:rPr>
          <w:b/>
          <w:sz w:val="28"/>
          <w:szCs w:val="28"/>
        </w:rPr>
        <w:t xml:space="preserve">.1 РАБОЧАЯ ПРОГРАММА </w:t>
      </w:r>
      <w:r w:rsidR="009C252A" w:rsidRPr="00856767">
        <w:rPr>
          <w:b/>
          <w:sz w:val="28"/>
          <w:szCs w:val="28"/>
        </w:rPr>
        <w:t xml:space="preserve">УЧЕБНОГО МОДУЛЯ </w:t>
      </w:r>
      <w:r w:rsidR="00231946" w:rsidRPr="00856767">
        <w:rPr>
          <w:b/>
          <w:sz w:val="28"/>
          <w:szCs w:val="28"/>
        </w:rPr>
        <w:t>1</w:t>
      </w:r>
    </w:p>
    <w:p w:rsidR="008E54AC" w:rsidRDefault="001028F8" w:rsidP="001C097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56767">
        <w:rPr>
          <w:rFonts w:eastAsia="Calibri"/>
          <w:b/>
          <w:sz w:val="28"/>
          <w:szCs w:val="28"/>
          <w:lang w:eastAsia="en-US"/>
        </w:rPr>
        <w:t xml:space="preserve"> «</w:t>
      </w:r>
      <w:r w:rsidR="00375EE9" w:rsidRPr="00856767">
        <w:rPr>
          <w:rFonts w:eastAsia="Calibri"/>
          <w:b/>
          <w:sz w:val="28"/>
          <w:szCs w:val="28"/>
          <w:lang w:eastAsia="en-US"/>
        </w:rPr>
        <w:t>О</w:t>
      </w:r>
      <w:r w:rsidR="008E54AC">
        <w:rPr>
          <w:rFonts w:eastAsia="Calibri"/>
          <w:b/>
          <w:sz w:val="28"/>
          <w:szCs w:val="28"/>
          <w:lang w:eastAsia="en-US"/>
        </w:rPr>
        <w:t>СНОВЫ АНАТОМИИ ВЕРХНИХ ДЫХАТЕЛЬНЫХ ПУТЕЙ. ОБЕСПЕЧЕНИЕ ПРОХОДИМОСТИ ДЫХАТЕЛЬНЫХ ПУТЕЙ</w:t>
      </w:r>
      <w:r w:rsidRPr="00856767">
        <w:rPr>
          <w:rFonts w:eastAsia="Calibri"/>
          <w:b/>
          <w:sz w:val="28"/>
          <w:szCs w:val="28"/>
          <w:lang w:eastAsia="en-US"/>
        </w:rPr>
        <w:t>»</w:t>
      </w:r>
    </w:p>
    <w:p w:rsidR="00EF0692" w:rsidRPr="00856767" w:rsidRDefault="00EF0692" w:rsidP="001C097F">
      <w:pPr>
        <w:jc w:val="center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(с применением дистанционных образовательных технологий)</w:t>
      </w:r>
    </w:p>
    <w:p w:rsidR="00445BB5" w:rsidRPr="00856767" w:rsidRDefault="00445BB5" w:rsidP="00CD14F3">
      <w:pPr>
        <w:ind w:firstLine="709"/>
        <w:jc w:val="both"/>
        <w:rPr>
          <w:b/>
          <w:sz w:val="28"/>
          <w:szCs w:val="28"/>
        </w:rPr>
      </w:pPr>
    </w:p>
    <w:p w:rsidR="00445BB5" w:rsidRPr="00856767" w:rsidRDefault="00445BB5" w:rsidP="00CD14F3">
      <w:pPr>
        <w:ind w:firstLine="709"/>
        <w:jc w:val="both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 xml:space="preserve">Трудоемкость освоения: </w:t>
      </w:r>
      <w:r w:rsidR="00DB6E3E">
        <w:rPr>
          <w:sz w:val="28"/>
          <w:szCs w:val="28"/>
        </w:rPr>
        <w:t>10</w:t>
      </w:r>
      <w:r w:rsidRPr="00856767">
        <w:rPr>
          <w:sz w:val="28"/>
          <w:szCs w:val="28"/>
        </w:rPr>
        <w:t xml:space="preserve"> акад</w:t>
      </w:r>
      <w:r w:rsidR="00CD14F3" w:rsidRPr="00856767">
        <w:rPr>
          <w:sz w:val="28"/>
          <w:szCs w:val="28"/>
        </w:rPr>
        <w:t xml:space="preserve">емических </w:t>
      </w:r>
      <w:r w:rsidRPr="00856767">
        <w:rPr>
          <w:sz w:val="28"/>
          <w:szCs w:val="28"/>
        </w:rPr>
        <w:t>час</w:t>
      </w:r>
      <w:r w:rsidR="00CD14F3" w:rsidRPr="00856767">
        <w:rPr>
          <w:sz w:val="28"/>
          <w:szCs w:val="28"/>
        </w:rPr>
        <w:t>ов</w:t>
      </w:r>
      <w:r w:rsidRPr="00856767">
        <w:rPr>
          <w:sz w:val="28"/>
          <w:szCs w:val="28"/>
        </w:rPr>
        <w:t>.</w:t>
      </w:r>
    </w:p>
    <w:p w:rsidR="00C81011" w:rsidRPr="00856767" w:rsidRDefault="00C81011" w:rsidP="00FC120B">
      <w:pPr>
        <w:ind w:firstLine="709"/>
        <w:jc w:val="both"/>
        <w:rPr>
          <w:b/>
          <w:sz w:val="28"/>
          <w:szCs w:val="28"/>
        </w:rPr>
      </w:pPr>
    </w:p>
    <w:p w:rsidR="00FC120B" w:rsidRPr="00856767" w:rsidRDefault="00EF0692" w:rsidP="00FC120B">
      <w:pPr>
        <w:ind w:firstLine="709"/>
        <w:jc w:val="both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Т</w:t>
      </w:r>
      <w:r w:rsidR="00FC120B" w:rsidRPr="00856767">
        <w:rPr>
          <w:b/>
          <w:sz w:val="28"/>
          <w:szCs w:val="28"/>
        </w:rPr>
        <w:t>рудовые функции:</w:t>
      </w:r>
    </w:p>
    <w:p w:rsidR="00236D83" w:rsidRPr="00D81907" w:rsidRDefault="00236D83" w:rsidP="00236D83">
      <w:pPr>
        <w:pStyle w:val="ConsPlusNormal"/>
        <w:keepNext/>
        <w:tabs>
          <w:tab w:val="left" w:pos="-14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E54A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8E54AC">
        <w:rPr>
          <w:rFonts w:ascii="Times New Roman" w:hAnsi="Times New Roman" w:cs="Times New Roman"/>
          <w:b/>
          <w:sz w:val="28"/>
          <w:szCs w:val="28"/>
        </w:rPr>
        <w:t>/01.5.</w:t>
      </w:r>
      <w:r w:rsidRPr="00D81907">
        <w:rPr>
          <w:rFonts w:ascii="Times New Roman" w:hAnsi="Times New Roman" w:cs="Times New Roman"/>
          <w:sz w:val="28"/>
          <w:szCs w:val="28"/>
        </w:rPr>
        <w:t xml:space="preserve"> Участие в анестезиологическом обеспечении (пособии)</w:t>
      </w:r>
      <w:r w:rsidR="00AD69A3">
        <w:rPr>
          <w:rFonts w:ascii="Times New Roman" w:hAnsi="Times New Roman" w:cs="Times New Roman"/>
          <w:sz w:val="28"/>
          <w:szCs w:val="28"/>
        </w:rPr>
        <w:t xml:space="preserve"> </w:t>
      </w:r>
      <w:r w:rsidRPr="00D81907">
        <w:rPr>
          <w:rFonts w:ascii="Times New Roman" w:hAnsi="Times New Roman" w:cs="Times New Roman"/>
          <w:sz w:val="28"/>
          <w:szCs w:val="28"/>
        </w:rPr>
        <w:t>при проведении оперативных  и диагностических вмешательств</w:t>
      </w:r>
    </w:p>
    <w:p w:rsidR="00236D83" w:rsidRPr="00D81907" w:rsidRDefault="00236D83" w:rsidP="00236D83">
      <w:pPr>
        <w:pStyle w:val="ConsPlusNormal"/>
        <w:keepNext/>
        <w:tabs>
          <w:tab w:val="left" w:pos="-14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E54A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8E54AC">
        <w:rPr>
          <w:rFonts w:ascii="Times New Roman" w:hAnsi="Times New Roman" w:cs="Times New Roman"/>
          <w:b/>
          <w:sz w:val="28"/>
          <w:szCs w:val="28"/>
        </w:rPr>
        <w:t>/02.5.</w:t>
      </w:r>
      <w:r w:rsidRPr="00D81907">
        <w:rPr>
          <w:rFonts w:ascii="Times New Roman" w:hAnsi="Times New Roman" w:cs="Times New Roman"/>
          <w:sz w:val="28"/>
          <w:szCs w:val="28"/>
        </w:rPr>
        <w:t xml:space="preserve"> Осуществление специализированного медицинского ухода и лечебных мероприятий пациентам в отделении интенсивной терапии</w:t>
      </w:r>
    </w:p>
    <w:p w:rsidR="00236D83" w:rsidRPr="00D81907" w:rsidRDefault="00236D83" w:rsidP="00236D83">
      <w:pPr>
        <w:pStyle w:val="ConsPlusNormal"/>
        <w:keepNext/>
        <w:tabs>
          <w:tab w:val="left" w:pos="-14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E54A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8E54AC">
        <w:rPr>
          <w:rFonts w:ascii="Times New Roman" w:hAnsi="Times New Roman" w:cs="Times New Roman"/>
          <w:b/>
          <w:sz w:val="28"/>
          <w:szCs w:val="28"/>
        </w:rPr>
        <w:t>/04.5.</w:t>
      </w:r>
      <w:r w:rsidRPr="00D81907">
        <w:rPr>
          <w:rFonts w:ascii="Times New Roman" w:hAnsi="Times New Roman" w:cs="Times New Roman"/>
          <w:sz w:val="28"/>
          <w:szCs w:val="28"/>
        </w:rPr>
        <w:t xml:space="preserve"> Оказание медицинской помощи в экстренной форме </w:t>
      </w:r>
    </w:p>
    <w:p w:rsidR="00236D83" w:rsidRDefault="00236D83" w:rsidP="00236D83">
      <w:pPr>
        <w:pStyle w:val="af"/>
        <w:ind w:left="0" w:firstLine="709"/>
        <w:jc w:val="both"/>
        <w:rPr>
          <w:sz w:val="28"/>
          <w:szCs w:val="28"/>
        </w:rPr>
      </w:pPr>
      <w:r w:rsidRPr="008E54AC">
        <w:rPr>
          <w:b/>
          <w:sz w:val="28"/>
          <w:szCs w:val="28"/>
        </w:rPr>
        <w:t>А/05.5.</w:t>
      </w:r>
      <w:r w:rsidRPr="00D81907">
        <w:rPr>
          <w:sz w:val="28"/>
          <w:szCs w:val="28"/>
        </w:rPr>
        <w:t xml:space="preserve"> Особенности организации и оказания первичной доврачебной медико-санитарной помощи населению в условиях чрезвычайных ситуаций на догоспитальном периоде</w:t>
      </w:r>
      <w:r>
        <w:rPr>
          <w:sz w:val="28"/>
          <w:szCs w:val="28"/>
        </w:rPr>
        <w:t>.</w:t>
      </w:r>
    </w:p>
    <w:p w:rsidR="00CE7384" w:rsidRPr="00856767" w:rsidRDefault="00CE7384"/>
    <w:p w:rsidR="00445BB5" w:rsidRPr="00856767" w:rsidRDefault="00445BB5" w:rsidP="008E54AC">
      <w:pPr>
        <w:jc w:val="center"/>
        <w:rPr>
          <w:b/>
          <w:sz w:val="32"/>
          <w:szCs w:val="28"/>
        </w:rPr>
      </w:pPr>
      <w:r w:rsidRPr="00856767">
        <w:rPr>
          <w:b/>
          <w:sz w:val="28"/>
          <w:szCs w:val="28"/>
        </w:rPr>
        <w:t xml:space="preserve">Содержаниерабочей программы учебного модуля </w:t>
      </w:r>
      <w:r w:rsidR="009F1F30" w:rsidRPr="00856767">
        <w:rPr>
          <w:b/>
          <w:sz w:val="28"/>
          <w:szCs w:val="28"/>
        </w:rPr>
        <w:t>1</w:t>
      </w:r>
      <w:r w:rsidR="008E54AC">
        <w:rPr>
          <w:b/>
          <w:sz w:val="28"/>
          <w:szCs w:val="28"/>
        </w:rPr>
        <w:t xml:space="preserve"> </w:t>
      </w:r>
      <w:r w:rsidR="001028F8" w:rsidRPr="00856767">
        <w:rPr>
          <w:rFonts w:eastAsia="Calibri"/>
          <w:b/>
          <w:sz w:val="28"/>
          <w:lang w:eastAsia="en-US"/>
        </w:rPr>
        <w:t>«</w:t>
      </w:r>
      <w:r w:rsidR="005D7FC4" w:rsidRPr="00856767">
        <w:rPr>
          <w:rFonts w:eastAsia="Calibri"/>
          <w:b/>
          <w:sz w:val="28"/>
          <w:szCs w:val="28"/>
          <w:lang w:eastAsia="en-US"/>
        </w:rPr>
        <w:t>Основы анатомии верхних дыхательных путей. Обеспечение проходимости дыхательных путей</w:t>
      </w:r>
      <w:r w:rsidR="001028F8" w:rsidRPr="00856767">
        <w:rPr>
          <w:rFonts w:eastAsia="Calibri"/>
          <w:b/>
          <w:sz w:val="28"/>
          <w:lang w:eastAsia="en-US"/>
        </w:rPr>
        <w:t>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639"/>
      </w:tblGrid>
      <w:tr w:rsidR="00856767" w:rsidRPr="00856767" w:rsidTr="00267CE7">
        <w:trPr>
          <w:tblHeader/>
        </w:trPr>
        <w:tc>
          <w:tcPr>
            <w:tcW w:w="851" w:type="dxa"/>
            <w:vAlign w:val="center"/>
          </w:tcPr>
          <w:p w:rsidR="00445BB5" w:rsidRPr="00856767" w:rsidRDefault="00445BB5" w:rsidP="00267CE7">
            <w:pPr>
              <w:jc w:val="center"/>
              <w:rPr>
                <w:i/>
                <w:lang w:eastAsia="en-US"/>
              </w:rPr>
            </w:pPr>
            <w:r w:rsidRPr="00856767">
              <w:rPr>
                <w:i/>
                <w:lang w:eastAsia="en-US"/>
              </w:rPr>
              <w:t>Код</w:t>
            </w:r>
          </w:p>
        </w:tc>
        <w:tc>
          <w:tcPr>
            <w:tcW w:w="9639" w:type="dxa"/>
            <w:vAlign w:val="center"/>
          </w:tcPr>
          <w:p w:rsidR="00445BB5" w:rsidRPr="00856767" w:rsidRDefault="00B8135C" w:rsidP="00267CE7">
            <w:pPr>
              <w:jc w:val="center"/>
              <w:rPr>
                <w:i/>
                <w:lang w:eastAsia="en-US"/>
              </w:rPr>
            </w:pPr>
            <w:r w:rsidRPr="00856767">
              <w:rPr>
                <w:rFonts w:eastAsia="Calibri"/>
                <w:i/>
                <w:szCs w:val="22"/>
                <w:lang w:eastAsia="en-US"/>
              </w:rPr>
              <w:t>Название и темы рабочей программы</w:t>
            </w:r>
          </w:p>
        </w:tc>
      </w:tr>
      <w:tr w:rsidR="00856767" w:rsidRPr="00856767" w:rsidTr="00267CE7">
        <w:tc>
          <w:tcPr>
            <w:tcW w:w="851" w:type="dxa"/>
          </w:tcPr>
          <w:p w:rsidR="0089032D" w:rsidRPr="00856767" w:rsidRDefault="0089032D" w:rsidP="000B00D2">
            <w:pPr>
              <w:jc w:val="both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9639" w:type="dxa"/>
          </w:tcPr>
          <w:p w:rsidR="0089032D" w:rsidRPr="00856767" w:rsidRDefault="0089032D" w:rsidP="000B00D2">
            <w:pPr>
              <w:jc w:val="both"/>
            </w:pPr>
            <w:r w:rsidRPr="00856767">
              <w:t>Основы анатомии верхних дыхательных путей</w:t>
            </w:r>
          </w:p>
        </w:tc>
      </w:tr>
      <w:tr w:rsidR="00856767" w:rsidRPr="00856767" w:rsidTr="00267CE7">
        <w:tc>
          <w:tcPr>
            <w:tcW w:w="851" w:type="dxa"/>
          </w:tcPr>
          <w:p w:rsidR="0089032D" w:rsidRPr="00856767" w:rsidRDefault="0089032D" w:rsidP="000B00D2">
            <w:pPr>
              <w:jc w:val="both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9639" w:type="dxa"/>
          </w:tcPr>
          <w:p w:rsidR="0089032D" w:rsidRPr="00856767" w:rsidRDefault="0089032D" w:rsidP="000B00D2">
            <w:pPr>
              <w:jc w:val="both"/>
            </w:pPr>
            <w:r w:rsidRPr="00856767">
              <w:t>Оборудование для интубации трахеи и обесперения проходимости дыхательных путей</w:t>
            </w:r>
          </w:p>
        </w:tc>
      </w:tr>
      <w:tr w:rsidR="00856767" w:rsidRPr="00856767" w:rsidTr="00267CE7">
        <w:tc>
          <w:tcPr>
            <w:tcW w:w="851" w:type="dxa"/>
          </w:tcPr>
          <w:p w:rsidR="0089032D" w:rsidRPr="00856767" w:rsidRDefault="0089032D" w:rsidP="000B00D2">
            <w:pPr>
              <w:jc w:val="both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9639" w:type="dxa"/>
          </w:tcPr>
          <w:p w:rsidR="0089032D" w:rsidRPr="00856767" w:rsidRDefault="0089032D" w:rsidP="000B00D2">
            <w:pPr>
              <w:jc w:val="both"/>
            </w:pPr>
            <w:r w:rsidRPr="00856767">
              <w:t>Прогнозирование трудной интубации</w:t>
            </w:r>
          </w:p>
        </w:tc>
      </w:tr>
    </w:tbl>
    <w:p w:rsidR="006F0277" w:rsidRPr="00856767" w:rsidRDefault="006F0277" w:rsidP="00BD4BB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D7FC4" w:rsidRPr="00856767" w:rsidRDefault="00445BB5" w:rsidP="005D7FC4">
      <w:pPr>
        <w:spacing w:after="40"/>
        <w:jc w:val="center"/>
        <w:rPr>
          <w:b/>
          <w:sz w:val="32"/>
          <w:szCs w:val="28"/>
        </w:rPr>
      </w:pPr>
      <w:r w:rsidRPr="00856767">
        <w:rPr>
          <w:b/>
          <w:sz w:val="28"/>
          <w:szCs w:val="28"/>
        </w:rPr>
        <w:t>Учебно-методическое сопровождение реализации рабочей программы учебного модуля</w:t>
      </w:r>
      <w:r w:rsidR="008E54AC">
        <w:rPr>
          <w:b/>
          <w:sz w:val="28"/>
          <w:szCs w:val="28"/>
        </w:rPr>
        <w:t xml:space="preserve"> </w:t>
      </w:r>
      <w:r w:rsidR="00BB6AAB" w:rsidRPr="00856767">
        <w:rPr>
          <w:b/>
          <w:sz w:val="28"/>
          <w:szCs w:val="28"/>
        </w:rPr>
        <w:t xml:space="preserve">1 </w:t>
      </w:r>
      <w:r w:rsidR="005D7FC4" w:rsidRPr="00856767">
        <w:rPr>
          <w:rFonts w:eastAsia="Calibri"/>
          <w:b/>
          <w:sz w:val="28"/>
          <w:lang w:eastAsia="en-US"/>
        </w:rPr>
        <w:t>«</w:t>
      </w:r>
      <w:r w:rsidR="005D7FC4" w:rsidRPr="00856767">
        <w:rPr>
          <w:rFonts w:eastAsia="Calibri"/>
          <w:b/>
          <w:sz w:val="28"/>
          <w:szCs w:val="28"/>
          <w:lang w:eastAsia="en-US"/>
        </w:rPr>
        <w:t>Основы анатомии верхних дыхательных путей. Обеспечение проходимости дыхательных путей</w:t>
      </w:r>
      <w:r w:rsidR="005D7FC4" w:rsidRPr="00856767">
        <w:rPr>
          <w:rFonts w:eastAsia="Calibri"/>
          <w:b/>
          <w:sz w:val="28"/>
          <w:lang w:eastAsia="en-US"/>
        </w:rPr>
        <w:t>»</w:t>
      </w:r>
    </w:p>
    <w:p w:rsidR="00445BB5" w:rsidRDefault="00445BB5" w:rsidP="00D85F8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DB6E3E" w:rsidRPr="00856767" w:rsidRDefault="00DB6E3E" w:rsidP="00D85F8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091B78" w:rsidRPr="00856767" w:rsidRDefault="00445BB5" w:rsidP="00D85F8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lastRenderedPageBreak/>
        <w:t>Тематика самостоятельной работы обучающихся:</w:t>
      </w:r>
    </w:p>
    <w:p w:rsidR="002B3159" w:rsidRPr="00856767" w:rsidRDefault="001028F8" w:rsidP="00DE19FC">
      <w:pPr>
        <w:pStyle w:val="af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Основы физиологии дыхания и газообмена с позиции ИВЛ</w:t>
      </w:r>
      <w:r w:rsidR="00267CE7" w:rsidRPr="00856767">
        <w:rPr>
          <w:i/>
          <w:iCs/>
          <w:sz w:val="28"/>
          <w:szCs w:val="28"/>
        </w:rPr>
        <w:t>.</w:t>
      </w:r>
    </w:p>
    <w:p w:rsidR="005E0508" w:rsidRPr="00856767" w:rsidRDefault="001028F8" w:rsidP="00DE19FC">
      <w:pPr>
        <w:pStyle w:val="af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Режимы м параметры ИВЛ.</w:t>
      </w:r>
    </w:p>
    <w:p w:rsidR="005E0508" w:rsidRPr="00856767" w:rsidRDefault="001028F8" w:rsidP="00DE19FC">
      <w:pPr>
        <w:pStyle w:val="af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Оценка эффективности и мориторинг пациентов находящихся на ИВЛ</w:t>
      </w:r>
      <w:r w:rsidR="00267CE7" w:rsidRPr="00856767">
        <w:rPr>
          <w:sz w:val="28"/>
          <w:szCs w:val="28"/>
        </w:rPr>
        <w:t>.</w:t>
      </w:r>
    </w:p>
    <w:p w:rsidR="00271957" w:rsidRPr="00856767" w:rsidRDefault="00271957" w:rsidP="005E0508">
      <w:pPr>
        <w:pStyle w:val="af"/>
        <w:tabs>
          <w:tab w:val="left" w:pos="0"/>
        </w:tabs>
        <w:ind w:left="1069"/>
        <w:jc w:val="both"/>
        <w:rPr>
          <w:b/>
          <w:sz w:val="28"/>
          <w:szCs w:val="28"/>
          <w:highlight w:val="yellow"/>
          <w:lang w:eastAsia="en-US"/>
        </w:rPr>
      </w:pPr>
    </w:p>
    <w:p w:rsidR="00445BB5" w:rsidRPr="00856767" w:rsidRDefault="00445BB5" w:rsidP="00CE7384">
      <w:pPr>
        <w:ind w:firstLine="709"/>
        <w:jc w:val="both"/>
        <w:rPr>
          <w:b/>
          <w:sz w:val="28"/>
          <w:szCs w:val="28"/>
          <w:lang w:eastAsia="en-US"/>
        </w:rPr>
      </w:pPr>
      <w:r w:rsidRPr="00856767">
        <w:rPr>
          <w:b/>
          <w:sz w:val="28"/>
          <w:szCs w:val="28"/>
          <w:lang w:eastAsia="en-US"/>
        </w:rPr>
        <w:t>Тематика интерактивных форм учебных занятий: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757"/>
        <w:gridCol w:w="6379"/>
        <w:gridCol w:w="1843"/>
      </w:tblGrid>
      <w:tr w:rsidR="00856767" w:rsidRPr="00856767" w:rsidTr="008E54AC">
        <w:tc>
          <w:tcPr>
            <w:tcW w:w="619" w:type="dxa"/>
          </w:tcPr>
          <w:p w:rsidR="00445BB5" w:rsidRPr="00856767" w:rsidRDefault="00445BB5" w:rsidP="008E54AC">
            <w:pPr>
              <w:jc w:val="center"/>
              <w:rPr>
                <w:b/>
              </w:rPr>
            </w:pPr>
            <w:r w:rsidRPr="00856767">
              <w:rPr>
                <w:b/>
              </w:rPr>
              <w:t>№ п/п</w:t>
            </w:r>
          </w:p>
        </w:tc>
        <w:tc>
          <w:tcPr>
            <w:tcW w:w="1757" w:type="dxa"/>
          </w:tcPr>
          <w:p w:rsidR="00445BB5" w:rsidRPr="00856767" w:rsidRDefault="00445BB5" w:rsidP="008E54AC">
            <w:pPr>
              <w:jc w:val="center"/>
              <w:rPr>
                <w:b/>
              </w:rPr>
            </w:pPr>
            <w:r w:rsidRPr="00856767">
              <w:rPr>
                <w:b/>
              </w:rPr>
              <w:t>Форма занятий</w:t>
            </w:r>
          </w:p>
        </w:tc>
        <w:tc>
          <w:tcPr>
            <w:tcW w:w="6379" w:type="dxa"/>
          </w:tcPr>
          <w:p w:rsidR="00445BB5" w:rsidRPr="00856767" w:rsidRDefault="00445BB5" w:rsidP="008E54AC">
            <w:pPr>
              <w:jc w:val="center"/>
              <w:rPr>
                <w:b/>
              </w:rPr>
            </w:pPr>
            <w:r w:rsidRPr="00856767">
              <w:rPr>
                <w:b/>
              </w:rPr>
              <w:t>Тема занятий</w:t>
            </w:r>
          </w:p>
        </w:tc>
        <w:tc>
          <w:tcPr>
            <w:tcW w:w="1843" w:type="dxa"/>
          </w:tcPr>
          <w:p w:rsidR="008E54AC" w:rsidRDefault="00445BB5" w:rsidP="008E54AC">
            <w:pPr>
              <w:jc w:val="center"/>
              <w:rPr>
                <w:b/>
              </w:rPr>
            </w:pPr>
            <w:r w:rsidRPr="00856767">
              <w:rPr>
                <w:b/>
              </w:rPr>
              <w:t>Формируемые компетенции</w:t>
            </w:r>
          </w:p>
          <w:p w:rsidR="00445BB5" w:rsidRPr="00856767" w:rsidRDefault="00445BB5" w:rsidP="008E54AC">
            <w:pPr>
              <w:jc w:val="center"/>
              <w:rPr>
                <w:b/>
              </w:rPr>
            </w:pPr>
            <w:r w:rsidRPr="00856767">
              <w:rPr>
                <w:b/>
                <w:i/>
              </w:rPr>
              <w:t>(индекс)</w:t>
            </w:r>
          </w:p>
        </w:tc>
      </w:tr>
      <w:tr w:rsidR="00856767" w:rsidRPr="00856767" w:rsidTr="008E54AC">
        <w:tc>
          <w:tcPr>
            <w:tcW w:w="619" w:type="dxa"/>
          </w:tcPr>
          <w:p w:rsidR="00A2481E" w:rsidRPr="00856767" w:rsidRDefault="00A2481E" w:rsidP="008E54A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57" w:type="dxa"/>
          </w:tcPr>
          <w:p w:rsidR="00A2481E" w:rsidRPr="00856767" w:rsidRDefault="00117657" w:rsidP="008E54AC">
            <w:pPr>
              <w:jc w:val="both"/>
            </w:pPr>
            <w:r w:rsidRPr="00856767">
              <w:t xml:space="preserve">Дискуссия на </w:t>
            </w:r>
            <w:r w:rsidR="00606DA2" w:rsidRPr="00856767">
              <w:t>вебинаре</w:t>
            </w:r>
          </w:p>
        </w:tc>
        <w:tc>
          <w:tcPr>
            <w:tcW w:w="6379" w:type="dxa"/>
          </w:tcPr>
          <w:p w:rsidR="00305700" w:rsidRPr="00856767" w:rsidRDefault="001028F8" w:rsidP="008E54AC">
            <w:pPr>
              <w:jc w:val="both"/>
            </w:pPr>
            <w:r w:rsidRPr="00856767">
              <w:t>Обеспечение проходимости дыхательных путей. Преимущества и недостатки.</w:t>
            </w:r>
          </w:p>
        </w:tc>
        <w:tc>
          <w:tcPr>
            <w:tcW w:w="1843" w:type="dxa"/>
          </w:tcPr>
          <w:p w:rsidR="00A2481E" w:rsidRPr="00856767" w:rsidRDefault="008E54AC" w:rsidP="008E54AC">
            <w:pPr>
              <w:jc w:val="center"/>
            </w:pPr>
            <w:r w:rsidRPr="00856767">
              <w:t>ПК-1</w:t>
            </w:r>
            <w:r>
              <w:t>.1</w:t>
            </w:r>
            <w:r w:rsidRPr="00856767">
              <w:t xml:space="preserve"> ПК-</w:t>
            </w:r>
            <w:r>
              <w:t>2.2  ПК-3.1 ПК-3.4</w:t>
            </w:r>
          </w:p>
        </w:tc>
      </w:tr>
      <w:tr w:rsidR="00117657" w:rsidRPr="00856767" w:rsidTr="008E54AC">
        <w:tc>
          <w:tcPr>
            <w:tcW w:w="619" w:type="dxa"/>
          </w:tcPr>
          <w:p w:rsidR="00117657" w:rsidRPr="00856767" w:rsidRDefault="00117657" w:rsidP="008E54A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57" w:type="dxa"/>
          </w:tcPr>
          <w:p w:rsidR="00117657" w:rsidRPr="00856767" w:rsidRDefault="00117657" w:rsidP="008E54AC">
            <w:pPr>
              <w:jc w:val="both"/>
            </w:pPr>
            <w:r w:rsidRPr="00856767">
              <w:t>Деловая игра</w:t>
            </w:r>
          </w:p>
        </w:tc>
        <w:tc>
          <w:tcPr>
            <w:tcW w:w="6379" w:type="dxa"/>
          </w:tcPr>
          <w:p w:rsidR="00117657" w:rsidRPr="00856767" w:rsidRDefault="001028F8" w:rsidP="008E54AC">
            <w:pPr>
              <w:jc w:val="both"/>
            </w:pPr>
            <w:r w:rsidRPr="00856767">
              <w:t>Трудный дыхательный путь с позиции анестезиолога-реаниматолога</w:t>
            </w:r>
          </w:p>
        </w:tc>
        <w:tc>
          <w:tcPr>
            <w:tcW w:w="1843" w:type="dxa"/>
          </w:tcPr>
          <w:p w:rsidR="00117657" w:rsidRPr="00856767" w:rsidRDefault="008E54AC" w:rsidP="008E54AC">
            <w:pPr>
              <w:jc w:val="center"/>
            </w:pPr>
            <w:r w:rsidRPr="00856767">
              <w:t>ПК-1</w:t>
            </w:r>
            <w:r>
              <w:t>.1</w:t>
            </w:r>
            <w:r w:rsidRPr="00856767">
              <w:t xml:space="preserve"> ПК-</w:t>
            </w:r>
            <w:r>
              <w:t>2.2  ПК-3.1 ПК-3.4</w:t>
            </w:r>
          </w:p>
        </w:tc>
      </w:tr>
    </w:tbl>
    <w:p w:rsidR="008158DD" w:rsidRPr="00856767" w:rsidRDefault="008158DD" w:rsidP="00267CE7">
      <w:pPr>
        <w:jc w:val="center"/>
        <w:rPr>
          <w:b/>
          <w:sz w:val="28"/>
          <w:szCs w:val="28"/>
          <w:lang w:eastAsia="en-US"/>
        </w:rPr>
      </w:pPr>
    </w:p>
    <w:p w:rsidR="00375EE9" w:rsidRPr="00856767" w:rsidRDefault="002B3159" w:rsidP="00375EE9">
      <w:pPr>
        <w:spacing w:after="40"/>
        <w:jc w:val="center"/>
        <w:rPr>
          <w:b/>
          <w:sz w:val="32"/>
          <w:szCs w:val="28"/>
        </w:rPr>
      </w:pPr>
      <w:r w:rsidRPr="00856767">
        <w:rPr>
          <w:b/>
          <w:sz w:val="28"/>
          <w:szCs w:val="28"/>
          <w:lang w:eastAsia="en-US"/>
        </w:rPr>
        <w:t xml:space="preserve">Контрольно-оценочныематериалы к </w:t>
      </w:r>
      <w:r w:rsidR="00445BB5" w:rsidRPr="00856767">
        <w:rPr>
          <w:b/>
          <w:sz w:val="28"/>
          <w:szCs w:val="28"/>
          <w:lang w:eastAsia="en-US"/>
        </w:rPr>
        <w:t>рабочей программ</w:t>
      </w:r>
      <w:r w:rsidRPr="00856767">
        <w:rPr>
          <w:b/>
          <w:sz w:val="28"/>
          <w:szCs w:val="28"/>
          <w:lang w:eastAsia="en-US"/>
        </w:rPr>
        <w:t>е</w:t>
      </w:r>
      <w:r w:rsidR="00445BB5" w:rsidRPr="00856767">
        <w:rPr>
          <w:b/>
          <w:sz w:val="28"/>
          <w:szCs w:val="28"/>
          <w:lang w:eastAsia="en-US"/>
        </w:rPr>
        <w:t xml:space="preserve"> учебного модуля</w:t>
      </w:r>
      <w:r w:rsidR="00BB6AAB" w:rsidRPr="00856767">
        <w:rPr>
          <w:b/>
          <w:sz w:val="28"/>
          <w:szCs w:val="28"/>
          <w:lang w:eastAsia="en-US"/>
        </w:rPr>
        <w:t xml:space="preserve"> 1</w:t>
      </w:r>
      <w:r w:rsidR="008E54AC">
        <w:rPr>
          <w:b/>
          <w:sz w:val="28"/>
          <w:szCs w:val="28"/>
          <w:lang w:eastAsia="en-US"/>
        </w:rPr>
        <w:t xml:space="preserve"> </w:t>
      </w:r>
      <w:r w:rsidR="00375EE9" w:rsidRPr="00856767">
        <w:rPr>
          <w:rFonts w:eastAsia="Calibri"/>
          <w:b/>
          <w:sz w:val="28"/>
          <w:lang w:eastAsia="en-US"/>
        </w:rPr>
        <w:t>«</w:t>
      </w:r>
      <w:r w:rsidR="00375EE9" w:rsidRPr="00856767">
        <w:rPr>
          <w:rFonts w:eastAsia="Calibri"/>
          <w:b/>
          <w:sz w:val="28"/>
          <w:szCs w:val="28"/>
          <w:lang w:eastAsia="en-US"/>
        </w:rPr>
        <w:t>Основы анатомии верхних дыхательных путей. Обеспечение проходимости дыхательных путей</w:t>
      </w:r>
      <w:r w:rsidR="00375EE9" w:rsidRPr="00856767">
        <w:rPr>
          <w:rFonts w:eastAsia="Calibri"/>
          <w:b/>
          <w:sz w:val="28"/>
          <w:lang w:eastAsia="en-US"/>
        </w:rPr>
        <w:t>»</w:t>
      </w:r>
    </w:p>
    <w:p w:rsidR="001601C2" w:rsidRPr="00856767" w:rsidRDefault="001601C2" w:rsidP="001028F8">
      <w:pPr>
        <w:jc w:val="center"/>
        <w:rPr>
          <w:rFonts w:eastAsia="Calibri"/>
          <w:bCs/>
          <w:sz w:val="28"/>
          <w:szCs w:val="28"/>
        </w:rPr>
      </w:pPr>
    </w:p>
    <w:p w:rsidR="002B3159" w:rsidRPr="00856767" w:rsidRDefault="002B3159" w:rsidP="00674733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856767">
        <w:rPr>
          <w:rFonts w:eastAsia="Calibri"/>
          <w:b/>
          <w:bCs/>
          <w:sz w:val="28"/>
          <w:szCs w:val="28"/>
        </w:rPr>
        <w:t>Перечень контрольных вопросов:</w:t>
      </w:r>
    </w:p>
    <w:p w:rsidR="00305700" w:rsidRPr="00856767" w:rsidRDefault="0035136B" w:rsidP="00DE19FC">
      <w:pPr>
        <w:pStyle w:val="af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56767">
        <w:rPr>
          <w:rFonts w:eastAsiaTheme="minorHAnsi"/>
          <w:sz w:val="28"/>
          <w:szCs w:val="28"/>
          <w:lang w:eastAsia="en-US"/>
        </w:rPr>
        <w:t>Дыхательные обемы и их клиническое значение</w:t>
      </w:r>
      <w:r w:rsidR="00674733" w:rsidRPr="00856767">
        <w:rPr>
          <w:rFonts w:eastAsiaTheme="minorHAnsi"/>
          <w:sz w:val="28"/>
          <w:szCs w:val="28"/>
          <w:lang w:eastAsia="en-US"/>
        </w:rPr>
        <w:t>.</w:t>
      </w:r>
    </w:p>
    <w:p w:rsidR="00E76FB8" w:rsidRPr="00856767" w:rsidRDefault="0089032D" w:rsidP="00DE19FC">
      <w:pPr>
        <w:pStyle w:val="af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56767">
        <w:rPr>
          <w:rFonts w:eastAsiaTheme="minorHAnsi"/>
          <w:sz w:val="28"/>
          <w:szCs w:val="28"/>
          <w:lang w:eastAsia="en-US"/>
        </w:rPr>
        <w:t>Анатомические ориентиры верхних дыхательных путей</w:t>
      </w:r>
      <w:r w:rsidR="00674733" w:rsidRPr="00856767">
        <w:rPr>
          <w:sz w:val="28"/>
          <w:szCs w:val="28"/>
        </w:rPr>
        <w:t>.</w:t>
      </w:r>
    </w:p>
    <w:p w:rsidR="00AC4FCF" w:rsidRPr="00856767" w:rsidRDefault="0089032D" w:rsidP="00DE19FC">
      <w:pPr>
        <w:pStyle w:val="af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56767">
        <w:rPr>
          <w:sz w:val="28"/>
          <w:szCs w:val="28"/>
        </w:rPr>
        <w:t>Принципы обеспечения проходимости дыхательных путей</w:t>
      </w:r>
      <w:r w:rsidR="0035136B" w:rsidRPr="00856767">
        <w:rPr>
          <w:sz w:val="28"/>
          <w:szCs w:val="28"/>
        </w:rPr>
        <w:t>.</w:t>
      </w:r>
    </w:p>
    <w:p w:rsidR="00AC4FCF" w:rsidRPr="00856767" w:rsidRDefault="0035136B" w:rsidP="00DE19FC">
      <w:pPr>
        <w:pStyle w:val="af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56767">
        <w:rPr>
          <w:sz w:val="28"/>
          <w:szCs w:val="28"/>
        </w:rPr>
        <w:t>Показания для перевода пациентов на ИВЛ</w:t>
      </w:r>
      <w:r w:rsidR="00674733" w:rsidRPr="00856767">
        <w:rPr>
          <w:sz w:val="28"/>
          <w:szCs w:val="28"/>
        </w:rPr>
        <w:t>.</w:t>
      </w:r>
    </w:p>
    <w:p w:rsidR="002B3159" w:rsidRPr="00856767" w:rsidRDefault="002B3159" w:rsidP="00674733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2B3159" w:rsidRPr="00856767" w:rsidRDefault="002B3159" w:rsidP="00674733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856767">
        <w:rPr>
          <w:rFonts w:eastAsia="Calibri"/>
          <w:b/>
          <w:bCs/>
          <w:sz w:val="28"/>
          <w:szCs w:val="28"/>
        </w:rPr>
        <w:t>Перечень контрольных заданий:</w:t>
      </w:r>
    </w:p>
    <w:p w:rsidR="00305700" w:rsidRPr="00856767" w:rsidRDefault="00305700" w:rsidP="00DE19FC">
      <w:pPr>
        <w:pStyle w:val="af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56767">
        <w:rPr>
          <w:rFonts w:eastAsiaTheme="minorHAnsi"/>
          <w:sz w:val="28"/>
          <w:szCs w:val="28"/>
          <w:lang w:eastAsia="en-US"/>
        </w:rPr>
        <w:t>П</w:t>
      </w:r>
      <w:r w:rsidR="0089032D" w:rsidRPr="00856767">
        <w:rPr>
          <w:rFonts w:eastAsiaTheme="minorHAnsi"/>
          <w:sz w:val="28"/>
          <w:szCs w:val="28"/>
          <w:lang w:eastAsia="en-US"/>
        </w:rPr>
        <w:t>рогнозирование трудной интубации</w:t>
      </w:r>
      <w:r w:rsidR="00674733" w:rsidRPr="00856767">
        <w:rPr>
          <w:sz w:val="28"/>
          <w:szCs w:val="28"/>
        </w:rPr>
        <w:t>.</w:t>
      </w:r>
    </w:p>
    <w:p w:rsidR="00305700" w:rsidRPr="00856767" w:rsidRDefault="0089032D" w:rsidP="00DE19FC">
      <w:pPr>
        <w:pStyle w:val="af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56767">
        <w:rPr>
          <w:rFonts w:eastAsiaTheme="minorHAnsi"/>
          <w:sz w:val="28"/>
          <w:szCs w:val="28"/>
          <w:lang w:eastAsia="en-US"/>
        </w:rPr>
        <w:t>Виды используемых интубационных трубок и их характеристика</w:t>
      </w:r>
      <w:r w:rsidR="00674733" w:rsidRPr="00856767">
        <w:rPr>
          <w:sz w:val="28"/>
          <w:szCs w:val="28"/>
        </w:rPr>
        <w:t>.</w:t>
      </w:r>
    </w:p>
    <w:p w:rsidR="002B3159" w:rsidRPr="00856767" w:rsidRDefault="00E76FB8" w:rsidP="00DE19FC">
      <w:pPr>
        <w:pStyle w:val="af"/>
        <w:numPr>
          <w:ilvl w:val="0"/>
          <w:numId w:val="8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856767">
        <w:rPr>
          <w:rFonts w:eastAsia="Calibri"/>
          <w:bCs/>
          <w:sz w:val="28"/>
          <w:szCs w:val="28"/>
        </w:rPr>
        <w:t xml:space="preserve">Составьте план общего и специального лабораторного и инструментального обследования </w:t>
      </w:r>
      <w:bookmarkStart w:id="10" w:name="_Hlk35699172"/>
      <w:r w:rsidRPr="00856767">
        <w:rPr>
          <w:rFonts w:eastAsia="Calibri"/>
          <w:bCs/>
          <w:sz w:val="28"/>
          <w:szCs w:val="28"/>
        </w:rPr>
        <w:t xml:space="preserve">пациента, инфицированного </w:t>
      </w:r>
      <w:r w:rsidR="00267CE7" w:rsidRPr="00856767">
        <w:rPr>
          <w:sz w:val="28"/>
          <w:szCs w:val="28"/>
        </w:rPr>
        <w:t>COVID-19</w:t>
      </w:r>
      <w:r w:rsidR="009130B7" w:rsidRPr="00856767">
        <w:rPr>
          <w:sz w:val="28"/>
          <w:szCs w:val="28"/>
        </w:rPr>
        <w:t>, находящегося на ИВЛ</w:t>
      </w:r>
      <w:r w:rsidR="00674733" w:rsidRPr="00856767">
        <w:rPr>
          <w:sz w:val="28"/>
          <w:szCs w:val="28"/>
        </w:rPr>
        <w:t>.</w:t>
      </w:r>
    </w:p>
    <w:bookmarkEnd w:id="10"/>
    <w:p w:rsidR="00AC4FCF" w:rsidRPr="00856767" w:rsidRDefault="009130B7" w:rsidP="00DE19FC">
      <w:pPr>
        <w:pStyle w:val="af"/>
        <w:numPr>
          <w:ilvl w:val="0"/>
          <w:numId w:val="8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856767">
        <w:rPr>
          <w:rFonts w:eastAsia="Calibri"/>
          <w:bCs/>
          <w:sz w:val="28"/>
          <w:szCs w:val="28"/>
        </w:rPr>
        <w:t xml:space="preserve">Разработайте алгоритм обеспечения проходимости дыхательных путей </w:t>
      </w:r>
      <w:bookmarkStart w:id="11" w:name="_Hlk35699199"/>
      <w:r w:rsidR="00AC4FCF" w:rsidRPr="00856767">
        <w:rPr>
          <w:rFonts w:eastAsia="Calibri"/>
          <w:bCs/>
          <w:sz w:val="28"/>
          <w:szCs w:val="28"/>
        </w:rPr>
        <w:t xml:space="preserve">пациента, инфицированного </w:t>
      </w:r>
      <w:r w:rsidR="00267CE7" w:rsidRPr="00856767">
        <w:rPr>
          <w:rFonts w:eastAsia="Calibri"/>
          <w:bCs/>
          <w:sz w:val="28"/>
          <w:szCs w:val="28"/>
        </w:rPr>
        <w:t>COVID-19</w:t>
      </w:r>
      <w:r w:rsidR="00674733" w:rsidRPr="00856767">
        <w:rPr>
          <w:rFonts w:eastAsia="Calibri"/>
          <w:bCs/>
          <w:sz w:val="28"/>
          <w:szCs w:val="28"/>
        </w:rPr>
        <w:t>.</w:t>
      </w:r>
    </w:p>
    <w:bookmarkEnd w:id="11"/>
    <w:p w:rsidR="002B3159" w:rsidRPr="00856767" w:rsidRDefault="00AC4FCF" w:rsidP="00DE19FC">
      <w:pPr>
        <w:pStyle w:val="af"/>
        <w:numPr>
          <w:ilvl w:val="0"/>
          <w:numId w:val="8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856767">
        <w:rPr>
          <w:rFonts w:eastAsia="Calibri"/>
          <w:bCs/>
          <w:sz w:val="28"/>
          <w:szCs w:val="28"/>
        </w:rPr>
        <w:t>Критерии приняти</w:t>
      </w:r>
      <w:r w:rsidR="000B6FC0" w:rsidRPr="00856767">
        <w:rPr>
          <w:rFonts w:eastAsia="Calibri"/>
          <w:bCs/>
          <w:sz w:val="28"/>
          <w:szCs w:val="28"/>
        </w:rPr>
        <w:t>я</w:t>
      </w:r>
      <w:r w:rsidRPr="00856767">
        <w:rPr>
          <w:rFonts w:eastAsia="Calibri"/>
          <w:bCs/>
          <w:sz w:val="28"/>
          <w:szCs w:val="28"/>
        </w:rPr>
        <w:t xml:space="preserve"> решения о необходимости госпитализации пациента</w:t>
      </w:r>
      <w:r w:rsidR="002A5743" w:rsidRPr="00856767">
        <w:rPr>
          <w:rFonts w:eastAsia="Calibri"/>
          <w:bCs/>
          <w:sz w:val="28"/>
          <w:szCs w:val="28"/>
        </w:rPr>
        <w:t xml:space="preserve"> с </w:t>
      </w:r>
      <w:r w:rsidR="002A5743" w:rsidRPr="00856767">
        <w:rPr>
          <w:sz w:val="28"/>
          <w:szCs w:val="28"/>
        </w:rPr>
        <w:t>COVID-19</w:t>
      </w:r>
      <w:r w:rsidR="009130B7" w:rsidRPr="00856767">
        <w:rPr>
          <w:sz w:val="28"/>
          <w:szCs w:val="28"/>
        </w:rPr>
        <w:t xml:space="preserve"> в отеление анестезиологии и реанимации</w:t>
      </w:r>
      <w:r w:rsidR="00674733" w:rsidRPr="00856767">
        <w:rPr>
          <w:rFonts w:eastAsia="Calibri"/>
          <w:bCs/>
          <w:sz w:val="28"/>
          <w:szCs w:val="28"/>
        </w:rPr>
        <w:t>.</w:t>
      </w:r>
    </w:p>
    <w:p w:rsidR="002B3159" w:rsidRDefault="002B3159" w:rsidP="00AC4FCF">
      <w:pPr>
        <w:pStyle w:val="af"/>
        <w:ind w:left="1069"/>
        <w:jc w:val="both"/>
        <w:outlineLvl w:val="0"/>
        <w:rPr>
          <w:rFonts w:eastAsia="Calibri"/>
          <w:bCs/>
          <w:sz w:val="28"/>
          <w:szCs w:val="28"/>
        </w:rPr>
      </w:pPr>
    </w:p>
    <w:p w:rsidR="008E54AC" w:rsidRDefault="008E54AC" w:rsidP="008E54AC">
      <w:pPr>
        <w:pStyle w:val="af"/>
        <w:ind w:left="0" w:firstLine="709"/>
        <w:jc w:val="both"/>
        <w:outlineLvl w:val="0"/>
        <w:rPr>
          <w:bCs/>
          <w:sz w:val="28"/>
          <w:szCs w:val="28"/>
        </w:rPr>
      </w:pPr>
      <w:bookmarkStart w:id="12" w:name="организпедагогусловия"/>
      <w:r>
        <w:rPr>
          <w:b/>
          <w:bCs/>
          <w:sz w:val="28"/>
          <w:szCs w:val="28"/>
        </w:rPr>
        <w:t>Фонд оценочных средств</w:t>
      </w:r>
      <w:r>
        <w:rPr>
          <w:bCs/>
          <w:sz w:val="28"/>
          <w:szCs w:val="28"/>
        </w:rPr>
        <w:t xml:space="preserve"> представлен комплектом тестовых заданий в дистанционном модуле.</w:t>
      </w:r>
    </w:p>
    <w:p w:rsidR="008E54AC" w:rsidRDefault="008E54AC" w:rsidP="008E54AC">
      <w:pPr>
        <w:pStyle w:val="af"/>
        <w:ind w:left="0" w:firstLine="709"/>
        <w:jc w:val="both"/>
        <w:outlineLvl w:val="0"/>
        <w:rPr>
          <w:bCs/>
          <w:sz w:val="28"/>
          <w:szCs w:val="28"/>
        </w:rPr>
      </w:pPr>
    </w:p>
    <w:p w:rsidR="008E54AC" w:rsidRDefault="008E54AC" w:rsidP="008E54AC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Литература к учебному модулю 1 «</w:t>
      </w:r>
      <w:r>
        <w:rPr>
          <w:rFonts w:eastAsia="Calibri"/>
          <w:b/>
          <w:sz w:val="28"/>
          <w:szCs w:val="28"/>
          <w:lang w:eastAsia="en-US"/>
        </w:rPr>
        <w:t>Основы анатомии верхних дыхательных путей. Обеспечение проходимости дыхательных путей</w:t>
      </w:r>
      <w:r>
        <w:rPr>
          <w:b/>
          <w:sz w:val="28"/>
          <w:szCs w:val="28"/>
        </w:rPr>
        <w:t>»</w:t>
      </w:r>
    </w:p>
    <w:p w:rsidR="008E54AC" w:rsidRDefault="008E54AC" w:rsidP="008E54A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Основная:</w:t>
      </w:r>
    </w:p>
    <w:p w:rsidR="008E54AC" w:rsidRPr="00E70336" w:rsidRDefault="008E54AC" w:rsidP="00E70336">
      <w:pPr>
        <w:pStyle w:val="af"/>
        <w:numPr>
          <w:ilvl w:val="0"/>
          <w:numId w:val="24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Приказ Министерства здравоохранения Российской Федерации  от 19.03.2020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-19»</w:t>
      </w:r>
      <w:r w:rsidR="00E70336">
        <w:rPr>
          <w:sz w:val="28"/>
          <w:szCs w:val="28"/>
        </w:rPr>
        <w:t xml:space="preserve"> (с изменениями и дополнениями)</w:t>
      </w:r>
      <w:r>
        <w:rPr>
          <w:sz w:val="28"/>
          <w:szCs w:val="28"/>
        </w:rPr>
        <w:t xml:space="preserve"> </w:t>
      </w:r>
      <w:hyperlink r:id="rId10" w:history="1">
        <w:r>
          <w:rPr>
            <w:rStyle w:val="af5"/>
            <w:color w:val="0000FF"/>
            <w:sz w:val="28"/>
            <w:szCs w:val="28"/>
            <w:u w:val="single"/>
          </w:rPr>
          <w:t>http://publication.pravo.gov.ru/Document/View/0001202003190038</w:t>
        </w:r>
      </w:hyperlink>
      <w:r>
        <w:rPr>
          <w:color w:val="0000FF"/>
          <w:sz w:val="28"/>
          <w:szCs w:val="28"/>
          <w:u w:val="single"/>
        </w:rPr>
        <w:t>.</w:t>
      </w:r>
    </w:p>
    <w:p w:rsidR="008E54AC" w:rsidRDefault="008E54AC" w:rsidP="00DE19FC">
      <w:pPr>
        <w:pStyle w:val="af"/>
        <w:numPr>
          <w:ilvl w:val="0"/>
          <w:numId w:val="2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Временные методические рекомендации Министерства здравоохранения Российской Федерации от </w:t>
      </w:r>
      <w:r w:rsidR="00E70336">
        <w:rPr>
          <w:sz w:val="28"/>
          <w:szCs w:val="28"/>
        </w:rPr>
        <w:t>24</w:t>
      </w:r>
      <w:r>
        <w:rPr>
          <w:sz w:val="28"/>
          <w:szCs w:val="28"/>
        </w:rPr>
        <w:t xml:space="preserve">.04.2020 версия </w:t>
      </w:r>
      <w:r w:rsidR="00E7033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hyperlink r:id="rId11" w:history="1">
        <w:r>
          <w:rPr>
            <w:rStyle w:val="af5"/>
            <w:sz w:val="28"/>
            <w:szCs w:val="28"/>
          </w:rPr>
          <w:t>«Профилактика, диагностика и лечение новой коронавирусной инфекции (COVID-19)</w:t>
        </w:r>
      </w:hyperlink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>https://static-3.rosminzdrav.ru/system/attachments/attaches/000/049/881/original/COVID19_recomend_v4.pdf</w:t>
      </w:r>
      <w:r>
        <w:rPr>
          <w:sz w:val="28"/>
          <w:szCs w:val="28"/>
        </w:rPr>
        <w:t>.</w:t>
      </w:r>
    </w:p>
    <w:p w:rsidR="008E54AC" w:rsidRDefault="008E54AC" w:rsidP="00DE19FC">
      <w:pPr>
        <w:pStyle w:val="af"/>
        <w:numPr>
          <w:ilvl w:val="0"/>
          <w:numId w:val="2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Учебно-методическое пособие «Новая коронавирусная инфекция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-19): этиология, эпидемиология, клиника, диагностика, лечение и профилактика». – М.: 2020, 70 с.</w:t>
      </w:r>
    </w:p>
    <w:p w:rsidR="008E54AC" w:rsidRDefault="008E54AC" w:rsidP="00DE19FC">
      <w:pPr>
        <w:pStyle w:val="af"/>
        <w:numPr>
          <w:ilvl w:val="0"/>
          <w:numId w:val="2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Роспотребнадзора от 21.01.2020 № 02/706-2020-27 «Временные рекомендации по лабораторной диагностике новой коронавирусной инфекции, вызванной 2019-nCov» </w:t>
      </w:r>
      <w:r>
        <w:rPr>
          <w:color w:val="0000FF"/>
          <w:sz w:val="28"/>
          <w:szCs w:val="28"/>
          <w:u w:val="single"/>
        </w:rPr>
        <w:t>http://docs.cntd.ru/document/564200923</w:t>
      </w:r>
      <w:r>
        <w:rPr>
          <w:sz w:val="28"/>
          <w:szCs w:val="28"/>
        </w:rPr>
        <w:t>.</w:t>
      </w:r>
    </w:p>
    <w:p w:rsidR="008E54AC" w:rsidRDefault="008E54AC" w:rsidP="00DE19FC">
      <w:pPr>
        <w:pStyle w:val="af"/>
        <w:numPr>
          <w:ilvl w:val="0"/>
          <w:numId w:val="2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Клинические рекомендации Министерства здравоохранения Российской Федерации «Внебольничная пневмония», 2019 год. </w:t>
      </w:r>
      <w:r>
        <w:rPr>
          <w:color w:val="0000FF"/>
          <w:sz w:val="28"/>
          <w:szCs w:val="28"/>
          <w:u w:val="single"/>
        </w:rPr>
        <w:t>https://minzdrav.midural.ru/uploads/clin_recomend%20РФ.pdf</w:t>
      </w:r>
    </w:p>
    <w:p w:rsidR="008E54AC" w:rsidRDefault="008E54AC" w:rsidP="00DE19FC">
      <w:pPr>
        <w:pStyle w:val="af"/>
        <w:numPr>
          <w:ilvl w:val="0"/>
          <w:numId w:val="2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Клинические рекомендации «Протокол ведения больных: диагностика и интенсивная терапия острого респираторного дистресс-синдрома», принятые на Х Съезде анестезиологов-реаниматологов, СПб. 21.09.2006 (с дополнениями, принятыми на </w:t>
      </w:r>
      <w:r>
        <w:rPr>
          <w:sz w:val="28"/>
          <w:szCs w:val="28"/>
          <w:lang w:val="en-US"/>
        </w:rPr>
        <w:t>IV</w:t>
      </w:r>
      <w:r w:rsidRPr="008E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Международном конгрессе по респираторной поддержке. Красноярск, 14-17.09.2013 г). </w:t>
      </w:r>
      <w:r>
        <w:rPr>
          <w:color w:val="0000FF"/>
          <w:sz w:val="28"/>
          <w:szCs w:val="28"/>
          <w:u w:val="single"/>
        </w:rPr>
        <w:t>https://docviewer.yandex.ru/view/</w:t>
      </w:r>
    </w:p>
    <w:p w:rsidR="008E54AC" w:rsidRDefault="008E54AC" w:rsidP="00DE19FC">
      <w:pPr>
        <w:pStyle w:val="af"/>
        <w:numPr>
          <w:ilvl w:val="0"/>
          <w:numId w:val="2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Клинические рекомендации «Обеспечение проходимости верхних дыхательных путей в стационаре» Второй пересмотр. 2018. </w:t>
      </w:r>
      <w:r>
        <w:rPr>
          <w:color w:val="0000FF"/>
          <w:sz w:val="28"/>
          <w:szCs w:val="28"/>
          <w:u w:val="single"/>
        </w:rPr>
        <w:t>https://anest-rean.ru/wp-content/uploads/2019/03/рекомендации-ФАР-при-интубации-трахеи.pdf</w:t>
      </w:r>
    </w:p>
    <w:p w:rsidR="008E54AC" w:rsidRDefault="008E54AC" w:rsidP="008E54AC">
      <w:pPr>
        <w:ind w:firstLine="709"/>
        <w:jc w:val="both"/>
        <w:rPr>
          <w:sz w:val="28"/>
          <w:szCs w:val="28"/>
        </w:rPr>
      </w:pPr>
    </w:p>
    <w:p w:rsidR="008E54AC" w:rsidRDefault="008E54AC" w:rsidP="008E54A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Дополнительная:</w:t>
      </w:r>
    </w:p>
    <w:p w:rsidR="008E54AC" w:rsidRDefault="008E54AC" w:rsidP="00DE19FC">
      <w:pPr>
        <w:pStyle w:val="af"/>
        <w:numPr>
          <w:ilvl w:val="0"/>
          <w:numId w:val="25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Справочник по профилактике и лечению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-19. Первая клиническая больница Медицинский Факультет университета Чжэцзян/ред. Профессор Тинбо Лян. – Чжэцзян: 2020, 68с. </w:t>
      </w:r>
    </w:p>
    <w:p w:rsidR="008E54AC" w:rsidRDefault="008E54AC" w:rsidP="00DE19FC">
      <w:pPr>
        <w:pStyle w:val="af"/>
        <w:numPr>
          <w:ilvl w:val="0"/>
          <w:numId w:val="25"/>
        </w:numPr>
        <w:ind w:left="0" w:firstLine="709"/>
        <w:jc w:val="both"/>
        <w:rPr>
          <w:rStyle w:val="af5"/>
        </w:rPr>
      </w:pPr>
      <w:r>
        <w:rPr>
          <w:sz w:val="28"/>
          <w:szCs w:val="28"/>
        </w:rPr>
        <w:t xml:space="preserve">Амлаева К.Р., Общие и частные вопросы медицинской профилактики [Электронный ресурс] / под ред. К. Р. Амлаева, В. Н. Муравьевой - М.: ГЭОТАР-Медиа, 2018. - 512 с. - ISBN 978-5-9704-4575-4 - </w:t>
      </w:r>
      <w:hyperlink r:id="rId12" w:history="1">
        <w:r>
          <w:rPr>
            <w:rStyle w:val="af5"/>
            <w:color w:val="0000FF"/>
            <w:sz w:val="28"/>
            <w:szCs w:val="28"/>
            <w:u w:val="single"/>
          </w:rPr>
          <w:t>https://www.rosmedlib.ru/book/ISBN9785970445754.html</w:t>
        </w:r>
      </w:hyperlink>
    </w:p>
    <w:p w:rsidR="008E54AC" w:rsidRDefault="008E54AC" w:rsidP="00DE19FC">
      <w:pPr>
        <w:pStyle w:val="af"/>
        <w:numPr>
          <w:ilvl w:val="0"/>
          <w:numId w:val="25"/>
        </w:numPr>
        <w:ind w:left="0" w:firstLine="709"/>
        <w:jc w:val="both"/>
        <w:rPr>
          <w:rStyle w:val="af5"/>
          <w:sz w:val="28"/>
          <w:szCs w:val="28"/>
        </w:rPr>
      </w:pPr>
      <w:r>
        <w:rPr>
          <w:sz w:val="28"/>
          <w:szCs w:val="28"/>
        </w:rPr>
        <w:t xml:space="preserve">Багненко C.Ф., Организация работы стационарного отделения скорой медицинской помощи: методические рекомендации [Электронный ресурс] / Багненко C.Ф. [и др.] - М.: ГЭОТАР-Медиа, 2018. - 64 с. - ISBN 978-5-9704-4673-7 - </w:t>
      </w:r>
      <w:hyperlink r:id="rId13" w:history="1">
        <w:r>
          <w:rPr>
            <w:rStyle w:val="af5"/>
            <w:color w:val="0000FF"/>
            <w:sz w:val="28"/>
            <w:szCs w:val="28"/>
            <w:u w:val="single"/>
          </w:rPr>
          <w:t>https://www.rosmedlib.ru/book/ISBN9785970446737.html</w:t>
        </w:r>
      </w:hyperlink>
    </w:p>
    <w:p w:rsidR="008E54AC" w:rsidRDefault="008E54AC" w:rsidP="00DE19FC">
      <w:pPr>
        <w:pStyle w:val="af"/>
        <w:numPr>
          <w:ilvl w:val="0"/>
          <w:numId w:val="25"/>
        </w:numPr>
        <w:ind w:left="0" w:firstLine="709"/>
        <w:jc w:val="both"/>
        <w:rPr>
          <w:rStyle w:val="af5"/>
          <w:sz w:val="28"/>
          <w:szCs w:val="28"/>
        </w:rPr>
      </w:pPr>
      <w:r w:rsidRPr="008E54AC">
        <w:rPr>
          <w:rStyle w:val="af5"/>
          <w:color w:val="auto"/>
          <w:sz w:val="28"/>
          <w:szCs w:val="28"/>
        </w:rPr>
        <w:t xml:space="preserve">Клинические рекомендации по диагностике, лечению и профилактике тяжелой внебольничной пневмонии у взрослых </w:t>
      </w:r>
      <w:hyperlink r:id="rId14" w:history="1">
        <w:r>
          <w:rPr>
            <w:rStyle w:val="af5"/>
            <w:color w:val="0000FF"/>
            <w:sz w:val="28"/>
            <w:szCs w:val="28"/>
            <w:u w:val="single"/>
          </w:rPr>
          <w:t>https://mzdrav.rk.gov.ru/file/Klinicheskie_rekomendacii.pdf</w:t>
        </w:r>
      </w:hyperlink>
    </w:p>
    <w:p w:rsidR="008E54AC" w:rsidRDefault="008E54AC" w:rsidP="00DE19FC">
      <w:pPr>
        <w:pStyle w:val="af"/>
        <w:numPr>
          <w:ilvl w:val="0"/>
          <w:numId w:val="25"/>
        </w:numPr>
        <w:ind w:left="0" w:firstLine="709"/>
        <w:jc w:val="both"/>
        <w:rPr>
          <w:rStyle w:val="af5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Surviving Sepsis Campaign: Guidelines on the Management of Critically Ill Adult with Coronavirus Diasease 2019 (COVID-19) </w:t>
      </w:r>
      <w:hyperlink r:id="rId15" w:history="1">
        <w:r>
          <w:rPr>
            <w:rStyle w:val="af5"/>
            <w:color w:val="0000FF"/>
            <w:sz w:val="28"/>
            <w:szCs w:val="28"/>
            <w:u w:val="single"/>
            <w:lang w:val="en-US"/>
          </w:rPr>
          <w:t>https://www.esicm.org/wp-content/uploads/2020/03/SSC-COVID19-GUIDELINES.pd</w:t>
        </w:r>
      </w:hyperlink>
      <w:r>
        <w:rPr>
          <w:color w:val="0000FF"/>
          <w:sz w:val="28"/>
          <w:szCs w:val="28"/>
          <w:u w:val="single"/>
          <w:lang w:val="en-US"/>
        </w:rPr>
        <w:t>f</w:t>
      </w:r>
    </w:p>
    <w:p w:rsidR="008E54AC" w:rsidRPr="008E54AC" w:rsidRDefault="008E54AC" w:rsidP="00DE19FC">
      <w:pPr>
        <w:pStyle w:val="af"/>
        <w:numPr>
          <w:ilvl w:val="0"/>
          <w:numId w:val="25"/>
        </w:numPr>
        <w:ind w:left="0" w:firstLine="709"/>
        <w:jc w:val="both"/>
      </w:pPr>
      <w:r>
        <w:rPr>
          <w:sz w:val="28"/>
          <w:szCs w:val="28"/>
        </w:rPr>
        <w:t xml:space="preserve">Гороховский В.С., Куцый М.Б., Науменко А.А., Охотник В.Д., Черкашина И.Р.)  перевод рекомендаций Surviving Sepsis Campaign </w:t>
      </w:r>
      <w:hyperlink r:id="rId16" w:tgtFrame="_blank" w:history="1">
        <w:r w:rsidRPr="008E54AC">
          <w:rPr>
            <w:rStyle w:val="af5"/>
            <w:color w:val="auto"/>
            <w:sz w:val="28"/>
            <w:szCs w:val="28"/>
          </w:rPr>
          <w:t>«Руководство по ведению критически больных взрослых с коронавирусной болезнью 2019 (COVID-19)»</w:t>
        </w:r>
      </w:hyperlink>
      <w:r w:rsidRPr="008E54AC">
        <w:rPr>
          <w:sz w:val="28"/>
          <w:szCs w:val="28"/>
        </w:rPr>
        <w:t>.</w:t>
      </w:r>
    </w:p>
    <w:p w:rsidR="008E54AC" w:rsidRDefault="008E54AC" w:rsidP="008E54AC">
      <w:pPr>
        <w:ind w:firstLine="709"/>
        <w:jc w:val="both"/>
        <w:rPr>
          <w:i/>
          <w:iCs/>
          <w:sz w:val="28"/>
          <w:szCs w:val="28"/>
          <w:lang w:val="en-US"/>
        </w:rPr>
      </w:pPr>
    </w:p>
    <w:p w:rsidR="00E70336" w:rsidRDefault="00E70336" w:rsidP="008E54AC">
      <w:pPr>
        <w:ind w:firstLine="709"/>
        <w:jc w:val="both"/>
        <w:rPr>
          <w:i/>
          <w:iCs/>
          <w:sz w:val="28"/>
          <w:szCs w:val="28"/>
        </w:rPr>
      </w:pPr>
    </w:p>
    <w:p w:rsidR="008E54AC" w:rsidRDefault="008E54AC" w:rsidP="008E54AC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Электронные базы данных в Интернет: </w:t>
      </w:r>
    </w:p>
    <w:p w:rsidR="008E54AC" w:rsidRDefault="008E54AC" w:rsidP="00DE19FC">
      <w:pPr>
        <w:pStyle w:val="af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Министерства здравоохранения Российской Федерации </w:t>
      </w:r>
      <w:hyperlink r:id="rId17" w:history="1">
        <w:r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>
          <w:rPr>
            <w:rStyle w:val="af5"/>
            <w:color w:val="0000FF"/>
            <w:sz w:val="28"/>
            <w:szCs w:val="28"/>
            <w:u w:val="single"/>
          </w:rPr>
          <w:t>://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www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ministry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covid</w:t>
        </w:r>
        <w:r>
          <w:rPr>
            <w:rStyle w:val="af5"/>
            <w:color w:val="0000FF"/>
            <w:sz w:val="28"/>
            <w:szCs w:val="28"/>
            <w:u w:val="single"/>
          </w:rPr>
          <w:t>1</w:t>
        </w:r>
      </w:hyperlink>
    </w:p>
    <w:p w:rsidR="008E54AC" w:rsidRDefault="008E54AC" w:rsidP="00DE19FC">
      <w:pPr>
        <w:pStyle w:val="af"/>
        <w:numPr>
          <w:ilvl w:val="0"/>
          <w:numId w:val="26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Сайт Департамента здравоохранения города Москвы </w:t>
      </w:r>
      <w:hyperlink r:id="rId18" w:history="1">
        <w:r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>
          <w:rPr>
            <w:rStyle w:val="af5"/>
            <w:color w:val="0000FF"/>
            <w:sz w:val="28"/>
            <w:szCs w:val="28"/>
            <w:u w:val="single"/>
          </w:rPr>
          <w:t>://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mosgorzdrav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>
          <w:rPr>
            <w:rStyle w:val="af5"/>
            <w:color w:val="0000FF"/>
            <w:sz w:val="28"/>
            <w:szCs w:val="28"/>
            <w:u w:val="single"/>
          </w:rPr>
          <w:t>-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default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card</w:t>
        </w:r>
        <w:r>
          <w:rPr>
            <w:rStyle w:val="af5"/>
            <w:color w:val="0000FF"/>
            <w:sz w:val="28"/>
            <w:szCs w:val="28"/>
            <w:u w:val="single"/>
          </w:rPr>
          <w:t>/3581.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htm</w:t>
        </w:r>
      </w:hyperlink>
    </w:p>
    <w:p w:rsidR="008E54AC" w:rsidRDefault="008E54AC" w:rsidP="00DE19FC">
      <w:pPr>
        <w:pStyle w:val="af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Роспотребнадзора </w:t>
      </w:r>
      <w:hyperlink r:id="rId19" w:history="1">
        <w:r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>
          <w:rPr>
            <w:rStyle w:val="af5"/>
            <w:color w:val="0000FF"/>
            <w:sz w:val="28"/>
            <w:szCs w:val="28"/>
            <w:u w:val="single"/>
          </w:rPr>
          <w:t>://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rospotrebnadzor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about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info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>
          <w:rPr>
            <w:rStyle w:val="af5"/>
            <w:color w:val="0000FF"/>
            <w:sz w:val="28"/>
            <w:szCs w:val="28"/>
            <w:u w:val="single"/>
          </w:rPr>
          <w:t>_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time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>
          <w:rPr>
            <w:rStyle w:val="af5"/>
            <w:color w:val="0000FF"/>
            <w:sz w:val="28"/>
            <w:szCs w:val="28"/>
            <w:u w:val="single"/>
          </w:rPr>
          <w:t>_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details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php</w:t>
        </w:r>
        <w:r>
          <w:rPr>
            <w:rStyle w:val="af5"/>
            <w:color w:val="0000FF"/>
            <w:sz w:val="28"/>
            <w:szCs w:val="28"/>
            <w:u w:val="single"/>
          </w:rPr>
          <w:t>?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ELEMENT</w:t>
        </w:r>
        <w:r>
          <w:rPr>
            <w:rStyle w:val="af5"/>
            <w:color w:val="0000FF"/>
            <w:sz w:val="28"/>
            <w:szCs w:val="28"/>
            <w:u w:val="single"/>
          </w:rPr>
          <w:t>_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ID</w:t>
        </w:r>
        <w:r>
          <w:rPr>
            <w:rStyle w:val="af5"/>
            <w:color w:val="0000FF"/>
            <w:sz w:val="28"/>
            <w:szCs w:val="28"/>
            <w:u w:val="single"/>
          </w:rPr>
          <w:t>=1356</w:t>
        </w:r>
      </w:hyperlink>
    </w:p>
    <w:p w:rsidR="008E54AC" w:rsidRDefault="008E54AC" w:rsidP="00DE19FC">
      <w:pPr>
        <w:pStyle w:val="af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для информирования населения по вопросам коронавируса </w:t>
      </w:r>
      <w:hyperlink r:id="rId20" w:history="1">
        <w:r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>
          <w:rPr>
            <w:rStyle w:val="af5"/>
            <w:color w:val="0000FF"/>
            <w:sz w:val="28"/>
            <w:szCs w:val="28"/>
            <w:u w:val="single"/>
          </w:rPr>
          <w:t>://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xn</w:t>
        </w:r>
        <w:r>
          <w:rPr>
            <w:rStyle w:val="af5"/>
            <w:color w:val="0000FF"/>
            <w:sz w:val="28"/>
            <w:szCs w:val="28"/>
            <w:u w:val="single"/>
          </w:rPr>
          <w:t>--80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aesfpebagmfblc</w:t>
        </w:r>
        <w:r>
          <w:rPr>
            <w:rStyle w:val="af5"/>
            <w:color w:val="0000FF"/>
            <w:sz w:val="28"/>
            <w:szCs w:val="28"/>
            <w:u w:val="single"/>
          </w:rPr>
          <w:t>0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a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xn</w:t>
        </w:r>
        <w:r>
          <w:rPr>
            <w:rStyle w:val="af5"/>
            <w:color w:val="0000FF"/>
            <w:sz w:val="28"/>
            <w:szCs w:val="28"/>
            <w:u w:val="single"/>
          </w:rPr>
          <w:t>--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p</w:t>
        </w:r>
        <w:r>
          <w:rPr>
            <w:rStyle w:val="af5"/>
            <w:color w:val="0000FF"/>
            <w:sz w:val="28"/>
            <w:szCs w:val="28"/>
            <w:u w:val="single"/>
          </w:rPr>
          <w:t>1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ai</w:t>
        </w:r>
      </w:hyperlink>
    </w:p>
    <w:p w:rsidR="008E54AC" w:rsidRDefault="008E54AC" w:rsidP="00DE19FC">
      <w:pPr>
        <w:pStyle w:val="af"/>
        <w:numPr>
          <w:ilvl w:val="0"/>
          <w:numId w:val="26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Сайт Всемирной организации здравоохранения </w:t>
      </w:r>
      <w:hyperlink r:id="rId21" w:history="1">
        <w:r>
          <w:rPr>
            <w:rStyle w:val="af5"/>
            <w:sz w:val="28"/>
            <w:szCs w:val="28"/>
          </w:rPr>
          <w:t>https://www.who.int/</w:t>
        </w:r>
        <w:r>
          <w:rPr>
            <w:rStyle w:val="af5"/>
            <w:sz w:val="28"/>
            <w:szCs w:val="28"/>
            <w:lang w:val="en-US"/>
          </w:rPr>
          <w:t>ru</w:t>
        </w:r>
      </w:hyperlink>
    </w:p>
    <w:p w:rsidR="008E54AC" w:rsidRDefault="008E54AC" w:rsidP="00DE19FC">
      <w:pPr>
        <w:pStyle w:val="af"/>
        <w:numPr>
          <w:ilvl w:val="0"/>
          <w:numId w:val="26"/>
        </w:numPr>
        <w:ind w:left="0" w:firstLine="709"/>
        <w:jc w:val="both"/>
        <w:rPr>
          <w:rStyle w:val="af5"/>
        </w:rPr>
      </w:pPr>
      <w:r>
        <w:rPr>
          <w:sz w:val="28"/>
          <w:szCs w:val="28"/>
        </w:rPr>
        <w:t>Государственный реестр лекарственных средств</w:t>
      </w:r>
      <w:r>
        <w:rPr>
          <w:sz w:val="28"/>
          <w:szCs w:val="28"/>
          <w:u w:val="single"/>
        </w:rPr>
        <w:t xml:space="preserve"> </w:t>
      </w:r>
      <w:hyperlink r:id="rId22" w:history="1">
        <w:r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>
          <w:rPr>
            <w:rStyle w:val="af5"/>
            <w:color w:val="0000FF"/>
            <w:sz w:val="28"/>
            <w:szCs w:val="28"/>
            <w:u w:val="single"/>
          </w:rPr>
          <w:t>://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grls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Default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asp</w:t>
        </w:r>
      </w:hyperlink>
    </w:p>
    <w:p w:rsidR="008E54AC" w:rsidRDefault="008E54AC" w:rsidP="00DE19FC">
      <w:pPr>
        <w:pStyle w:val="af"/>
        <w:numPr>
          <w:ilvl w:val="0"/>
          <w:numId w:val="26"/>
        </w:numPr>
        <w:ind w:left="0" w:firstLine="709"/>
        <w:jc w:val="both"/>
      </w:pPr>
      <w:r>
        <w:rPr>
          <w:sz w:val="28"/>
          <w:szCs w:val="28"/>
        </w:rPr>
        <w:t>Рубрикатор клинических рекомендаций Министерства здравоохранения Российской Федерации</w:t>
      </w:r>
      <w:r>
        <w:rPr>
          <w:sz w:val="28"/>
          <w:szCs w:val="28"/>
          <w:u w:val="single"/>
        </w:rPr>
        <w:t xml:space="preserve"> </w:t>
      </w:r>
      <w:hyperlink r:id="rId23" w:anchor="!/rubricator/adults" w:history="1">
        <w:r>
          <w:rPr>
            <w:rStyle w:val="af5"/>
            <w:color w:val="0000FF"/>
            <w:sz w:val="28"/>
            <w:szCs w:val="28"/>
            <w:u w:val="single"/>
            <w:lang w:val="en-US"/>
          </w:rPr>
          <w:t>http</w:t>
        </w:r>
        <w:r>
          <w:rPr>
            <w:rStyle w:val="af5"/>
            <w:color w:val="0000FF"/>
            <w:sz w:val="28"/>
            <w:szCs w:val="28"/>
            <w:u w:val="single"/>
          </w:rPr>
          <w:t>://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cr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>
          <w:rPr>
            <w:rStyle w:val="af5"/>
            <w:color w:val="0000FF"/>
            <w:sz w:val="28"/>
            <w:szCs w:val="28"/>
            <w:u w:val="single"/>
          </w:rPr>
          <w:t>/#!/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rubricator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adults</w:t>
        </w:r>
      </w:hyperlink>
    </w:p>
    <w:p w:rsidR="008E54AC" w:rsidRDefault="008E54AC" w:rsidP="00DE19FC">
      <w:pPr>
        <w:pStyle w:val="af"/>
        <w:numPr>
          <w:ilvl w:val="0"/>
          <w:numId w:val="26"/>
        </w:numPr>
        <w:ind w:left="0" w:firstLine="709"/>
        <w:jc w:val="both"/>
        <w:rPr>
          <w:rStyle w:val="af5"/>
        </w:rPr>
      </w:pPr>
      <w:r>
        <w:rPr>
          <w:sz w:val="28"/>
          <w:szCs w:val="28"/>
        </w:rPr>
        <w:t xml:space="preserve">Интернет-ресурс, посвященный всем аспектам предупреждения, выявления и борьбы с коронавирусом: </w:t>
      </w:r>
      <w:hyperlink r:id="rId24" w:history="1">
        <w:r>
          <w:rPr>
            <w:rStyle w:val="af5"/>
            <w:color w:val="0000FF"/>
            <w:sz w:val="28"/>
            <w:szCs w:val="28"/>
            <w:u w:val="single"/>
          </w:rPr>
          <w:t>http://стопкоронавирус.ру</w:t>
        </w:r>
      </w:hyperlink>
    </w:p>
    <w:p w:rsidR="008E54AC" w:rsidRDefault="008E54AC" w:rsidP="00DE19FC">
      <w:pPr>
        <w:pStyle w:val="af"/>
        <w:numPr>
          <w:ilvl w:val="0"/>
          <w:numId w:val="26"/>
        </w:numPr>
        <w:tabs>
          <w:tab w:val="center" w:pos="567"/>
          <w:tab w:val="left" w:pos="709"/>
        </w:tabs>
        <w:ind w:left="0"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Сайт </w:t>
      </w:r>
      <w:hyperlink r:id="rId25" w:tgtFrame="_blank" w:history="1">
        <w:r>
          <w:rPr>
            <w:rStyle w:val="af5"/>
            <w:color w:val="0000FF"/>
            <w:sz w:val="28"/>
            <w:szCs w:val="28"/>
            <w:u w:val="single"/>
          </w:rPr>
          <w:t>http://relaxandoit.ru/air</w:t>
        </w:r>
      </w:hyperlink>
    </w:p>
    <w:p w:rsidR="00B6411A" w:rsidRPr="00856767" w:rsidRDefault="00B6411A">
      <w:pPr>
        <w:spacing w:after="200" w:line="276" w:lineRule="auto"/>
        <w:rPr>
          <w:b/>
          <w:sz w:val="28"/>
          <w:szCs w:val="28"/>
          <w:shd w:val="clear" w:color="auto" w:fill="FFFFFF"/>
        </w:rPr>
      </w:pPr>
      <w:r w:rsidRPr="00856767">
        <w:rPr>
          <w:b/>
          <w:sz w:val="28"/>
          <w:szCs w:val="28"/>
          <w:shd w:val="clear" w:color="auto" w:fill="FFFFFF"/>
        </w:rPr>
        <w:br w:type="page"/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lastRenderedPageBreak/>
        <w:t xml:space="preserve">Министерство здравоохранения Российской Федерации 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t xml:space="preserve">Федеральное государственное бюджетное образовательное учреждение 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t xml:space="preserve">дополнительного профессионального образования 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t xml:space="preserve">РОССИЙСКАЯ МЕДИЦИНСКАЯ АКАДЕМИЯ </w:t>
      </w:r>
    </w:p>
    <w:p w:rsidR="00D445C2" w:rsidRPr="00856767" w:rsidRDefault="00D445C2" w:rsidP="00D445C2">
      <w:pPr>
        <w:pStyle w:val="af6"/>
        <w:keepNext/>
        <w:widowControl w:val="0"/>
        <w:tabs>
          <w:tab w:val="left" w:pos="-142"/>
        </w:tabs>
        <w:spacing w:before="0" w:beforeAutospacing="0" w:after="0" w:afterAutospacing="0"/>
        <w:jc w:val="center"/>
      </w:pPr>
      <w:r w:rsidRPr="00856767">
        <w:t>НЕПРЕРЫВНОГО ПРОФЕССИОНАЛЬНОГО ОБРАЗОВАНИЯ</w:t>
      </w:r>
    </w:p>
    <w:p w:rsidR="00D445C2" w:rsidRPr="00856767" w:rsidRDefault="00EA76EE" w:rsidP="00EA76EE">
      <w:pPr>
        <w:pStyle w:val="af6"/>
        <w:keepNext/>
        <w:widowControl w:val="0"/>
        <w:tabs>
          <w:tab w:val="left" w:pos="-142"/>
        </w:tabs>
        <w:spacing w:before="0" w:beforeAutospacing="0" w:after="0" w:afterAutospacing="0"/>
        <w:jc w:val="right"/>
      </w:pPr>
      <w:r>
        <w:rPr>
          <w:noProof/>
        </w:rPr>
        <w:drawing>
          <wp:inline distT="0" distB="0" distL="0" distR="0" wp14:anchorId="32891180" wp14:editId="4F71192A">
            <wp:extent cx="3250565" cy="199312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9729" cy="200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11A" w:rsidRPr="00856767" w:rsidRDefault="00B6411A" w:rsidP="00B6411A">
      <w:pPr>
        <w:jc w:val="center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1</w:t>
      </w:r>
      <w:r w:rsidR="00D52B37" w:rsidRPr="00856767">
        <w:rPr>
          <w:b/>
          <w:sz w:val="28"/>
          <w:szCs w:val="28"/>
        </w:rPr>
        <w:t>0</w:t>
      </w:r>
      <w:r w:rsidRPr="00856767">
        <w:rPr>
          <w:b/>
          <w:sz w:val="28"/>
          <w:szCs w:val="28"/>
        </w:rPr>
        <w:t>.2 РАБОЧАЯ ПРОГРАММА УЧЕБНОГО МОДУЛЯ 2</w:t>
      </w:r>
    </w:p>
    <w:p w:rsidR="008E54AC" w:rsidRDefault="009130B7" w:rsidP="00B6411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56767">
        <w:rPr>
          <w:rFonts w:eastAsia="Calibri"/>
          <w:b/>
          <w:sz w:val="28"/>
          <w:szCs w:val="28"/>
          <w:lang w:eastAsia="en-US"/>
        </w:rPr>
        <w:t>«</w:t>
      </w:r>
      <w:r w:rsidR="0089032D" w:rsidRPr="00856767">
        <w:rPr>
          <w:rFonts w:eastAsia="Calibri"/>
          <w:b/>
          <w:sz w:val="28"/>
          <w:szCs w:val="28"/>
          <w:lang w:eastAsia="en-US"/>
        </w:rPr>
        <w:t>М</w:t>
      </w:r>
      <w:r w:rsidR="008E54AC">
        <w:rPr>
          <w:rFonts w:eastAsia="Calibri"/>
          <w:b/>
          <w:sz w:val="28"/>
          <w:szCs w:val="28"/>
          <w:lang w:eastAsia="en-US"/>
        </w:rPr>
        <w:t>ЕТОДЫ ОБЕСПЕЧЕНИЯ ПРОХОДИМОСТИ ДЫХАТЕЛЬНЫХ ПУТЕЙ</w:t>
      </w:r>
      <w:r w:rsidRPr="00856767">
        <w:rPr>
          <w:rFonts w:eastAsia="Calibri"/>
          <w:b/>
          <w:sz w:val="28"/>
          <w:szCs w:val="28"/>
          <w:lang w:eastAsia="en-US"/>
        </w:rPr>
        <w:t>»</w:t>
      </w:r>
      <w:r w:rsidR="00DB6E3E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6411A" w:rsidRPr="00856767" w:rsidRDefault="00B6411A" w:rsidP="00B6411A">
      <w:pPr>
        <w:jc w:val="center"/>
        <w:rPr>
          <w:sz w:val="28"/>
          <w:szCs w:val="28"/>
        </w:rPr>
      </w:pPr>
      <w:r w:rsidRPr="00856767">
        <w:rPr>
          <w:b/>
          <w:sz w:val="28"/>
          <w:szCs w:val="28"/>
        </w:rPr>
        <w:t>(с применением дистанционных образовательных технологий)</w:t>
      </w:r>
    </w:p>
    <w:p w:rsidR="00231946" w:rsidRPr="00856767" w:rsidRDefault="00231946" w:rsidP="00B6411A">
      <w:pPr>
        <w:ind w:firstLine="709"/>
        <w:jc w:val="both"/>
        <w:rPr>
          <w:b/>
          <w:sz w:val="28"/>
          <w:szCs w:val="28"/>
        </w:rPr>
      </w:pPr>
    </w:p>
    <w:p w:rsidR="00B6411A" w:rsidRPr="00856767" w:rsidRDefault="00B6411A" w:rsidP="00B6411A">
      <w:pPr>
        <w:ind w:firstLine="709"/>
        <w:jc w:val="both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 xml:space="preserve">Трудоемкость освоения: </w:t>
      </w:r>
      <w:r w:rsidR="00DB6E3E" w:rsidRPr="008E54AC">
        <w:rPr>
          <w:sz w:val="28"/>
          <w:szCs w:val="28"/>
        </w:rPr>
        <w:t>12</w:t>
      </w:r>
      <w:r w:rsidRPr="00856767">
        <w:rPr>
          <w:sz w:val="28"/>
          <w:szCs w:val="28"/>
        </w:rPr>
        <w:t xml:space="preserve"> академических часов.</w:t>
      </w:r>
    </w:p>
    <w:p w:rsidR="00B6411A" w:rsidRPr="00856767" w:rsidRDefault="00B6411A" w:rsidP="00B6411A">
      <w:pPr>
        <w:ind w:firstLine="709"/>
        <w:jc w:val="both"/>
        <w:rPr>
          <w:b/>
          <w:sz w:val="28"/>
          <w:szCs w:val="28"/>
        </w:rPr>
      </w:pPr>
    </w:p>
    <w:p w:rsidR="009130B7" w:rsidRPr="00856767" w:rsidRDefault="009130B7" w:rsidP="009130B7">
      <w:pPr>
        <w:ind w:firstLine="709"/>
        <w:jc w:val="both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Трудовые функции:</w:t>
      </w:r>
    </w:p>
    <w:p w:rsidR="00236D83" w:rsidRPr="00D81907" w:rsidRDefault="00236D83" w:rsidP="00236D83">
      <w:pPr>
        <w:pStyle w:val="ConsPlusNormal"/>
        <w:keepNext/>
        <w:tabs>
          <w:tab w:val="left" w:pos="-14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E54A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8E54AC">
        <w:rPr>
          <w:rFonts w:ascii="Times New Roman" w:hAnsi="Times New Roman" w:cs="Times New Roman"/>
          <w:b/>
          <w:sz w:val="28"/>
          <w:szCs w:val="28"/>
        </w:rPr>
        <w:t>/01.5.</w:t>
      </w:r>
      <w:r w:rsidRPr="00D81907">
        <w:rPr>
          <w:rFonts w:ascii="Times New Roman" w:hAnsi="Times New Roman" w:cs="Times New Roman"/>
          <w:sz w:val="28"/>
          <w:szCs w:val="28"/>
        </w:rPr>
        <w:t xml:space="preserve"> Участие в анестезиологическом обеспечении (пособии)</w:t>
      </w:r>
      <w:r w:rsidR="00C75CFF">
        <w:rPr>
          <w:rFonts w:ascii="Times New Roman" w:hAnsi="Times New Roman" w:cs="Times New Roman"/>
          <w:sz w:val="28"/>
          <w:szCs w:val="28"/>
        </w:rPr>
        <w:t xml:space="preserve"> </w:t>
      </w:r>
      <w:r w:rsidRPr="00D81907">
        <w:rPr>
          <w:rFonts w:ascii="Times New Roman" w:hAnsi="Times New Roman" w:cs="Times New Roman"/>
          <w:sz w:val="28"/>
          <w:szCs w:val="28"/>
        </w:rPr>
        <w:t>при проведении оперативных  и диагностических вмешательств</w:t>
      </w:r>
    </w:p>
    <w:p w:rsidR="00236D83" w:rsidRPr="00D81907" w:rsidRDefault="00236D83" w:rsidP="00236D83">
      <w:pPr>
        <w:pStyle w:val="ConsPlusNormal"/>
        <w:keepNext/>
        <w:tabs>
          <w:tab w:val="left" w:pos="-14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E54A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8E54AC">
        <w:rPr>
          <w:rFonts w:ascii="Times New Roman" w:hAnsi="Times New Roman" w:cs="Times New Roman"/>
          <w:b/>
          <w:sz w:val="28"/>
          <w:szCs w:val="28"/>
        </w:rPr>
        <w:t>/02.5.</w:t>
      </w:r>
      <w:r w:rsidRPr="00D81907">
        <w:rPr>
          <w:rFonts w:ascii="Times New Roman" w:hAnsi="Times New Roman" w:cs="Times New Roman"/>
          <w:sz w:val="28"/>
          <w:szCs w:val="28"/>
        </w:rPr>
        <w:t xml:space="preserve"> Осуществление специализированного медицинского ухода и лечебных мероприятий пациентам в отделении интенсивной терапии</w:t>
      </w:r>
    </w:p>
    <w:p w:rsidR="00236D83" w:rsidRPr="00D81907" w:rsidRDefault="00236D83" w:rsidP="00236D83">
      <w:pPr>
        <w:pStyle w:val="ConsPlusNormal"/>
        <w:keepNext/>
        <w:tabs>
          <w:tab w:val="left" w:pos="-14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E54A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8E54AC">
        <w:rPr>
          <w:rFonts w:ascii="Times New Roman" w:hAnsi="Times New Roman" w:cs="Times New Roman"/>
          <w:b/>
          <w:sz w:val="28"/>
          <w:szCs w:val="28"/>
        </w:rPr>
        <w:t>/04.5.</w:t>
      </w:r>
      <w:r w:rsidRPr="00D81907">
        <w:rPr>
          <w:rFonts w:ascii="Times New Roman" w:hAnsi="Times New Roman" w:cs="Times New Roman"/>
          <w:sz w:val="28"/>
          <w:szCs w:val="28"/>
        </w:rPr>
        <w:t xml:space="preserve"> Оказание медицинской помощи в экстренной форме </w:t>
      </w:r>
    </w:p>
    <w:p w:rsidR="00236D83" w:rsidRDefault="00236D83" w:rsidP="00236D83">
      <w:pPr>
        <w:pStyle w:val="af"/>
        <w:ind w:left="0" w:firstLine="709"/>
        <w:jc w:val="both"/>
        <w:rPr>
          <w:sz w:val="28"/>
          <w:szCs w:val="28"/>
        </w:rPr>
      </w:pPr>
      <w:r w:rsidRPr="008E54AC">
        <w:rPr>
          <w:b/>
          <w:sz w:val="28"/>
          <w:szCs w:val="28"/>
        </w:rPr>
        <w:t>А/05.5.</w:t>
      </w:r>
      <w:r w:rsidRPr="00D81907">
        <w:rPr>
          <w:sz w:val="28"/>
          <w:szCs w:val="28"/>
        </w:rPr>
        <w:t xml:space="preserve"> Особенности организации и оказания первичной доврачебной медико-санитарной помощи населению в условиях чрезвычайных ситуаций на догоспитальном периоде</w:t>
      </w:r>
      <w:r>
        <w:rPr>
          <w:sz w:val="28"/>
          <w:szCs w:val="28"/>
        </w:rPr>
        <w:t>.</w:t>
      </w:r>
    </w:p>
    <w:p w:rsidR="00236D83" w:rsidRPr="00856767" w:rsidRDefault="00236D83" w:rsidP="00236D83">
      <w:pPr>
        <w:pStyle w:val="af"/>
        <w:ind w:left="0" w:firstLine="709"/>
        <w:jc w:val="both"/>
      </w:pPr>
    </w:p>
    <w:p w:rsidR="009130B7" w:rsidRPr="00856767" w:rsidRDefault="009130B7" w:rsidP="009130B7">
      <w:pPr>
        <w:jc w:val="center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 xml:space="preserve">Содержание рабочей программы учебного модуля 2 </w:t>
      </w:r>
    </w:p>
    <w:p w:rsidR="009130B7" w:rsidRPr="00856767" w:rsidRDefault="009130B7" w:rsidP="009130B7">
      <w:pPr>
        <w:spacing w:after="40"/>
        <w:jc w:val="center"/>
        <w:rPr>
          <w:b/>
          <w:sz w:val="28"/>
          <w:szCs w:val="28"/>
        </w:rPr>
      </w:pPr>
      <w:r w:rsidRPr="00856767">
        <w:rPr>
          <w:rFonts w:eastAsia="Calibri"/>
          <w:b/>
          <w:sz w:val="28"/>
          <w:szCs w:val="28"/>
          <w:lang w:eastAsia="en-US"/>
        </w:rPr>
        <w:t>«</w:t>
      </w:r>
      <w:r w:rsidR="0089032D" w:rsidRPr="00856767">
        <w:rPr>
          <w:rFonts w:eastAsia="Calibri"/>
          <w:b/>
          <w:sz w:val="28"/>
          <w:szCs w:val="28"/>
          <w:lang w:eastAsia="en-US"/>
        </w:rPr>
        <w:t>Методы обеспечения проходимости дыхательных путей»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639"/>
      </w:tblGrid>
      <w:tr w:rsidR="00856767" w:rsidRPr="00856767" w:rsidTr="009130B7">
        <w:trPr>
          <w:tblHeader/>
        </w:trPr>
        <w:tc>
          <w:tcPr>
            <w:tcW w:w="709" w:type="dxa"/>
            <w:vAlign w:val="center"/>
          </w:tcPr>
          <w:p w:rsidR="009130B7" w:rsidRPr="00856767" w:rsidRDefault="009130B7" w:rsidP="009130B7">
            <w:pPr>
              <w:jc w:val="center"/>
              <w:rPr>
                <w:i/>
                <w:lang w:eastAsia="en-US"/>
              </w:rPr>
            </w:pPr>
            <w:r w:rsidRPr="00856767">
              <w:rPr>
                <w:i/>
                <w:lang w:eastAsia="en-US"/>
              </w:rPr>
              <w:t>Код</w:t>
            </w:r>
          </w:p>
        </w:tc>
        <w:tc>
          <w:tcPr>
            <w:tcW w:w="9639" w:type="dxa"/>
            <w:vAlign w:val="center"/>
          </w:tcPr>
          <w:p w:rsidR="009130B7" w:rsidRPr="00856767" w:rsidRDefault="009130B7" w:rsidP="009130B7">
            <w:pPr>
              <w:jc w:val="center"/>
              <w:rPr>
                <w:i/>
                <w:lang w:eastAsia="en-US"/>
              </w:rPr>
            </w:pPr>
            <w:r w:rsidRPr="00856767">
              <w:rPr>
                <w:i/>
                <w:szCs w:val="22"/>
                <w:lang w:eastAsia="en-US"/>
              </w:rPr>
              <w:t>Название и темы рабочей программы</w:t>
            </w:r>
          </w:p>
        </w:tc>
      </w:tr>
      <w:tr w:rsidR="00856767" w:rsidRPr="00856767" w:rsidTr="009130B7">
        <w:tc>
          <w:tcPr>
            <w:tcW w:w="709" w:type="dxa"/>
          </w:tcPr>
          <w:p w:rsidR="0089032D" w:rsidRPr="00856767" w:rsidRDefault="0089032D" w:rsidP="000B00D2">
            <w:pPr>
              <w:jc w:val="both"/>
              <w:rPr>
                <w:lang w:eastAsia="en-US"/>
              </w:rPr>
            </w:pPr>
            <w:r w:rsidRPr="00856767">
              <w:rPr>
                <w:lang w:eastAsia="en-US"/>
              </w:rPr>
              <w:t>2.1</w:t>
            </w:r>
          </w:p>
        </w:tc>
        <w:tc>
          <w:tcPr>
            <w:tcW w:w="9639" w:type="dxa"/>
          </w:tcPr>
          <w:p w:rsidR="0089032D" w:rsidRPr="00856767" w:rsidRDefault="0089032D" w:rsidP="000B00D2">
            <w:pPr>
              <w:jc w:val="both"/>
            </w:pPr>
            <w:r w:rsidRPr="00856767">
              <w:t>Основные методы обеспечения проходимости дыхательных путей</w:t>
            </w:r>
          </w:p>
        </w:tc>
      </w:tr>
      <w:tr w:rsidR="00856767" w:rsidRPr="00856767" w:rsidTr="009130B7">
        <w:tc>
          <w:tcPr>
            <w:tcW w:w="709" w:type="dxa"/>
          </w:tcPr>
          <w:p w:rsidR="0089032D" w:rsidRPr="00856767" w:rsidRDefault="0089032D" w:rsidP="000B00D2">
            <w:pPr>
              <w:jc w:val="both"/>
              <w:rPr>
                <w:lang w:eastAsia="en-US"/>
              </w:rPr>
            </w:pPr>
            <w:r w:rsidRPr="00856767">
              <w:rPr>
                <w:lang w:eastAsia="en-US"/>
              </w:rPr>
              <w:t>2.2</w:t>
            </w:r>
          </w:p>
        </w:tc>
        <w:tc>
          <w:tcPr>
            <w:tcW w:w="9639" w:type="dxa"/>
          </w:tcPr>
          <w:p w:rsidR="0089032D" w:rsidRPr="00856767" w:rsidRDefault="0089032D" w:rsidP="000B00D2">
            <w:pPr>
              <w:jc w:val="both"/>
              <w:rPr>
                <w:lang w:eastAsia="en-US"/>
              </w:rPr>
            </w:pPr>
            <w:r w:rsidRPr="00856767">
              <w:rPr>
                <w:lang w:eastAsia="en-US"/>
              </w:rPr>
              <w:t>Альтернативные методы обеспечения проходимости дыхательных путей</w:t>
            </w:r>
          </w:p>
        </w:tc>
      </w:tr>
      <w:tr w:rsidR="00856767" w:rsidRPr="00856767" w:rsidTr="009130B7">
        <w:tc>
          <w:tcPr>
            <w:tcW w:w="709" w:type="dxa"/>
          </w:tcPr>
          <w:p w:rsidR="0089032D" w:rsidRPr="00856767" w:rsidRDefault="0089032D" w:rsidP="000B00D2">
            <w:pPr>
              <w:jc w:val="both"/>
              <w:rPr>
                <w:lang w:eastAsia="en-US"/>
              </w:rPr>
            </w:pPr>
            <w:r w:rsidRPr="00856767">
              <w:rPr>
                <w:lang w:eastAsia="en-US"/>
              </w:rPr>
              <w:t>2.3</w:t>
            </w:r>
          </w:p>
        </w:tc>
        <w:tc>
          <w:tcPr>
            <w:tcW w:w="9639" w:type="dxa"/>
          </w:tcPr>
          <w:p w:rsidR="0089032D" w:rsidRPr="00856767" w:rsidRDefault="0089032D" w:rsidP="000B00D2">
            <w:pPr>
              <w:jc w:val="both"/>
              <w:rPr>
                <w:lang w:eastAsia="en-US"/>
              </w:rPr>
            </w:pPr>
            <w:r w:rsidRPr="00856767">
              <w:rPr>
                <w:lang w:eastAsia="en-US"/>
              </w:rPr>
              <w:t>Обеспечение проведения инвазивной вентиляции легких – приспособления и аппаратура</w:t>
            </w:r>
          </w:p>
        </w:tc>
      </w:tr>
    </w:tbl>
    <w:p w:rsidR="009130B7" w:rsidRPr="00856767" w:rsidRDefault="009130B7" w:rsidP="009130B7">
      <w:pPr>
        <w:tabs>
          <w:tab w:val="left" w:pos="0"/>
        </w:tabs>
        <w:jc w:val="center"/>
        <w:rPr>
          <w:lang w:eastAsia="en-US"/>
        </w:rPr>
      </w:pPr>
    </w:p>
    <w:p w:rsidR="009130B7" w:rsidRPr="00856767" w:rsidRDefault="009130B7" w:rsidP="009130B7">
      <w:pPr>
        <w:spacing w:after="40"/>
        <w:jc w:val="center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 xml:space="preserve">Учебно-методическое сопровождение реализации рабочей программы учебного модуля 2 </w:t>
      </w:r>
      <w:r w:rsidRPr="00856767">
        <w:rPr>
          <w:rFonts w:eastAsia="Calibri"/>
          <w:b/>
          <w:sz w:val="28"/>
          <w:szCs w:val="28"/>
          <w:lang w:eastAsia="en-US"/>
        </w:rPr>
        <w:t>«</w:t>
      </w:r>
      <w:r w:rsidR="0089032D" w:rsidRPr="00856767">
        <w:rPr>
          <w:rFonts w:eastAsia="Calibri"/>
          <w:b/>
          <w:sz w:val="28"/>
          <w:szCs w:val="28"/>
          <w:lang w:eastAsia="en-US"/>
        </w:rPr>
        <w:t>Методы обеспечения проходимости дыхательных путей»</w:t>
      </w:r>
    </w:p>
    <w:p w:rsidR="009130B7" w:rsidRPr="00856767" w:rsidRDefault="009130B7" w:rsidP="009130B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9130B7" w:rsidRPr="00856767" w:rsidRDefault="009130B7" w:rsidP="009130B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Тематика самостоятельной работы обучающихся:</w:t>
      </w:r>
    </w:p>
    <w:p w:rsidR="009130B7" w:rsidRPr="00856767" w:rsidRDefault="009130B7" w:rsidP="00DE19FC">
      <w:pPr>
        <w:pStyle w:val="af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bookmarkStart w:id="13" w:name="_Hlk35703062"/>
      <w:r w:rsidRPr="00856767">
        <w:rPr>
          <w:sz w:val="28"/>
          <w:szCs w:val="28"/>
        </w:rPr>
        <w:t>Высокопоточная оксигенотерапия при лечении ОДН различного генеза.</w:t>
      </w:r>
    </w:p>
    <w:p w:rsidR="009130B7" w:rsidRPr="00856767" w:rsidRDefault="009130B7" w:rsidP="00DE19FC">
      <w:pPr>
        <w:pStyle w:val="af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Возможности и ограничения приема «открытия» легких при лечении гипоксемии</w:t>
      </w:r>
      <w:r w:rsidRPr="00856767">
        <w:rPr>
          <w:sz w:val="28"/>
          <w:szCs w:val="28"/>
          <w:lang w:eastAsia="en-US"/>
        </w:rPr>
        <w:t>.</w:t>
      </w:r>
    </w:p>
    <w:p w:rsidR="009130B7" w:rsidRPr="00856767" w:rsidRDefault="0089032D" w:rsidP="00DE19FC">
      <w:pPr>
        <w:pStyle w:val="af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И</w:t>
      </w:r>
      <w:r w:rsidR="009130B7" w:rsidRPr="00856767">
        <w:rPr>
          <w:sz w:val="28"/>
          <w:szCs w:val="28"/>
        </w:rPr>
        <w:t>нвазивная респираторная поддержка при ОДН</w:t>
      </w:r>
      <w:r w:rsidRPr="00856767">
        <w:rPr>
          <w:sz w:val="28"/>
          <w:szCs w:val="28"/>
        </w:rPr>
        <w:t xml:space="preserve">. </w:t>
      </w:r>
      <w:r w:rsidR="009130B7" w:rsidRPr="00856767">
        <w:rPr>
          <w:sz w:val="28"/>
          <w:szCs w:val="28"/>
        </w:rPr>
        <w:t>Практические аспекты</w:t>
      </w:r>
      <w:r w:rsidR="009130B7" w:rsidRPr="00856767">
        <w:rPr>
          <w:sz w:val="28"/>
          <w:szCs w:val="28"/>
          <w:lang w:eastAsia="en-US"/>
        </w:rPr>
        <w:t>.</w:t>
      </w:r>
    </w:p>
    <w:p w:rsidR="009130B7" w:rsidRPr="00856767" w:rsidRDefault="0089032D" w:rsidP="00DE19FC">
      <w:pPr>
        <w:pStyle w:val="af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  <w:lang w:eastAsia="en-US"/>
        </w:rPr>
      </w:pPr>
      <w:r w:rsidRPr="00856767">
        <w:rPr>
          <w:sz w:val="28"/>
          <w:szCs w:val="28"/>
        </w:rPr>
        <w:t>Порядок установки ларингеальной маски и надгортанного воздуховода</w:t>
      </w:r>
      <w:r w:rsidR="009130B7" w:rsidRPr="00856767">
        <w:rPr>
          <w:sz w:val="28"/>
          <w:szCs w:val="28"/>
        </w:rPr>
        <w:t>.</w:t>
      </w:r>
    </w:p>
    <w:p w:rsidR="009130B7" w:rsidRPr="00856767" w:rsidRDefault="009130B7" w:rsidP="00DE19FC">
      <w:pPr>
        <w:pStyle w:val="af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  <w:lang w:eastAsia="en-US"/>
        </w:rPr>
      </w:pPr>
      <w:r w:rsidRPr="00856767">
        <w:rPr>
          <w:sz w:val="28"/>
          <w:szCs w:val="28"/>
        </w:rPr>
        <w:lastRenderedPageBreak/>
        <w:t xml:space="preserve">Терапия неотложных состояний. Респираторная поддержка при острой дыхательной недостаточности. </w:t>
      </w:r>
    </w:p>
    <w:bookmarkEnd w:id="13"/>
    <w:p w:rsidR="009130B7" w:rsidRPr="00856767" w:rsidRDefault="009130B7" w:rsidP="009130B7">
      <w:pPr>
        <w:pStyle w:val="af"/>
        <w:tabs>
          <w:tab w:val="left" w:pos="0"/>
        </w:tabs>
        <w:ind w:left="0" w:firstLine="709"/>
        <w:jc w:val="both"/>
        <w:rPr>
          <w:b/>
          <w:sz w:val="28"/>
          <w:szCs w:val="28"/>
          <w:lang w:eastAsia="en-US"/>
        </w:rPr>
      </w:pPr>
    </w:p>
    <w:p w:rsidR="009130B7" w:rsidRPr="00856767" w:rsidRDefault="009130B7" w:rsidP="009130B7">
      <w:pPr>
        <w:tabs>
          <w:tab w:val="left" w:pos="0"/>
        </w:tabs>
        <w:ind w:firstLine="709"/>
        <w:jc w:val="both"/>
        <w:rPr>
          <w:b/>
          <w:sz w:val="28"/>
          <w:szCs w:val="28"/>
          <w:lang w:eastAsia="en-US"/>
        </w:rPr>
      </w:pPr>
      <w:r w:rsidRPr="00856767">
        <w:rPr>
          <w:b/>
          <w:sz w:val="28"/>
          <w:szCs w:val="28"/>
          <w:lang w:eastAsia="en-US"/>
        </w:rPr>
        <w:t>Тематика интерактивных форм учебных занятий: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9"/>
        <w:gridCol w:w="1757"/>
        <w:gridCol w:w="6379"/>
        <w:gridCol w:w="1843"/>
      </w:tblGrid>
      <w:tr w:rsidR="00856767" w:rsidRPr="00856767" w:rsidTr="009130B7">
        <w:tc>
          <w:tcPr>
            <w:tcW w:w="619" w:type="dxa"/>
          </w:tcPr>
          <w:p w:rsidR="009130B7" w:rsidRPr="00856767" w:rsidRDefault="009130B7" w:rsidP="008E54AC">
            <w:pPr>
              <w:rPr>
                <w:b/>
              </w:rPr>
            </w:pPr>
            <w:r w:rsidRPr="00856767">
              <w:rPr>
                <w:b/>
              </w:rPr>
              <w:t>№ п/п</w:t>
            </w:r>
          </w:p>
        </w:tc>
        <w:tc>
          <w:tcPr>
            <w:tcW w:w="1757" w:type="dxa"/>
          </w:tcPr>
          <w:p w:rsidR="009130B7" w:rsidRPr="00856767" w:rsidRDefault="009130B7" w:rsidP="008E54AC">
            <w:pPr>
              <w:rPr>
                <w:b/>
              </w:rPr>
            </w:pPr>
            <w:r w:rsidRPr="00856767">
              <w:rPr>
                <w:b/>
              </w:rPr>
              <w:t>Форма занятий</w:t>
            </w:r>
          </w:p>
        </w:tc>
        <w:tc>
          <w:tcPr>
            <w:tcW w:w="6379" w:type="dxa"/>
          </w:tcPr>
          <w:p w:rsidR="009130B7" w:rsidRPr="00856767" w:rsidRDefault="009130B7" w:rsidP="008E54AC">
            <w:pPr>
              <w:jc w:val="center"/>
              <w:rPr>
                <w:b/>
              </w:rPr>
            </w:pPr>
            <w:r w:rsidRPr="00856767">
              <w:rPr>
                <w:b/>
              </w:rPr>
              <w:t>Тема занятий</w:t>
            </w:r>
          </w:p>
          <w:p w:rsidR="009130B7" w:rsidRPr="00856767" w:rsidRDefault="009130B7" w:rsidP="008E54A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130B7" w:rsidRPr="00856767" w:rsidRDefault="009130B7" w:rsidP="008E54AC">
            <w:pPr>
              <w:jc w:val="center"/>
              <w:rPr>
                <w:b/>
              </w:rPr>
            </w:pPr>
            <w:r w:rsidRPr="00856767">
              <w:rPr>
                <w:b/>
              </w:rPr>
              <w:t>Формируемые компетенции</w:t>
            </w:r>
          </w:p>
          <w:p w:rsidR="009130B7" w:rsidRPr="00856767" w:rsidRDefault="009130B7" w:rsidP="008E54AC">
            <w:pPr>
              <w:jc w:val="center"/>
              <w:rPr>
                <w:b/>
              </w:rPr>
            </w:pPr>
            <w:r w:rsidRPr="00856767">
              <w:rPr>
                <w:b/>
                <w:i/>
              </w:rPr>
              <w:t>(индекс)</w:t>
            </w:r>
          </w:p>
        </w:tc>
      </w:tr>
      <w:tr w:rsidR="00856767" w:rsidRPr="00856767" w:rsidTr="009130B7">
        <w:tc>
          <w:tcPr>
            <w:tcW w:w="619" w:type="dxa"/>
          </w:tcPr>
          <w:p w:rsidR="009130B7" w:rsidRPr="00856767" w:rsidRDefault="009130B7" w:rsidP="008E54AC">
            <w:r w:rsidRPr="00856767">
              <w:t>1.</w:t>
            </w:r>
          </w:p>
        </w:tc>
        <w:tc>
          <w:tcPr>
            <w:tcW w:w="1757" w:type="dxa"/>
          </w:tcPr>
          <w:p w:rsidR="009130B7" w:rsidRPr="00856767" w:rsidRDefault="009130B7" w:rsidP="008E54AC">
            <w:pPr>
              <w:jc w:val="both"/>
            </w:pPr>
            <w:r w:rsidRPr="00856767">
              <w:t xml:space="preserve">Дискуссия на </w:t>
            </w:r>
            <w:r w:rsidR="006F6089">
              <w:t>вебинаре/</w:t>
            </w:r>
            <w:r w:rsidRPr="00856767">
              <w:t>практических занятиях</w:t>
            </w:r>
          </w:p>
        </w:tc>
        <w:tc>
          <w:tcPr>
            <w:tcW w:w="6379" w:type="dxa"/>
          </w:tcPr>
          <w:p w:rsidR="009130B7" w:rsidRPr="00856767" w:rsidRDefault="009130B7" w:rsidP="008E54AC">
            <w:pPr>
              <w:jc w:val="both"/>
            </w:pPr>
            <w:r w:rsidRPr="00856767">
              <w:t>Нереспираторные методы лечения тяжелой ОДН, современное состояние вопроса</w:t>
            </w:r>
          </w:p>
        </w:tc>
        <w:tc>
          <w:tcPr>
            <w:tcW w:w="1843" w:type="dxa"/>
          </w:tcPr>
          <w:p w:rsidR="009130B7" w:rsidRPr="00856767" w:rsidRDefault="008E54AC" w:rsidP="008E54AC">
            <w:pPr>
              <w:jc w:val="center"/>
            </w:pPr>
            <w:r>
              <w:t>ПК-1.1 ПК-2.2  ПК-3.1 ПК-3.4</w:t>
            </w:r>
          </w:p>
        </w:tc>
      </w:tr>
      <w:tr w:rsidR="009130B7" w:rsidRPr="00856767" w:rsidTr="009130B7">
        <w:tc>
          <w:tcPr>
            <w:tcW w:w="619" w:type="dxa"/>
          </w:tcPr>
          <w:p w:rsidR="009130B7" w:rsidRPr="00856767" w:rsidRDefault="009130B7" w:rsidP="008E54AC">
            <w:r w:rsidRPr="00856767">
              <w:t>2.</w:t>
            </w:r>
          </w:p>
        </w:tc>
        <w:tc>
          <w:tcPr>
            <w:tcW w:w="1757" w:type="dxa"/>
          </w:tcPr>
          <w:p w:rsidR="009130B7" w:rsidRPr="00856767" w:rsidRDefault="009130B7" w:rsidP="008E54AC">
            <w:pPr>
              <w:jc w:val="both"/>
            </w:pPr>
            <w:r w:rsidRPr="00856767">
              <w:t>Деловая игра</w:t>
            </w:r>
          </w:p>
        </w:tc>
        <w:tc>
          <w:tcPr>
            <w:tcW w:w="6379" w:type="dxa"/>
          </w:tcPr>
          <w:p w:rsidR="009130B7" w:rsidRPr="00856767" w:rsidRDefault="009130B7" w:rsidP="008E54AC">
            <w:pPr>
              <w:jc w:val="both"/>
            </w:pPr>
            <w:r w:rsidRPr="00856767">
              <w:t>Лечение пневмонии у пациента с COVID-19</w:t>
            </w:r>
          </w:p>
        </w:tc>
        <w:tc>
          <w:tcPr>
            <w:tcW w:w="1843" w:type="dxa"/>
          </w:tcPr>
          <w:p w:rsidR="009130B7" w:rsidRPr="00856767" w:rsidRDefault="008E54AC" w:rsidP="008E54AC">
            <w:pPr>
              <w:jc w:val="center"/>
            </w:pPr>
            <w:r>
              <w:t>ПК-1.1 ПК-2.2  ПК-3.1 ПК-3.4</w:t>
            </w:r>
          </w:p>
        </w:tc>
      </w:tr>
    </w:tbl>
    <w:p w:rsidR="009130B7" w:rsidRPr="00856767" w:rsidRDefault="009130B7" w:rsidP="009130B7">
      <w:pPr>
        <w:rPr>
          <w:b/>
          <w:sz w:val="28"/>
          <w:szCs w:val="28"/>
          <w:lang w:eastAsia="en-US"/>
        </w:rPr>
      </w:pPr>
    </w:p>
    <w:p w:rsidR="009130B7" w:rsidRPr="00856767" w:rsidRDefault="009130B7" w:rsidP="009130B7">
      <w:pPr>
        <w:spacing w:after="40"/>
        <w:jc w:val="center"/>
        <w:rPr>
          <w:b/>
          <w:sz w:val="28"/>
          <w:szCs w:val="28"/>
        </w:rPr>
      </w:pPr>
      <w:r w:rsidRPr="00856767">
        <w:rPr>
          <w:b/>
          <w:sz w:val="28"/>
          <w:szCs w:val="28"/>
          <w:lang w:eastAsia="en-US"/>
        </w:rPr>
        <w:t xml:space="preserve">Контрольно-оценочные материалы к рабочей программе учебного модуля 2 </w:t>
      </w:r>
      <w:r w:rsidRPr="00856767">
        <w:rPr>
          <w:rFonts w:eastAsia="Calibri"/>
          <w:b/>
          <w:sz w:val="28"/>
          <w:szCs w:val="28"/>
          <w:lang w:eastAsia="en-US"/>
        </w:rPr>
        <w:t>«</w:t>
      </w:r>
      <w:r w:rsidR="0089032D" w:rsidRPr="00856767">
        <w:rPr>
          <w:rFonts w:eastAsia="Calibri"/>
          <w:b/>
          <w:sz w:val="28"/>
          <w:szCs w:val="28"/>
          <w:lang w:eastAsia="en-US"/>
        </w:rPr>
        <w:t>Методы обеспечения проходимости дыхательных путей»</w:t>
      </w:r>
    </w:p>
    <w:p w:rsidR="009130B7" w:rsidRPr="00856767" w:rsidRDefault="009130B7" w:rsidP="009130B7">
      <w:pPr>
        <w:ind w:firstLine="709"/>
        <w:jc w:val="both"/>
        <w:outlineLvl w:val="0"/>
        <w:rPr>
          <w:bCs/>
          <w:sz w:val="28"/>
          <w:szCs w:val="28"/>
        </w:rPr>
      </w:pPr>
    </w:p>
    <w:p w:rsidR="009130B7" w:rsidRPr="00856767" w:rsidRDefault="009130B7" w:rsidP="009130B7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856767">
        <w:rPr>
          <w:b/>
          <w:bCs/>
          <w:sz w:val="28"/>
          <w:szCs w:val="28"/>
        </w:rPr>
        <w:t>Перечень контрольных вопросов:</w:t>
      </w:r>
    </w:p>
    <w:p w:rsidR="009130B7" w:rsidRPr="00856767" w:rsidRDefault="009130B7" w:rsidP="00DE19FC">
      <w:pPr>
        <w:pStyle w:val="af"/>
        <w:numPr>
          <w:ilvl w:val="0"/>
          <w:numId w:val="9"/>
        </w:numPr>
        <w:ind w:left="0" w:firstLine="709"/>
        <w:jc w:val="both"/>
        <w:outlineLvl w:val="0"/>
        <w:rPr>
          <w:bCs/>
          <w:sz w:val="28"/>
          <w:szCs w:val="28"/>
        </w:rPr>
      </w:pPr>
      <w:r w:rsidRPr="00856767">
        <w:rPr>
          <w:sz w:val="28"/>
          <w:szCs w:val="28"/>
        </w:rPr>
        <w:t>Позиционная терапия при лечении тяжелой ОДН, показания, методика применения, мониторинг.</w:t>
      </w:r>
    </w:p>
    <w:p w:rsidR="009130B7" w:rsidRPr="00856767" w:rsidRDefault="009130B7" w:rsidP="00DE19FC">
      <w:pPr>
        <w:pStyle w:val="af"/>
        <w:numPr>
          <w:ilvl w:val="0"/>
          <w:numId w:val="9"/>
        </w:numPr>
        <w:ind w:left="0" w:firstLine="709"/>
        <w:jc w:val="both"/>
        <w:outlineLvl w:val="0"/>
        <w:rPr>
          <w:bCs/>
          <w:sz w:val="28"/>
          <w:szCs w:val="28"/>
        </w:rPr>
      </w:pPr>
      <w:r w:rsidRPr="00856767">
        <w:rPr>
          <w:bCs/>
          <w:sz w:val="28"/>
          <w:szCs w:val="28"/>
        </w:rPr>
        <w:t>Показания для перевода на ИВЛ у больных с ОРДС, вызванным</w:t>
      </w:r>
      <w:r w:rsidRPr="00856767">
        <w:rPr>
          <w:sz w:val="28"/>
          <w:szCs w:val="28"/>
          <w:lang w:eastAsia="en-US"/>
        </w:rPr>
        <w:t xml:space="preserve">коронавирусной инфекцией </w:t>
      </w:r>
      <w:r w:rsidRPr="00856767">
        <w:rPr>
          <w:sz w:val="28"/>
          <w:szCs w:val="28"/>
          <w:lang w:val="en-US" w:eastAsia="en-US"/>
        </w:rPr>
        <w:t>COVID</w:t>
      </w:r>
      <w:r w:rsidRPr="00856767">
        <w:rPr>
          <w:sz w:val="28"/>
          <w:szCs w:val="28"/>
          <w:lang w:eastAsia="en-US"/>
        </w:rPr>
        <w:t>-19</w:t>
      </w:r>
      <w:r w:rsidRPr="00856767">
        <w:rPr>
          <w:bCs/>
          <w:sz w:val="28"/>
          <w:szCs w:val="28"/>
        </w:rPr>
        <w:t>.</w:t>
      </w:r>
    </w:p>
    <w:p w:rsidR="009130B7" w:rsidRPr="00856767" w:rsidRDefault="0089032D" w:rsidP="00DE19FC">
      <w:pPr>
        <w:pStyle w:val="af"/>
        <w:numPr>
          <w:ilvl w:val="0"/>
          <w:numId w:val="9"/>
        </w:numPr>
        <w:ind w:left="0" w:firstLine="709"/>
        <w:jc w:val="both"/>
        <w:outlineLvl w:val="0"/>
        <w:rPr>
          <w:bCs/>
          <w:sz w:val="28"/>
          <w:szCs w:val="28"/>
        </w:rPr>
      </w:pPr>
      <w:r w:rsidRPr="00856767">
        <w:rPr>
          <w:bCs/>
          <w:sz w:val="28"/>
          <w:szCs w:val="28"/>
        </w:rPr>
        <w:t>Техника проведения прямой ларингоскопии</w:t>
      </w:r>
      <w:r w:rsidR="009130B7" w:rsidRPr="00856767">
        <w:rPr>
          <w:bCs/>
          <w:sz w:val="28"/>
          <w:szCs w:val="28"/>
        </w:rPr>
        <w:t>.</w:t>
      </w:r>
    </w:p>
    <w:p w:rsidR="009130B7" w:rsidRPr="00856767" w:rsidRDefault="009130B7" w:rsidP="00DE19FC">
      <w:pPr>
        <w:pStyle w:val="af"/>
        <w:numPr>
          <w:ilvl w:val="0"/>
          <w:numId w:val="9"/>
        </w:numPr>
        <w:ind w:left="0" w:firstLine="709"/>
        <w:jc w:val="both"/>
        <w:outlineLvl w:val="0"/>
        <w:rPr>
          <w:bCs/>
          <w:sz w:val="28"/>
          <w:szCs w:val="28"/>
        </w:rPr>
      </w:pPr>
      <w:r w:rsidRPr="00856767">
        <w:rPr>
          <w:bCs/>
          <w:sz w:val="28"/>
          <w:szCs w:val="28"/>
        </w:rPr>
        <w:t>Показания к назначению экстракорпоральной мембранной оксигенации.</w:t>
      </w:r>
    </w:p>
    <w:p w:rsidR="009130B7" w:rsidRPr="00856767" w:rsidRDefault="009130B7" w:rsidP="009130B7">
      <w:pPr>
        <w:pStyle w:val="af"/>
        <w:ind w:left="0" w:firstLine="709"/>
        <w:jc w:val="both"/>
        <w:outlineLvl w:val="0"/>
        <w:rPr>
          <w:bCs/>
          <w:sz w:val="28"/>
          <w:szCs w:val="28"/>
        </w:rPr>
      </w:pPr>
    </w:p>
    <w:p w:rsidR="009130B7" w:rsidRPr="00856767" w:rsidRDefault="009130B7" w:rsidP="009130B7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856767">
        <w:rPr>
          <w:b/>
          <w:bCs/>
          <w:sz w:val="28"/>
          <w:szCs w:val="28"/>
        </w:rPr>
        <w:t>Перечень контрольных заданий:</w:t>
      </w:r>
    </w:p>
    <w:p w:rsidR="009130B7" w:rsidRPr="00856767" w:rsidRDefault="009130B7" w:rsidP="00DE19FC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0"/>
        <w:rPr>
          <w:bCs/>
          <w:sz w:val="28"/>
          <w:szCs w:val="28"/>
        </w:rPr>
      </w:pPr>
      <w:r w:rsidRPr="00856767">
        <w:rPr>
          <w:sz w:val="28"/>
          <w:szCs w:val="28"/>
        </w:rPr>
        <w:t>Определите метод респираторной поддержки в зависимости от тяжести острой дыхательной недостаточности.</w:t>
      </w:r>
    </w:p>
    <w:p w:rsidR="009130B7" w:rsidRPr="00856767" w:rsidRDefault="009130B7" w:rsidP="00DE19FC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0"/>
        <w:rPr>
          <w:bCs/>
          <w:sz w:val="28"/>
          <w:szCs w:val="28"/>
        </w:rPr>
      </w:pPr>
      <w:r w:rsidRPr="00856767">
        <w:rPr>
          <w:bCs/>
          <w:sz w:val="28"/>
          <w:szCs w:val="28"/>
        </w:rPr>
        <w:t xml:space="preserve">Назовите показания и рекомендуемые </w:t>
      </w:r>
      <w:r w:rsidR="00447B3F" w:rsidRPr="00856767">
        <w:rPr>
          <w:bCs/>
          <w:sz w:val="28"/>
          <w:szCs w:val="28"/>
        </w:rPr>
        <w:t>параметры</w:t>
      </w:r>
      <w:r w:rsidRPr="00856767">
        <w:rPr>
          <w:bCs/>
          <w:sz w:val="28"/>
          <w:szCs w:val="28"/>
        </w:rPr>
        <w:t xml:space="preserve"> проведения ИВЛ.</w:t>
      </w:r>
    </w:p>
    <w:p w:rsidR="009130B7" w:rsidRPr="00856767" w:rsidRDefault="009130B7" w:rsidP="00DE19FC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0"/>
        <w:rPr>
          <w:bCs/>
          <w:sz w:val="28"/>
          <w:szCs w:val="28"/>
        </w:rPr>
      </w:pPr>
      <w:r w:rsidRPr="00856767">
        <w:rPr>
          <w:bCs/>
          <w:sz w:val="28"/>
          <w:szCs w:val="28"/>
        </w:rPr>
        <w:t xml:space="preserve">Перечислите критерии </w:t>
      </w:r>
      <w:r w:rsidR="00447B3F" w:rsidRPr="00856767">
        <w:rPr>
          <w:bCs/>
          <w:sz w:val="28"/>
          <w:szCs w:val="28"/>
        </w:rPr>
        <w:t>назаначения</w:t>
      </w:r>
      <w:r w:rsidRPr="00856767">
        <w:rPr>
          <w:bCs/>
          <w:sz w:val="28"/>
          <w:szCs w:val="28"/>
        </w:rPr>
        <w:t xml:space="preserve"> респираторной поддержки.</w:t>
      </w:r>
    </w:p>
    <w:p w:rsidR="009130B7" w:rsidRPr="00856767" w:rsidRDefault="009130B7" w:rsidP="00DE19FC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0"/>
        <w:rPr>
          <w:bCs/>
          <w:sz w:val="28"/>
          <w:szCs w:val="28"/>
        </w:rPr>
      </w:pPr>
      <w:r w:rsidRPr="00856767">
        <w:rPr>
          <w:bCs/>
          <w:sz w:val="28"/>
          <w:szCs w:val="28"/>
        </w:rPr>
        <w:t>Составьте алгоритм лечения пациента с септическим шоком.</w:t>
      </w:r>
    </w:p>
    <w:p w:rsidR="009130B7" w:rsidRPr="00856767" w:rsidRDefault="009130B7" w:rsidP="009130B7">
      <w:pPr>
        <w:ind w:firstLine="709"/>
        <w:jc w:val="both"/>
        <w:outlineLvl w:val="0"/>
        <w:rPr>
          <w:bCs/>
          <w:sz w:val="28"/>
          <w:szCs w:val="28"/>
        </w:rPr>
      </w:pPr>
    </w:p>
    <w:p w:rsidR="006F6089" w:rsidRDefault="006F6089" w:rsidP="006F6089">
      <w:pPr>
        <w:pStyle w:val="af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  <w:r>
        <w:rPr>
          <w:bCs/>
          <w:sz w:val="28"/>
          <w:szCs w:val="28"/>
        </w:rPr>
        <w:t xml:space="preserve"> представлен комплектом тестовых заданий в дистанционном модуле.</w:t>
      </w:r>
    </w:p>
    <w:p w:rsidR="006F6089" w:rsidRDefault="006F6089" w:rsidP="006F6089">
      <w:pPr>
        <w:pStyle w:val="af"/>
        <w:ind w:left="0" w:firstLine="709"/>
        <w:jc w:val="both"/>
        <w:outlineLvl w:val="0"/>
        <w:rPr>
          <w:bCs/>
          <w:sz w:val="28"/>
          <w:szCs w:val="28"/>
        </w:rPr>
      </w:pPr>
    </w:p>
    <w:p w:rsidR="006F6089" w:rsidRDefault="006F6089" w:rsidP="006F6089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Литература к учебному модулю 2 «</w:t>
      </w:r>
      <w:r>
        <w:rPr>
          <w:rFonts w:eastAsia="Calibri"/>
          <w:b/>
          <w:sz w:val="28"/>
          <w:szCs w:val="28"/>
          <w:lang w:eastAsia="en-US"/>
        </w:rPr>
        <w:t>Методы обеспечения проходимости дыхательных путей</w:t>
      </w:r>
      <w:r>
        <w:rPr>
          <w:b/>
          <w:sz w:val="28"/>
          <w:szCs w:val="28"/>
        </w:rPr>
        <w:t>»</w:t>
      </w:r>
    </w:p>
    <w:p w:rsidR="006F6089" w:rsidRDefault="006F6089" w:rsidP="006F608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Основная:</w:t>
      </w:r>
    </w:p>
    <w:p w:rsidR="006F6089" w:rsidRPr="006F6089" w:rsidRDefault="006F6089" w:rsidP="00DE19FC">
      <w:pPr>
        <w:pStyle w:val="af"/>
        <w:numPr>
          <w:ilvl w:val="0"/>
          <w:numId w:val="2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6F6089">
        <w:rPr>
          <w:sz w:val="28"/>
          <w:szCs w:val="28"/>
        </w:rPr>
        <w:t xml:space="preserve">Приказ Министерства здравоохранения Российской Федерации от 19.03.2020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 w:rsidRPr="006F6089">
        <w:rPr>
          <w:sz w:val="28"/>
          <w:szCs w:val="28"/>
          <w:lang w:val="en-US"/>
        </w:rPr>
        <w:t>COVID</w:t>
      </w:r>
      <w:r w:rsidRPr="006F6089">
        <w:rPr>
          <w:sz w:val="28"/>
          <w:szCs w:val="28"/>
        </w:rPr>
        <w:t>-19»</w:t>
      </w:r>
      <w:r w:rsidR="00E70336">
        <w:rPr>
          <w:sz w:val="28"/>
          <w:szCs w:val="28"/>
        </w:rPr>
        <w:t xml:space="preserve"> (с изменениями и дополнениями)</w:t>
      </w:r>
      <w:r w:rsidRPr="006F6089">
        <w:rPr>
          <w:sz w:val="28"/>
          <w:szCs w:val="28"/>
        </w:rPr>
        <w:t xml:space="preserve"> </w:t>
      </w:r>
      <w:hyperlink r:id="rId26" w:history="1">
        <w:r w:rsidRPr="006F6089">
          <w:rPr>
            <w:rStyle w:val="af5"/>
            <w:color w:val="0000FF"/>
            <w:sz w:val="28"/>
            <w:szCs w:val="28"/>
            <w:u w:val="single"/>
          </w:rPr>
          <w:t>http://publication.pravo.gov.ru/Document/View/0001202003190038</w:t>
        </w:r>
      </w:hyperlink>
      <w:r w:rsidRPr="006F6089">
        <w:rPr>
          <w:color w:val="0000FF"/>
          <w:sz w:val="28"/>
          <w:szCs w:val="28"/>
          <w:u w:val="single"/>
        </w:rPr>
        <w:t>.</w:t>
      </w:r>
    </w:p>
    <w:p w:rsidR="006F6089" w:rsidRPr="006F6089" w:rsidRDefault="006F6089" w:rsidP="00DE19FC">
      <w:pPr>
        <w:pStyle w:val="af"/>
        <w:numPr>
          <w:ilvl w:val="0"/>
          <w:numId w:val="2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6F6089">
        <w:rPr>
          <w:sz w:val="28"/>
          <w:szCs w:val="28"/>
        </w:rPr>
        <w:t xml:space="preserve">Временные методические рекомендации Министерства здравоохранения Российской Федерации от </w:t>
      </w:r>
      <w:r w:rsidR="00E70336">
        <w:rPr>
          <w:sz w:val="28"/>
          <w:szCs w:val="28"/>
        </w:rPr>
        <w:t>24</w:t>
      </w:r>
      <w:r w:rsidRPr="006F6089">
        <w:rPr>
          <w:sz w:val="28"/>
          <w:szCs w:val="28"/>
        </w:rPr>
        <w:t xml:space="preserve">.04.2020 версия </w:t>
      </w:r>
      <w:r w:rsidR="00E70336">
        <w:rPr>
          <w:sz w:val="28"/>
          <w:szCs w:val="28"/>
        </w:rPr>
        <w:t>6</w:t>
      </w:r>
      <w:r w:rsidRPr="006F6089">
        <w:rPr>
          <w:sz w:val="28"/>
          <w:szCs w:val="28"/>
        </w:rPr>
        <w:t xml:space="preserve"> </w:t>
      </w:r>
      <w:hyperlink r:id="rId27" w:history="1">
        <w:r w:rsidRPr="006F6089">
          <w:rPr>
            <w:rStyle w:val="af5"/>
            <w:color w:val="auto"/>
            <w:sz w:val="28"/>
            <w:szCs w:val="28"/>
          </w:rPr>
          <w:t>«Профилактика, диагностика и лечение новой коронавирусной инфекции (COVID-19)</w:t>
        </w:r>
      </w:hyperlink>
      <w:r w:rsidRPr="006F6089">
        <w:rPr>
          <w:sz w:val="28"/>
          <w:szCs w:val="28"/>
        </w:rPr>
        <w:t xml:space="preserve"> </w:t>
      </w:r>
      <w:hyperlink r:id="rId28" w:history="1">
        <w:r w:rsidRPr="006F6089">
          <w:rPr>
            <w:rStyle w:val="af5"/>
            <w:sz w:val="28"/>
            <w:szCs w:val="28"/>
          </w:rPr>
          <w:t>https://static-</w:t>
        </w:r>
        <w:r w:rsidRPr="006F6089">
          <w:rPr>
            <w:rStyle w:val="af5"/>
            <w:sz w:val="28"/>
            <w:szCs w:val="28"/>
          </w:rPr>
          <w:lastRenderedPageBreak/>
          <w:t>3.rosminzdrav.ru/system/attachments/attaches/000/049/881/original/COVID19_recomend_v4.pdf</w:t>
        </w:r>
      </w:hyperlink>
      <w:r w:rsidRPr="006F6089">
        <w:rPr>
          <w:sz w:val="28"/>
          <w:szCs w:val="28"/>
        </w:rPr>
        <w:t>.</w:t>
      </w:r>
    </w:p>
    <w:p w:rsidR="006F6089" w:rsidRPr="006F6089" w:rsidRDefault="006F6089" w:rsidP="00DE19FC">
      <w:pPr>
        <w:pStyle w:val="af"/>
        <w:numPr>
          <w:ilvl w:val="0"/>
          <w:numId w:val="2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6F6089">
        <w:rPr>
          <w:sz w:val="28"/>
          <w:szCs w:val="28"/>
        </w:rPr>
        <w:t>Учебно-методическое пособие «Новая коронавирусная инфекция (</w:t>
      </w:r>
      <w:r w:rsidRPr="006F6089">
        <w:rPr>
          <w:sz w:val="28"/>
          <w:szCs w:val="28"/>
          <w:lang w:val="en-US"/>
        </w:rPr>
        <w:t>COVID</w:t>
      </w:r>
      <w:r w:rsidRPr="006F6089">
        <w:rPr>
          <w:sz w:val="28"/>
          <w:szCs w:val="28"/>
        </w:rPr>
        <w:t>-19): этиология, эпидемиология, клиника, диагностика, лечение и профилактика». – М.: 2020, 70 с.</w:t>
      </w:r>
    </w:p>
    <w:p w:rsidR="006F6089" w:rsidRPr="006F6089" w:rsidRDefault="006F6089" w:rsidP="00DE19FC">
      <w:pPr>
        <w:pStyle w:val="af"/>
        <w:numPr>
          <w:ilvl w:val="0"/>
          <w:numId w:val="2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6F6089">
        <w:rPr>
          <w:sz w:val="28"/>
          <w:szCs w:val="28"/>
        </w:rPr>
        <w:t xml:space="preserve">Письмо Роспотребнадзора от 21.01.2020 № 02/706-2020-27 «Временные рекомендации по лабораторной диагностике новой коронавирусной инфекции, вызванной 2019-nCov» </w:t>
      </w:r>
      <w:hyperlink r:id="rId29" w:history="1">
        <w:r w:rsidRPr="006F6089">
          <w:rPr>
            <w:rStyle w:val="af5"/>
            <w:sz w:val="28"/>
            <w:szCs w:val="28"/>
          </w:rPr>
          <w:t>http://docs.cntd.ru/document/564200923</w:t>
        </w:r>
      </w:hyperlink>
      <w:r w:rsidRPr="006F6089">
        <w:rPr>
          <w:sz w:val="28"/>
          <w:szCs w:val="28"/>
        </w:rPr>
        <w:t>.</w:t>
      </w:r>
    </w:p>
    <w:p w:rsidR="006F6089" w:rsidRPr="006F6089" w:rsidRDefault="006F6089" w:rsidP="00DE19FC">
      <w:pPr>
        <w:pStyle w:val="af"/>
        <w:numPr>
          <w:ilvl w:val="0"/>
          <w:numId w:val="2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6F6089">
        <w:rPr>
          <w:sz w:val="28"/>
          <w:szCs w:val="28"/>
        </w:rPr>
        <w:t xml:space="preserve">Клинические рекомендации Министерства здравоохранения Российской Федерации «Внебольничная пневмония», 2019 год. </w:t>
      </w:r>
      <w:hyperlink r:id="rId30" w:history="1">
        <w:r w:rsidRPr="006F6089">
          <w:rPr>
            <w:rStyle w:val="af5"/>
            <w:sz w:val="28"/>
            <w:szCs w:val="28"/>
          </w:rPr>
          <w:t>https://minzdrav.midural.ru/uploads/clin_recomend%20РФ.pdf</w:t>
        </w:r>
      </w:hyperlink>
    </w:p>
    <w:p w:rsidR="006F6089" w:rsidRPr="006F6089" w:rsidRDefault="006F6089" w:rsidP="00DE19FC">
      <w:pPr>
        <w:pStyle w:val="af"/>
        <w:numPr>
          <w:ilvl w:val="0"/>
          <w:numId w:val="2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6F6089">
        <w:rPr>
          <w:sz w:val="28"/>
          <w:szCs w:val="28"/>
        </w:rPr>
        <w:t xml:space="preserve">Клинические рекомендации «Протокол ведения больных: диагностика и интенсивная терапия острого респираторного дистресс-синдрома», принятые на Х Съезде анестезиологов-реаниматологов, СПб. 21.09.2006 (с дополнениями, принятыми на </w:t>
      </w:r>
      <w:r w:rsidRPr="006F6089">
        <w:rPr>
          <w:sz w:val="28"/>
          <w:szCs w:val="28"/>
          <w:lang w:val="en-US"/>
        </w:rPr>
        <w:t>IV</w:t>
      </w:r>
      <w:r w:rsidRPr="006F6089">
        <w:rPr>
          <w:sz w:val="28"/>
          <w:szCs w:val="28"/>
        </w:rPr>
        <w:t xml:space="preserve"> Международном конгрессе по респираторной поддержке. Красноярск, 14-17.09.2013 г). </w:t>
      </w:r>
      <w:hyperlink r:id="rId31" w:history="1">
        <w:r w:rsidRPr="006F6089">
          <w:rPr>
            <w:rStyle w:val="af5"/>
            <w:sz w:val="28"/>
            <w:szCs w:val="28"/>
          </w:rPr>
          <w:t>https://docviewer.yandex.ru/view/</w:t>
        </w:r>
      </w:hyperlink>
    </w:p>
    <w:p w:rsidR="006F6089" w:rsidRPr="006F6089" w:rsidRDefault="006F6089" w:rsidP="00DE19FC">
      <w:pPr>
        <w:pStyle w:val="af"/>
        <w:numPr>
          <w:ilvl w:val="0"/>
          <w:numId w:val="2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6F6089">
        <w:rPr>
          <w:sz w:val="28"/>
          <w:szCs w:val="28"/>
        </w:rPr>
        <w:t xml:space="preserve">Клинические рекомендации «Обеспечение проходимости верхних дыхательных путей в стационаре» Второй пересмотр. 2018. </w:t>
      </w:r>
      <w:r w:rsidRPr="006F6089">
        <w:rPr>
          <w:color w:val="0000FF"/>
          <w:sz w:val="28"/>
          <w:szCs w:val="28"/>
          <w:u w:val="single"/>
        </w:rPr>
        <w:t>https://anest-rean.ru/wp-content/uploads/2019/03/рекомендации-ФАР-при-интубации-трахеи.pdf</w:t>
      </w:r>
    </w:p>
    <w:p w:rsidR="006F6089" w:rsidRDefault="006F6089" w:rsidP="006F6089">
      <w:pPr>
        <w:ind w:firstLine="709"/>
        <w:jc w:val="both"/>
        <w:rPr>
          <w:sz w:val="28"/>
          <w:szCs w:val="28"/>
        </w:rPr>
      </w:pPr>
    </w:p>
    <w:p w:rsidR="006F6089" w:rsidRDefault="006F6089" w:rsidP="006F6089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Дополнительная:</w:t>
      </w:r>
    </w:p>
    <w:p w:rsidR="006F6089" w:rsidRDefault="006F6089" w:rsidP="00DE19FC">
      <w:pPr>
        <w:pStyle w:val="af"/>
        <w:numPr>
          <w:ilvl w:val="0"/>
          <w:numId w:val="28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Справочник по профилактике и лечению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-19. Первая клиническая больница Медицинский Факультет университета Чжэцзян/ред. Профессор Тинбо Лян. – Чжэцзян: 2020, 68с. </w:t>
      </w:r>
    </w:p>
    <w:p w:rsidR="006F6089" w:rsidRPr="006F6089" w:rsidRDefault="006F6089" w:rsidP="00DE19FC">
      <w:pPr>
        <w:pStyle w:val="af"/>
        <w:numPr>
          <w:ilvl w:val="0"/>
          <w:numId w:val="28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6F6089">
        <w:rPr>
          <w:sz w:val="28"/>
          <w:szCs w:val="28"/>
        </w:rPr>
        <w:t xml:space="preserve">Амлаева К.Р., Общие и частные вопросы медицинской профилактики [Электронный ресурс] / под ред. К. Р. Амлаева, В. Н. Муравьевой - М.: ГЭОТАР-Медиа, 2018. - 512 с. - ISBN 978-5-9704-4575-4 - </w:t>
      </w:r>
      <w:hyperlink r:id="rId32" w:history="1">
        <w:r w:rsidRPr="006F6089">
          <w:rPr>
            <w:rStyle w:val="af5"/>
            <w:color w:val="0000FF"/>
            <w:sz w:val="28"/>
            <w:szCs w:val="28"/>
            <w:u w:val="single"/>
          </w:rPr>
          <w:t>https://www.rosmedlib.ru/book/ISBN9785970445754.html</w:t>
        </w:r>
      </w:hyperlink>
    </w:p>
    <w:p w:rsidR="006F6089" w:rsidRPr="006F6089" w:rsidRDefault="006F6089" w:rsidP="00DE19FC">
      <w:pPr>
        <w:pStyle w:val="af"/>
        <w:numPr>
          <w:ilvl w:val="0"/>
          <w:numId w:val="28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6F6089">
        <w:rPr>
          <w:sz w:val="28"/>
          <w:szCs w:val="28"/>
        </w:rPr>
        <w:t xml:space="preserve">Багненко C.Ф., Организация работы стационарного отделения скорой медицинской помощи: методические рекомендации [Электронный ресурс] / Багненко C.Ф. [и др.] - М.: ГЭОТАР-Медиа, 2018. - 64 с. - ISBN 978-5-9704-4673-7 - </w:t>
      </w:r>
      <w:hyperlink r:id="rId33" w:history="1">
        <w:r w:rsidRPr="006F6089">
          <w:rPr>
            <w:rStyle w:val="af5"/>
            <w:color w:val="0000FF"/>
            <w:sz w:val="28"/>
            <w:szCs w:val="28"/>
            <w:u w:val="single"/>
          </w:rPr>
          <w:t>https://www.rosmedlib.ru/book/ISBN9785970446737.html</w:t>
        </w:r>
      </w:hyperlink>
    </w:p>
    <w:p w:rsidR="006F6089" w:rsidRPr="006F6089" w:rsidRDefault="006F6089" w:rsidP="00DE19FC">
      <w:pPr>
        <w:pStyle w:val="af"/>
        <w:numPr>
          <w:ilvl w:val="0"/>
          <w:numId w:val="28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6F6089">
        <w:rPr>
          <w:rStyle w:val="af5"/>
          <w:color w:val="auto"/>
          <w:sz w:val="28"/>
          <w:szCs w:val="28"/>
        </w:rPr>
        <w:t xml:space="preserve">Клинические рекомендации по диагностике, лечению и профилактике тяжелой внебольничной пневмонии у взрослых </w:t>
      </w:r>
      <w:hyperlink r:id="rId34" w:history="1">
        <w:r w:rsidRPr="006F6089">
          <w:rPr>
            <w:rStyle w:val="af5"/>
            <w:color w:val="0000FF"/>
            <w:sz w:val="28"/>
            <w:szCs w:val="28"/>
            <w:u w:val="single"/>
          </w:rPr>
          <w:t>https://mzdrav.rk.gov.ru/file/Klinicheskie_rekomendacii.pdf</w:t>
        </w:r>
      </w:hyperlink>
    </w:p>
    <w:p w:rsidR="006F6089" w:rsidRPr="006F6089" w:rsidRDefault="006F6089" w:rsidP="00DE19FC">
      <w:pPr>
        <w:pStyle w:val="af"/>
        <w:numPr>
          <w:ilvl w:val="0"/>
          <w:numId w:val="28"/>
        </w:numPr>
        <w:shd w:val="clear" w:color="auto" w:fill="FFFFFF"/>
        <w:ind w:left="0" w:firstLine="709"/>
        <w:jc w:val="both"/>
        <w:outlineLvl w:val="0"/>
        <w:rPr>
          <w:sz w:val="28"/>
          <w:szCs w:val="28"/>
          <w:lang w:val="en-US"/>
        </w:rPr>
      </w:pPr>
      <w:r w:rsidRPr="006F6089">
        <w:rPr>
          <w:sz w:val="28"/>
          <w:szCs w:val="28"/>
          <w:lang w:val="en-US"/>
        </w:rPr>
        <w:t xml:space="preserve">Surviving Sepsis Campaign: Guidelines on the Management of Critically Ill Adult with Coronavirus Diasease 2019 (COVID-19) </w:t>
      </w:r>
      <w:hyperlink r:id="rId35" w:history="1">
        <w:r w:rsidRPr="00FD2368">
          <w:rPr>
            <w:rStyle w:val="af5"/>
            <w:sz w:val="28"/>
            <w:szCs w:val="28"/>
            <w:lang w:val="en-US"/>
          </w:rPr>
          <w:t>https://www.esicm.org/wp-content/uploads/2020/03/SSC-COVID19-GUIDELINES.pdf</w:t>
        </w:r>
      </w:hyperlink>
    </w:p>
    <w:p w:rsidR="006F6089" w:rsidRPr="006F6089" w:rsidRDefault="006F6089" w:rsidP="00DE19FC">
      <w:pPr>
        <w:pStyle w:val="af"/>
        <w:numPr>
          <w:ilvl w:val="0"/>
          <w:numId w:val="28"/>
        </w:numPr>
        <w:shd w:val="clear" w:color="auto" w:fill="FFFFFF"/>
        <w:ind w:left="0" w:firstLine="709"/>
        <w:jc w:val="both"/>
        <w:outlineLvl w:val="0"/>
        <w:rPr>
          <w:sz w:val="28"/>
          <w:szCs w:val="28"/>
          <w:lang w:val="en-US"/>
        </w:rPr>
      </w:pPr>
      <w:r w:rsidRPr="006F6089">
        <w:rPr>
          <w:sz w:val="28"/>
          <w:szCs w:val="28"/>
        </w:rPr>
        <w:t>Гороховский В.С., Куцый М.Б., Науменко А.А.,</w:t>
      </w:r>
      <w:r>
        <w:rPr>
          <w:sz w:val="28"/>
          <w:szCs w:val="28"/>
        </w:rPr>
        <w:t xml:space="preserve"> Охотник В.Д., Черкашина И.Р.) </w:t>
      </w:r>
      <w:r w:rsidRPr="006F6089">
        <w:rPr>
          <w:sz w:val="28"/>
          <w:szCs w:val="28"/>
        </w:rPr>
        <w:t xml:space="preserve">перевод рекомендаций Surviving Sepsis Campaign </w:t>
      </w:r>
      <w:hyperlink r:id="rId36" w:tgtFrame="_blank" w:history="1">
        <w:r w:rsidRPr="006F6089">
          <w:rPr>
            <w:rStyle w:val="af5"/>
            <w:color w:val="auto"/>
            <w:sz w:val="28"/>
            <w:szCs w:val="28"/>
          </w:rPr>
          <w:t>«Руководство по ведению критически больных взрослых с коронавирусной болезнью 2019 (COVID-19)»</w:t>
        </w:r>
      </w:hyperlink>
      <w:r w:rsidRPr="006F6089">
        <w:rPr>
          <w:sz w:val="28"/>
          <w:szCs w:val="28"/>
        </w:rPr>
        <w:t>.</w:t>
      </w:r>
    </w:p>
    <w:p w:rsidR="006F6089" w:rsidRDefault="006F6089" w:rsidP="006F6089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Электронные базы данных в Интернет: </w:t>
      </w:r>
    </w:p>
    <w:p w:rsidR="006F6089" w:rsidRPr="006F6089" w:rsidRDefault="006F6089" w:rsidP="00DE19FC">
      <w:pPr>
        <w:pStyle w:val="af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Министерства здравоохранения Российской Федерации </w:t>
      </w:r>
      <w:hyperlink r:id="rId37" w:history="1">
        <w:r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>
          <w:rPr>
            <w:rStyle w:val="af5"/>
            <w:color w:val="0000FF"/>
            <w:sz w:val="28"/>
            <w:szCs w:val="28"/>
            <w:u w:val="single"/>
          </w:rPr>
          <w:t>://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www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ministry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covid</w:t>
        </w:r>
        <w:r>
          <w:rPr>
            <w:rStyle w:val="af5"/>
            <w:color w:val="0000FF"/>
            <w:sz w:val="28"/>
            <w:szCs w:val="28"/>
            <w:u w:val="single"/>
          </w:rPr>
          <w:t>1</w:t>
        </w:r>
      </w:hyperlink>
    </w:p>
    <w:p w:rsidR="006F6089" w:rsidRPr="006F6089" w:rsidRDefault="006F6089" w:rsidP="00DE19FC">
      <w:pPr>
        <w:pStyle w:val="af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6F6089">
        <w:rPr>
          <w:sz w:val="28"/>
          <w:szCs w:val="28"/>
        </w:rPr>
        <w:t xml:space="preserve">Сайт Департамента здравоохранения города Москвы </w:t>
      </w:r>
      <w:hyperlink r:id="rId38" w:history="1"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://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mosgorzdrav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.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/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-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/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/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default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/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card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/3581.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htm</w:t>
        </w:r>
      </w:hyperlink>
    </w:p>
    <w:p w:rsidR="006F6089" w:rsidRPr="006F6089" w:rsidRDefault="006F6089" w:rsidP="00DE19FC">
      <w:pPr>
        <w:pStyle w:val="af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6F6089">
        <w:rPr>
          <w:sz w:val="28"/>
          <w:szCs w:val="28"/>
        </w:rPr>
        <w:lastRenderedPageBreak/>
        <w:t xml:space="preserve">Сайт Роспотребнадзора </w:t>
      </w:r>
      <w:hyperlink r:id="rId39" w:history="1"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://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rospotrebnadzor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.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/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about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/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info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/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_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time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/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_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details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.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php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?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ELEMENT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_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ID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=1356</w:t>
        </w:r>
      </w:hyperlink>
    </w:p>
    <w:p w:rsidR="006F6089" w:rsidRPr="006F6089" w:rsidRDefault="006F6089" w:rsidP="00DE19FC">
      <w:pPr>
        <w:pStyle w:val="af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6F6089">
        <w:rPr>
          <w:sz w:val="28"/>
          <w:szCs w:val="28"/>
        </w:rPr>
        <w:t xml:space="preserve">Официальный сайт для информирования населения по вопросам коронавируса </w:t>
      </w:r>
      <w:hyperlink r:id="rId40" w:history="1"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://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xn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--80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aesfpebagmfblc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0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a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.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xn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--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p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1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ai</w:t>
        </w:r>
      </w:hyperlink>
    </w:p>
    <w:p w:rsidR="006F6089" w:rsidRPr="006F6089" w:rsidRDefault="006F6089" w:rsidP="00DE19FC">
      <w:pPr>
        <w:pStyle w:val="af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6F6089">
        <w:rPr>
          <w:sz w:val="28"/>
          <w:szCs w:val="28"/>
        </w:rPr>
        <w:t xml:space="preserve">Сайт Всемирной организации здравоохранения </w:t>
      </w:r>
      <w:hyperlink r:id="rId41" w:history="1">
        <w:r w:rsidRPr="006F6089">
          <w:rPr>
            <w:rStyle w:val="af5"/>
            <w:sz w:val="28"/>
            <w:szCs w:val="28"/>
          </w:rPr>
          <w:t>https://www.who.int/</w:t>
        </w:r>
        <w:r w:rsidRPr="006F6089">
          <w:rPr>
            <w:rStyle w:val="af5"/>
            <w:sz w:val="28"/>
            <w:szCs w:val="28"/>
            <w:lang w:val="en-US"/>
          </w:rPr>
          <w:t>ru</w:t>
        </w:r>
      </w:hyperlink>
    </w:p>
    <w:p w:rsidR="006F6089" w:rsidRPr="006F6089" w:rsidRDefault="006F6089" w:rsidP="00DE19FC">
      <w:pPr>
        <w:pStyle w:val="af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6F6089">
        <w:rPr>
          <w:sz w:val="28"/>
          <w:szCs w:val="28"/>
        </w:rPr>
        <w:t>Государственный реестр лекарственных средств</w:t>
      </w:r>
      <w:r w:rsidRPr="006F6089">
        <w:rPr>
          <w:sz w:val="28"/>
          <w:szCs w:val="28"/>
          <w:u w:val="single"/>
        </w:rPr>
        <w:t xml:space="preserve"> </w:t>
      </w:r>
      <w:hyperlink r:id="rId42" w:history="1"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://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grls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.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.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/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Default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.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asp</w:t>
        </w:r>
      </w:hyperlink>
    </w:p>
    <w:p w:rsidR="006F6089" w:rsidRPr="006F6089" w:rsidRDefault="006F6089" w:rsidP="00DE19FC">
      <w:pPr>
        <w:pStyle w:val="af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6F6089">
        <w:rPr>
          <w:sz w:val="28"/>
          <w:szCs w:val="28"/>
        </w:rPr>
        <w:t>Рубрикатор клинических рекомендаций Министерства здравоохранения Российской Федерации</w:t>
      </w:r>
      <w:r w:rsidRPr="006F6089">
        <w:rPr>
          <w:sz w:val="28"/>
          <w:szCs w:val="28"/>
          <w:u w:val="single"/>
        </w:rPr>
        <w:t xml:space="preserve"> </w:t>
      </w:r>
      <w:hyperlink r:id="rId43" w:anchor="!/rubricator/adults" w:history="1"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http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://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cr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.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.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/#!/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rubricator</w:t>
        </w:r>
        <w:r w:rsidRPr="006F6089">
          <w:rPr>
            <w:rStyle w:val="af5"/>
            <w:color w:val="0000FF"/>
            <w:sz w:val="28"/>
            <w:szCs w:val="28"/>
            <w:u w:val="single"/>
          </w:rPr>
          <w:t>/</w:t>
        </w:r>
        <w:r w:rsidRPr="006F6089">
          <w:rPr>
            <w:rStyle w:val="af5"/>
            <w:color w:val="0000FF"/>
            <w:sz w:val="28"/>
            <w:szCs w:val="28"/>
            <w:u w:val="single"/>
            <w:lang w:val="en-US"/>
          </w:rPr>
          <w:t>adults</w:t>
        </w:r>
      </w:hyperlink>
    </w:p>
    <w:p w:rsidR="006F6089" w:rsidRPr="006F6089" w:rsidRDefault="006F6089" w:rsidP="00DE19FC">
      <w:pPr>
        <w:pStyle w:val="af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6F6089">
        <w:rPr>
          <w:sz w:val="28"/>
          <w:szCs w:val="28"/>
        </w:rPr>
        <w:t xml:space="preserve">Интернет-ресурс, посвященный всем аспектам предупреждения, выявления и борьбы с коронавирусом: </w:t>
      </w:r>
      <w:hyperlink r:id="rId44" w:history="1">
        <w:r w:rsidRPr="006F6089">
          <w:rPr>
            <w:rStyle w:val="af5"/>
            <w:color w:val="0000FF"/>
            <w:sz w:val="28"/>
            <w:szCs w:val="28"/>
            <w:u w:val="single"/>
          </w:rPr>
          <w:t>http://стопкоронавирус.ру</w:t>
        </w:r>
      </w:hyperlink>
    </w:p>
    <w:p w:rsidR="006F6089" w:rsidRPr="006F6089" w:rsidRDefault="006F6089" w:rsidP="00DE19FC">
      <w:pPr>
        <w:pStyle w:val="af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6F6089">
        <w:rPr>
          <w:sz w:val="28"/>
          <w:szCs w:val="28"/>
        </w:rPr>
        <w:t xml:space="preserve">Сайт </w:t>
      </w:r>
      <w:hyperlink r:id="rId45" w:tgtFrame="_blank" w:history="1">
        <w:r w:rsidRPr="006F6089">
          <w:rPr>
            <w:rStyle w:val="af5"/>
            <w:color w:val="0000FF"/>
            <w:sz w:val="28"/>
            <w:szCs w:val="28"/>
            <w:u w:val="single"/>
          </w:rPr>
          <w:t>http://relaxandoit.ru/air</w:t>
        </w:r>
      </w:hyperlink>
    </w:p>
    <w:p w:rsidR="008B711A" w:rsidRPr="00856767" w:rsidRDefault="008B711A" w:rsidP="008B711A">
      <w:pPr>
        <w:jc w:val="both"/>
        <w:rPr>
          <w:b/>
          <w:sz w:val="28"/>
          <w:szCs w:val="28"/>
          <w:shd w:val="clear" w:color="auto" w:fill="FFFFFF"/>
        </w:rPr>
      </w:pPr>
    </w:p>
    <w:p w:rsidR="008B711A" w:rsidRPr="00856767" w:rsidRDefault="008B711A" w:rsidP="008B711A">
      <w:pPr>
        <w:jc w:val="both"/>
        <w:rPr>
          <w:b/>
          <w:sz w:val="28"/>
          <w:szCs w:val="28"/>
          <w:shd w:val="clear" w:color="auto" w:fill="FFFFFF"/>
        </w:rPr>
      </w:pPr>
    </w:p>
    <w:p w:rsidR="00D445C2" w:rsidRPr="00856767" w:rsidRDefault="00FE7064" w:rsidP="00D445C2">
      <w:pPr>
        <w:keepNext/>
        <w:widowControl w:val="0"/>
        <w:tabs>
          <w:tab w:val="left" w:pos="-142"/>
        </w:tabs>
        <w:jc w:val="center"/>
      </w:pPr>
      <w:r w:rsidRPr="00856767">
        <w:rPr>
          <w:b/>
          <w:sz w:val="28"/>
          <w:szCs w:val="28"/>
          <w:shd w:val="clear" w:color="auto" w:fill="FFFFFF"/>
        </w:rPr>
        <w:br w:type="page"/>
      </w:r>
      <w:r w:rsidR="00D445C2" w:rsidRPr="00856767">
        <w:lastRenderedPageBreak/>
        <w:t xml:space="preserve">Министерство здравоохранения Российской Федерации 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t xml:space="preserve">Федеральное государственное бюджетное образовательное учреждение 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t xml:space="preserve">дополнительного профессионального образования 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t xml:space="preserve">РОССИЙСКАЯ МЕДИЦИНСКАЯ АКАДЕМИЯ </w:t>
      </w:r>
    </w:p>
    <w:p w:rsidR="00D445C2" w:rsidRPr="00856767" w:rsidRDefault="00D445C2" w:rsidP="00D445C2">
      <w:pPr>
        <w:pStyle w:val="af6"/>
        <w:keepNext/>
        <w:widowControl w:val="0"/>
        <w:tabs>
          <w:tab w:val="left" w:pos="-142"/>
        </w:tabs>
        <w:spacing w:before="0" w:beforeAutospacing="0" w:after="0" w:afterAutospacing="0"/>
        <w:jc w:val="center"/>
      </w:pPr>
      <w:r w:rsidRPr="00856767">
        <w:t>НЕПРЕРЫВНОГО ПРОФЕССИОНАЛЬНОГО ОБРАЗОВАНИЯ</w:t>
      </w:r>
    </w:p>
    <w:p w:rsidR="00D445C2" w:rsidRPr="00856767" w:rsidRDefault="00EA76EE" w:rsidP="00EA76EE">
      <w:pPr>
        <w:pStyle w:val="af6"/>
        <w:keepNext/>
        <w:widowControl w:val="0"/>
        <w:tabs>
          <w:tab w:val="left" w:pos="-142"/>
        </w:tabs>
        <w:spacing w:before="0" w:beforeAutospacing="0" w:after="0" w:afterAutospacing="0"/>
        <w:jc w:val="right"/>
      </w:pPr>
      <w:r>
        <w:rPr>
          <w:noProof/>
        </w:rPr>
        <w:drawing>
          <wp:inline distT="0" distB="0" distL="0" distR="0" wp14:anchorId="40DF4CE7" wp14:editId="5196224B">
            <wp:extent cx="3250565" cy="199312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9729" cy="200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5C2" w:rsidRPr="00856767" w:rsidRDefault="00D445C2" w:rsidP="00D445C2">
      <w:pPr>
        <w:pStyle w:val="af6"/>
        <w:keepNext/>
        <w:widowControl w:val="0"/>
        <w:tabs>
          <w:tab w:val="left" w:pos="-142"/>
        </w:tabs>
        <w:spacing w:before="0" w:beforeAutospacing="0" w:after="0" w:afterAutospacing="0"/>
        <w:jc w:val="center"/>
      </w:pPr>
    </w:p>
    <w:p w:rsidR="00352080" w:rsidRPr="00856767" w:rsidRDefault="00352080" w:rsidP="00DE19FC">
      <w:pPr>
        <w:pStyle w:val="af"/>
        <w:numPr>
          <w:ilvl w:val="1"/>
          <w:numId w:val="18"/>
        </w:numPr>
        <w:jc w:val="center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РАБОЧАЯ ПРОГРАММА УЧЕБНОГО МОДУЛЯ 3</w:t>
      </w:r>
    </w:p>
    <w:p w:rsidR="00352080" w:rsidRPr="00856767" w:rsidRDefault="009130B7" w:rsidP="00352080">
      <w:pPr>
        <w:jc w:val="center"/>
        <w:rPr>
          <w:b/>
          <w:sz w:val="32"/>
          <w:szCs w:val="28"/>
        </w:rPr>
      </w:pPr>
      <w:r w:rsidRPr="00856767">
        <w:rPr>
          <w:rFonts w:eastAsia="Calibri"/>
          <w:b/>
          <w:sz w:val="28"/>
          <w:lang w:eastAsia="en-US"/>
        </w:rPr>
        <w:t>«</w:t>
      </w:r>
      <w:r w:rsidR="0089032D" w:rsidRPr="00856767">
        <w:rPr>
          <w:rFonts w:eastAsia="Calibri"/>
          <w:b/>
          <w:sz w:val="28"/>
          <w:szCs w:val="28"/>
          <w:lang w:eastAsia="en-US"/>
        </w:rPr>
        <w:t>О</w:t>
      </w:r>
      <w:r w:rsidR="00F116C8">
        <w:rPr>
          <w:rFonts w:eastAsia="Calibri"/>
          <w:b/>
          <w:sz w:val="28"/>
          <w:szCs w:val="28"/>
          <w:lang w:eastAsia="en-US"/>
        </w:rPr>
        <w:t>ШИБКИ ИНТУБАЦИИ И ПРОФИЛАКТИКА ОСЛОЖНЕНИЙ</w:t>
      </w:r>
      <w:r w:rsidRPr="00856767">
        <w:rPr>
          <w:rFonts w:eastAsia="Calibri"/>
          <w:b/>
          <w:sz w:val="28"/>
          <w:lang w:eastAsia="en-US"/>
        </w:rPr>
        <w:t>»</w:t>
      </w:r>
    </w:p>
    <w:p w:rsidR="00352080" w:rsidRPr="00856767" w:rsidRDefault="00352080" w:rsidP="00352080">
      <w:pPr>
        <w:ind w:firstLine="709"/>
        <w:jc w:val="both"/>
        <w:rPr>
          <w:b/>
          <w:sz w:val="32"/>
          <w:szCs w:val="28"/>
        </w:rPr>
      </w:pPr>
    </w:p>
    <w:p w:rsidR="00352080" w:rsidRPr="00856767" w:rsidRDefault="00352080" w:rsidP="00352080">
      <w:pPr>
        <w:ind w:firstLine="709"/>
        <w:jc w:val="both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 xml:space="preserve">Трудоемкость освоения: </w:t>
      </w:r>
      <w:r w:rsidR="00DB6E3E">
        <w:rPr>
          <w:sz w:val="28"/>
          <w:szCs w:val="28"/>
        </w:rPr>
        <w:t>12 академических часов</w:t>
      </w:r>
      <w:r w:rsidRPr="00856767">
        <w:rPr>
          <w:sz w:val="28"/>
          <w:szCs w:val="28"/>
        </w:rPr>
        <w:t>.</w:t>
      </w:r>
    </w:p>
    <w:p w:rsidR="00352080" w:rsidRPr="00856767" w:rsidRDefault="00352080" w:rsidP="00352080">
      <w:pPr>
        <w:ind w:firstLine="709"/>
        <w:jc w:val="both"/>
        <w:rPr>
          <w:b/>
          <w:sz w:val="28"/>
          <w:szCs w:val="28"/>
        </w:rPr>
      </w:pPr>
    </w:p>
    <w:p w:rsidR="009130B7" w:rsidRPr="00856767" w:rsidRDefault="009130B7" w:rsidP="009130B7">
      <w:pPr>
        <w:ind w:firstLine="709"/>
        <w:jc w:val="both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Трудовые функции:</w:t>
      </w:r>
    </w:p>
    <w:p w:rsidR="00236D83" w:rsidRPr="00D81907" w:rsidRDefault="00236D83" w:rsidP="00236D83">
      <w:pPr>
        <w:pStyle w:val="ConsPlusNormal"/>
        <w:keepNext/>
        <w:tabs>
          <w:tab w:val="left" w:pos="-14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116C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F116C8">
        <w:rPr>
          <w:rFonts w:ascii="Times New Roman" w:hAnsi="Times New Roman" w:cs="Times New Roman"/>
          <w:b/>
          <w:sz w:val="28"/>
          <w:szCs w:val="28"/>
        </w:rPr>
        <w:t>/02.5.</w:t>
      </w:r>
      <w:r w:rsidRPr="00D81907">
        <w:rPr>
          <w:rFonts w:ascii="Times New Roman" w:hAnsi="Times New Roman" w:cs="Times New Roman"/>
          <w:sz w:val="28"/>
          <w:szCs w:val="28"/>
        </w:rPr>
        <w:t xml:space="preserve"> Осуществление специализированного медицинского ухода и лечебных мероприятий пациентам в отделении интенсивной терапии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0B7" w:rsidRPr="00856767" w:rsidRDefault="00236D83" w:rsidP="00236D83">
      <w:pPr>
        <w:pStyle w:val="ConsPlusNormal"/>
        <w:keepNext/>
        <w:tabs>
          <w:tab w:val="left" w:pos="-142"/>
        </w:tabs>
        <w:ind w:firstLine="709"/>
        <w:rPr>
          <w:b/>
          <w:sz w:val="28"/>
          <w:szCs w:val="28"/>
        </w:rPr>
      </w:pPr>
      <w:r w:rsidRPr="00F116C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F116C8">
        <w:rPr>
          <w:rFonts w:ascii="Times New Roman" w:hAnsi="Times New Roman" w:cs="Times New Roman"/>
          <w:b/>
          <w:sz w:val="28"/>
          <w:szCs w:val="28"/>
        </w:rPr>
        <w:t>/04.5.</w:t>
      </w:r>
      <w:r w:rsidRPr="00D81907">
        <w:rPr>
          <w:rFonts w:ascii="Times New Roman" w:hAnsi="Times New Roman" w:cs="Times New Roman"/>
          <w:sz w:val="28"/>
          <w:szCs w:val="28"/>
        </w:rPr>
        <w:t xml:space="preserve"> Оказание медици</w:t>
      </w:r>
      <w:r>
        <w:rPr>
          <w:rFonts w:ascii="Times New Roman" w:hAnsi="Times New Roman" w:cs="Times New Roman"/>
          <w:sz w:val="28"/>
          <w:szCs w:val="28"/>
        </w:rPr>
        <w:t>нской помощи в экстренной форме</w:t>
      </w:r>
      <w:r w:rsidR="009130B7" w:rsidRPr="00856767">
        <w:rPr>
          <w:iCs/>
          <w:sz w:val="28"/>
          <w:szCs w:val="28"/>
        </w:rPr>
        <w:t>.</w:t>
      </w:r>
    </w:p>
    <w:p w:rsidR="009130B7" w:rsidRPr="00856767" w:rsidRDefault="009130B7" w:rsidP="009130B7"/>
    <w:p w:rsidR="009130B7" w:rsidRPr="00856767" w:rsidRDefault="009130B7" w:rsidP="0089032D">
      <w:pPr>
        <w:jc w:val="center"/>
        <w:rPr>
          <w:sz w:val="28"/>
          <w:szCs w:val="28"/>
        </w:rPr>
      </w:pPr>
      <w:r w:rsidRPr="00856767">
        <w:rPr>
          <w:b/>
          <w:sz w:val="28"/>
          <w:szCs w:val="28"/>
        </w:rPr>
        <w:t xml:space="preserve">Содержание рабочей программы учебного модуля 3 </w:t>
      </w:r>
      <w:r w:rsidR="0089032D" w:rsidRPr="00856767">
        <w:rPr>
          <w:rFonts w:eastAsia="Calibri"/>
          <w:b/>
          <w:sz w:val="28"/>
          <w:lang w:eastAsia="en-US"/>
        </w:rPr>
        <w:t>«</w:t>
      </w:r>
      <w:r w:rsidR="0089032D" w:rsidRPr="00856767">
        <w:rPr>
          <w:rFonts w:eastAsia="Calibri"/>
          <w:b/>
          <w:sz w:val="28"/>
          <w:szCs w:val="28"/>
          <w:lang w:eastAsia="en-US"/>
        </w:rPr>
        <w:t>Ошибки интубации и профилактика осложнений</w:t>
      </w:r>
      <w:r w:rsidR="0089032D" w:rsidRPr="00856767">
        <w:rPr>
          <w:rFonts w:eastAsia="Calibri"/>
          <w:b/>
          <w:sz w:val="28"/>
          <w:lang w:eastAsia="en-US"/>
        </w:rPr>
        <w:t>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639"/>
      </w:tblGrid>
      <w:tr w:rsidR="00856767" w:rsidRPr="00856767" w:rsidTr="009130B7">
        <w:trPr>
          <w:tblHeader/>
        </w:trPr>
        <w:tc>
          <w:tcPr>
            <w:tcW w:w="851" w:type="dxa"/>
            <w:vAlign w:val="center"/>
          </w:tcPr>
          <w:p w:rsidR="009130B7" w:rsidRPr="00856767" w:rsidRDefault="009130B7" w:rsidP="00F116C8">
            <w:pPr>
              <w:jc w:val="center"/>
              <w:rPr>
                <w:i/>
                <w:lang w:eastAsia="en-US"/>
              </w:rPr>
            </w:pPr>
            <w:r w:rsidRPr="00856767">
              <w:rPr>
                <w:i/>
                <w:lang w:eastAsia="en-US"/>
              </w:rPr>
              <w:t>Код</w:t>
            </w:r>
          </w:p>
        </w:tc>
        <w:tc>
          <w:tcPr>
            <w:tcW w:w="9639" w:type="dxa"/>
            <w:vAlign w:val="center"/>
          </w:tcPr>
          <w:p w:rsidR="009130B7" w:rsidRPr="00856767" w:rsidRDefault="009130B7" w:rsidP="00F116C8">
            <w:pPr>
              <w:jc w:val="center"/>
              <w:rPr>
                <w:i/>
                <w:lang w:eastAsia="en-US"/>
              </w:rPr>
            </w:pPr>
            <w:r w:rsidRPr="00856767">
              <w:rPr>
                <w:i/>
                <w:szCs w:val="22"/>
                <w:lang w:eastAsia="en-US"/>
              </w:rPr>
              <w:t>Название и темы рабочей программы</w:t>
            </w:r>
          </w:p>
        </w:tc>
      </w:tr>
      <w:tr w:rsidR="00856767" w:rsidRPr="00856767" w:rsidTr="009130B7">
        <w:tc>
          <w:tcPr>
            <w:tcW w:w="851" w:type="dxa"/>
          </w:tcPr>
          <w:p w:rsidR="0089032D" w:rsidRPr="00856767" w:rsidRDefault="0089032D" w:rsidP="00F116C8">
            <w:pPr>
              <w:jc w:val="both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9639" w:type="dxa"/>
          </w:tcPr>
          <w:p w:rsidR="0089032D" w:rsidRPr="00856767" w:rsidRDefault="0089032D" w:rsidP="00F116C8">
            <w:pPr>
              <w:jc w:val="both"/>
              <w:rPr>
                <w:lang w:eastAsia="en-US"/>
              </w:rPr>
            </w:pPr>
            <w:r w:rsidRPr="00856767">
              <w:rPr>
                <w:lang w:eastAsia="en-US"/>
              </w:rPr>
              <w:t>Контроль правильности положения интубационной трубки. Ошибки и осложнения при интубации трахеи.</w:t>
            </w:r>
          </w:p>
        </w:tc>
      </w:tr>
      <w:tr w:rsidR="00856767" w:rsidRPr="00856767" w:rsidTr="009130B7">
        <w:tc>
          <w:tcPr>
            <w:tcW w:w="851" w:type="dxa"/>
          </w:tcPr>
          <w:p w:rsidR="0089032D" w:rsidRPr="00856767" w:rsidRDefault="0089032D" w:rsidP="00F116C8">
            <w:pPr>
              <w:jc w:val="both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9639" w:type="dxa"/>
          </w:tcPr>
          <w:p w:rsidR="0089032D" w:rsidRPr="00856767" w:rsidRDefault="0089032D" w:rsidP="00F116C8">
            <w:pPr>
              <w:jc w:val="both"/>
              <w:rPr>
                <w:lang w:eastAsia="en-US"/>
              </w:rPr>
            </w:pPr>
            <w:r w:rsidRPr="00856767">
              <w:t xml:space="preserve">Уход за интубационной трубкой при проведении ИВЛ. Проведение санации и лаваж трахеобронхиального дерева. </w:t>
            </w:r>
          </w:p>
        </w:tc>
      </w:tr>
      <w:tr w:rsidR="00856767" w:rsidRPr="00856767" w:rsidTr="009130B7">
        <w:tc>
          <w:tcPr>
            <w:tcW w:w="851" w:type="dxa"/>
          </w:tcPr>
          <w:p w:rsidR="0089032D" w:rsidRPr="00856767" w:rsidRDefault="0089032D" w:rsidP="00F116C8">
            <w:pPr>
              <w:jc w:val="both"/>
              <w:rPr>
                <w:rFonts w:eastAsia="Calibri"/>
                <w:lang w:eastAsia="en-US"/>
              </w:rPr>
            </w:pPr>
            <w:r w:rsidRPr="00856767"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9639" w:type="dxa"/>
          </w:tcPr>
          <w:p w:rsidR="0089032D" w:rsidRPr="00856767" w:rsidRDefault="0089032D" w:rsidP="00F116C8">
            <w:pPr>
              <w:jc w:val="both"/>
            </w:pPr>
            <w:r w:rsidRPr="00856767">
              <w:rPr>
                <w:lang w:eastAsia="en-US"/>
              </w:rPr>
              <w:t>Мониторинг пациентов при проведении интубации трахеи и ИВЛ.</w:t>
            </w:r>
          </w:p>
        </w:tc>
      </w:tr>
    </w:tbl>
    <w:p w:rsidR="009130B7" w:rsidRPr="00856767" w:rsidRDefault="009130B7" w:rsidP="009130B7">
      <w:pPr>
        <w:jc w:val="center"/>
        <w:rPr>
          <w:b/>
          <w:sz w:val="28"/>
          <w:szCs w:val="28"/>
        </w:rPr>
      </w:pPr>
    </w:p>
    <w:p w:rsidR="0089032D" w:rsidRPr="00856767" w:rsidRDefault="009130B7" w:rsidP="0089032D">
      <w:pPr>
        <w:jc w:val="center"/>
        <w:rPr>
          <w:b/>
          <w:sz w:val="32"/>
          <w:szCs w:val="28"/>
        </w:rPr>
      </w:pPr>
      <w:r w:rsidRPr="00856767">
        <w:rPr>
          <w:b/>
          <w:sz w:val="28"/>
          <w:szCs w:val="28"/>
        </w:rPr>
        <w:t xml:space="preserve">Учебно-методическое сопровождение реализации рабочей программы учебного модуля 3 </w:t>
      </w:r>
      <w:r w:rsidR="0089032D" w:rsidRPr="00856767">
        <w:rPr>
          <w:rFonts w:eastAsia="Calibri"/>
          <w:b/>
          <w:sz w:val="28"/>
          <w:lang w:eastAsia="en-US"/>
        </w:rPr>
        <w:t>«</w:t>
      </w:r>
      <w:r w:rsidR="0089032D" w:rsidRPr="00856767">
        <w:rPr>
          <w:rFonts w:eastAsia="Calibri"/>
          <w:b/>
          <w:sz w:val="28"/>
          <w:szCs w:val="28"/>
          <w:lang w:eastAsia="en-US"/>
        </w:rPr>
        <w:t>Ошибки интубации и профилактика осложнений</w:t>
      </w:r>
      <w:r w:rsidR="0089032D" w:rsidRPr="00856767">
        <w:rPr>
          <w:rFonts w:eastAsia="Calibri"/>
          <w:b/>
          <w:sz w:val="28"/>
          <w:lang w:eastAsia="en-US"/>
        </w:rPr>
        <w:t>»</w:t>
      </w:r>
    </w:p>
    <w:p w:rsidR="009130B7" w:rsidRPr="00856767" w:rsidRDefault="009130B7" w:rsidP="009130B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9130B7" w:rsidRPr="00856767" w:rsidRDefault="009130B7" w:rsidP="009130B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Тематика самостоятельной работы обучающихся:</w:t>
      </w:r>
    </w:p>
    <w:p w:rsidR="009130B7" w:rsidRPr="00856767" w:rsidRDefault="009130B7" w:rsidP="00DE19FC">
      <w:pPr>
        <w:pStyle w:val="af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 xml:space="preserve">Профилактические мероприятия в отношения источника инфекции. </w:t>
      </w:r>
    </w:p>
    <w:p w:rsidR="009130B7" w:rsidRPr="00856767" w:rsidRDefault="009130B7" w:rsidP="00DE19FC">
      <w:pPr>
        <w:pStyle w:val="af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Профилактические мероприятия, направленные на механизм передачи возбудителя инфекции.</w:t>
      </w:r>
    </w:p>
    <w:p w:rsidR="009130B7" w:rsidRPr="00856767" w:rsidRDefault="009130B7" w:rsidP="00DE19FC">
      <w:pPr>
        <w:pStyle w:val="af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Противоинфекционная защита больного в условиях ИВЛ.</w:t>
      </w:r>
    </w:p>
    <w:p w:rsidR="009130B7" w:rsidRPr="00856767" w:rsidRDefault="009130B7" w:rsidP="00DE19FC">
      <w:pPr>
        <w:pStyle w:val="af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 xml:space="preserve">Способы профилактики повреждения легких в процессе </w:t>
      </w:r>
      <w:r w:rsidR="00447B3F" w:rsidRPr="00856767">
        <w:rPr>
          <w:sz w:val="28"/>
          <w:szCs w:val="28"/>
        </w:rPr>
        <w:t>интубации трахеи</w:t>
      </w:r>
      <w:r w:rsidRPr="00856767">
        <w:rPr>
          <w:sz w:val="28"/>
          <w:szCs w:val="28"/>
        </w:rPr>
        <w:t>.</w:t>
      </w:r>
    </w:p>
    <w:p w:rsidR="009130B7" w:rsidRPr="00856767" w:rsidRDefault="009130B7" w:rsidP="00DE19FC">
      <w:pPr>
        <w:pStyle w:val="af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 xml:space="preserve">Профилактика </w:t>
      </w:r>
      <w:r w:rsidR="00447B3F" w:rsidRPr="00856767">
        <w:rPr>
          <w:sz w:val="28"/>
          <w:szCs w:val="28"/>
        </w:rPr>
        <w:t>травматических повреждений при интубации</w:t>
      </w:r>
      <w:r w:rsidRPr="00856767">
        <w:rPr>
          <w:sz w:val="28"/>
          <w:szCs w:val="28"/>
        </w:rPr>
        <w:t>.</w:t>
      </w:r>
    </w:p>
    <w:p w:rsidR="0084025D" w:rsidRPr="00856767" w:rsidRDefault="0084025D" w:rsidP="009130B7">
      <w:pPr>
        <w:ind w:firstLine="709"/>
        <w:jc w:val="both"/>
        <w:rPr>
          <w:b/>
          <w:sz w:val="28"/>
          <w:szCs w:val="28"/>
          <w:lang w:eastAsia="en-US"/>
        </w:rPr>
      </w:pPr>
    </w:p>
    <w:p w:rsidR="009130B7" w:rsidRPr="00856767" w:rsidRDefault="009130B7" w:rsidP="009130B7">
      <w:pPr>
        <w:ind w:firstLine="709"/>
        <w:jc w:val="both"/>
        <w:rPr>
          <w:b/>
          <w:sz w:val="28"/>
          <w:szCs w:val="28"/>
          <w:lang w:eastAsia="en-US"/>
        </w:rPr>
      </w:pPr>
      <w:r w:rsidRPr="00856767">
        <w:rPr>
          <w:b/>
          <w:sz w:val="28"/>
          <w:szCs w:val="28"/>
          <w:lang w:eastAsia="en-US"/>
        </w:rPr>
        <w:lastRenderedPageBreak/>
        <w:t>Тематика интерактивных форм учебных занятий: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1758"/>
        <w:gridCol w:w="6383"/>
        <w:gridCol w:w="1844"/>
      </w:tblGrid>
      <w:tr w:rsidR="00856767" w:rsidRPr="00856767" w:rsidTr="009130B7">
        <w:tc>
          <w:tcPr>
            <w:tcW w:w="620" w:type="dxa"/>
          </w:tcPr>
          <w:p w:rsidR="009130B7" w:rsidRPr="00856767" w:rsidRDefault="009130B7" w:rsidP="00F116C8">
            <w:pPr>
              <w:rPr>
                <w:b/>
                <w:lang w:eastAsia="en-US"/>
              </w:rPr>
            </w:pPr>
            <w:r w:rsidRPr="00856767">
              <w:rPr>
                <w:b/>
                <w:lang w:eastAsia="en-US"/>
              </w:rPr>
              <w:t>№ п/п</w:t>
            </w:r>
          </w:p>
        </w:tc>
        <w:tc>
          <w:tcPr>
            <w:tcW w:w="1758" w:type="dxa"/>
          </w:tcPr>
          <w:p w:rsidR="009130B7" w:rsidRPr="00856767" w:rsidRDefault="009130B7" w:rsidP="00F116C8">
            <w:pPr>
              <w:rPr>
                <w:b/>
                <w:lang w:eastAsia="en-US"/>
              </w:rPr>
            </w:pPr>
            <w:r w:rsidRPr="00856767">
              <w:rPr>
                <w:b/>
                <w:lang w:eastAsia="en-US"/>
              </w:rPr>
              <w:t>Форма занятий</w:t>
            </w:r>
          </w:p>
        </w:tc>
        <w:tc>
          <w:tcPr>
            <w:tcW w:w="6383" w:type="dxa"/>
          </w:tcPr>
          <w:p w:rsidR="009130B7" w:rsidRPr="00856767" w:rsidRDefault="009130B7" w:rsidP="00F116C8">
            <w:pPr>
              <w:jc w:val="center"/>
              <w:rPr>
                <w:b/>
                <w:lang w:eastAsia="en-US"/>
              </w:rPr>
            </w:pPr>
            <w:r w:rsidRPr="00856767">
              <w:rPr>
                <w:b/>
                <w:lang w:eastAsia="en-US"/>
              </w:rPr>
              <w:t>Тема занятий</w:t>
            </w:r>
          </w:p>
        </w:tc>
        <w:tc>
          <w:tcPr>
            <w:tcW w:w="1844" w:type="dxa"/>
          </w:tcPr>
          <w:p w:rsidR="009130B7" w:rsidRPr="00856767" w:rsidRDefault="009130B7" w:rsidP="00F116C8">
            <w:pPr>
              <w:jc w:val="center"/>
              <w:rPr>
                <w:b/>
                <w:lang w:eastAsia="en-US"/>
              </w:rPr>
            </w:pPr>
            <w:r w:rsidRPr="00856767">
              <w:rPr>
                <w:b/>
                <w:lang w:eastAsia="en-US"/>
              </w:rPr>
              <w:t>Формируемые компетенции</w:t>
            </w:r>
          </w:p>
          <w:p w:rsidR="009130B7" w:rsidRPr="00856767" w:rsidRDefault="009130B7" w:rsidP="00F116C8">
            <w:pPr>
              <w:jc w:val="center"/>
              <w:rPr>
                <w:b/>
                <w:lang w:eastAsia="en-US"/>
              </w:rPr>
            </w:pPr>
            <w:r w:rsidRPr="00856767">
              <w:rPr>
                <w:b/>
                <w:i/>
                <w:lang w:eastAsia="en-US"/>
              </w:rPr>
              <w:t>(индекс)</w:t>
            </w:r>
          </w:p>
        </w:tc>
      </w:tr>
      <w:tr w:rsidR="00856767" w:rsidRPr="00856767" w:rsidTr="009130B7">
        <w:tc>
          <w:tcPr>
            <w:tcW w:w="620" w:type="dxa"/>
          </w:tcPr>
          <w:p w:rsidR="009130B7" w:rsidRPr="00856767" w:rsidRDefault="009130B7" w:rsidP="00DE19FC">
            <w:pPr>
              <w:numPr>
                <w:ilvl w:val="0"/>
                <w:numId w:val="1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758" w:type="dxa"/>
          </w:tcPr>
          <w:p w:rsidR="009130B7" w:rsidRPr="00856767" w:rsidRDefault="009130B7" w:rsidP="00F116C8">
            <w:pPr>
              <w:jc w:val="both"/>
              <w:rPr>
                <w:lang w:eastAsia="en-US"/>
              </w:rPr>
            </w:pPr>
            <w:r w:rsidRPr="00856767">
              <w:rPr>
                <w:lang w:eastAsia="en-US"/>
              </w:rPr>
              <w:t>Дискуссия на практических занятиях</w:t>
            </w:r>
          </w:p>
        </w:tc>
        <w:tc>
          <w:tcPr>
            <w:tcW w:w="6383" w:type="dxa"/>
          </w:tcPr>
          <w:p w:rsidR="009130B7" w:rsidRPr="00856767" w:rsidRDefault="009130B7" w:rsidP="00F116C8">
            <w:pPr>
              <w:jc w:val="both"/>
              <w:rPr>
                <w:lang w:eastAsia="en-US"/>
              </w:rPr>
            </w:pPr>
            <w:r w:rsidRPr="00856767">
              <w:t xml:space="preserve">Оптимизация параметров ИВЛ при тяжелой паренхиматозной ОДН, как профилактика легочных осложнений </w:t>
            </w:r>
          </w:p>
        </w:tc>
        <w:tc>
          <w:tcPr>
            <w:tcW w:w="1844" w:type="dxa"/>
          </w:tcPr>
          <w:p w:rsidR="009130B7" w:rsidRPr="00856767" w:rsidRDefault="00F116C8" w:rsidP="00F116C8">
            <w:pPr>
              <w:jc w:val="center"/>
              <w:rPr>
                <w:lang w:eastAsia="en-US"/>
              </w:rPr>
            </w:pPr>
            <w:r>
              <w:t>ПК-1.1 ПК-2.2  ПК-3.1 ПК-3.4</w:t>
            </w:r>
          </w:p>
        </w:tc>
      </w:tr>
      <w:tr w:rsidR="009130B7" w:rsidRPr="00856767" w:rsidTr="009130B7">
        <w:tc>
          <w:tcPr>
            <w:tcW w:w="620" w:type="dxa"/>
          </w:tcPr>
          <w:p w:rsidR="009130B7" w:rsidRPr="00856767" w:rsidRDefault="009130B7" w:rsidP="00DE19FC">
            <w:pPr>
              <w:numPr>
                <w:ilvl w:val="0"/>
                <w:numId w:val="1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758" w:type="dxa"/>
          </w:tcPr>
          <w:p w:rsidR="009130B7" w:rsidRPr="00856767" w:rsidRDefault="009130B7" w:rsidP="00F116C8">
            <w:pPr>
              <w:jc w:val="both"/>
              <w:rPr>
                <w:lang w:eastAsia="en-US"/>
              </w:rPr>
            </w:pPr>
            <w:r w:rsidRPr="00856767">
              <w:rPr>
                <w:lang w:eastAsia="en-US"/>
              </w:rPr>
              <w:t>Деловая игра</w:t>
            </w:r>
          </w:p>
        </w:tc>
        <w:tc>
          <w:tcPr>
            <w:tcW w:w="6383" w:type="dxa"/>
          </w:tcPr>
          <w:p w:rsidR="009130B7" w:rsidRPr="00856767" w:rsidRDefault="009130B7" w:rsidP="00F116C8">
            <w:pPr>
              <w:jc w:val="both"/>
              <w:rPr>
                <w:lang w:eastAsia="en-US"/>
              </w:rPr>
            </w:pPr>
            <w:r w:rsidRPr="00856767">
              <w:t xml:space="preserve">Значение увлажнения и согревания дыхательной смеси при ИВЛ, как факторов профилактики легочных осложнений </w:t>
            </w:r>
          </w:p>
        </w:tc>
        <w:tc>
          <w:tcPr>
            <w:tcW w:w="1844" w:type="dxa"/>
          </w:tcPr>
          <w:p w:rsidR="009130B7" w:rsidRPr="00856767" w:rsidRDefault="00F116C8" w:rsidP="00F116C8">
            <w:pPr>
              <w:jc w:val="center"/>
              <w:rPr>
                <w:lang w:eastAsia="en-US"/>
              </w:rPr>
            </w:pPr>
            <w:r>
              <w:t>ПК-1.1 ПК-2.2  ПК-3.1 ПК-3.4</w:t>
            </w:r>
          </w:p>
        </w:tc>
      </w:tr>
    </w:tbl>
    <w:p w:rsidR="009130B7" w:rsidRPr="00856767" w:rsidRDefault="009130B7" w:rsidP="009130B7">
      <w:pPr>
        <w:rPr>
          <w:b/>
          <w:sz w:val="28"/>
          <w:szCs w:val="28"/>
          <w:lang w:eastAsia="en-US"/>
        </w:rPr>
      </w:pPr>
    </w:p>
    <w:p w:rsidR="009130B7" w:rsidRPr="00856767" w:rsidRDefault="009130B7" w:rsidP="009130B7">
      <w:pPr>
        <w:jc w:val="center"/>
        <w:rPr>
          <w:b/>
          <w:sz w:val="28"/>
          <w:szCs w:val="28"/>
        </w:rPr>
      </w:pPr>
      <w:r w:rsidRPr="00856767">
        <w:rPr>
          <w:b/>
          <w:sz w:val="28"/>
          <w:szCs w:val="28"/>
          <w:lang w:eastAsia="en-US"/>
        </w:rPr>
        <w:t xml:space="preserve">Контрольно-оценочные материалы к рабочей программе учебного модуля </w:t>
      </w:r>
      <w:r w:rsidRPr="00856767">
        <w:rPr>
          <w:b/>
          <w:sz w:val="28"/>
          <w:szCs w:val="28"/>
        </w:rPr>
        <w:t xml:space="preserve">3 </w:t>
      </w:r>
    </w:p>
    <w:p w:rsidR="0089032D" w:rsidRPr="00856767" w:rsidRDefault="0089032D" w:rsidP="0089032D">
      <w:pPr>
        <w:jc w:val="center"/>
        <w:rPr>
          <w:b/>
          <w:sz w:val="32"/>
          <w:szCs w:val="28"/>
        </w:rPr>
      </w:pPr>
      <w:r w:rsidRPr="00856767">
        <w:rPr>
          <w:rFonts w:eastAsia="Calibri"/>
          <w:b/>
          <w:sz w:val="28"/>
          <w:lang w:eastAsia="en-US"/>
        </w:rPr>
        <w:t>«</w:t>
      </w:r>
      <w:r w:rsidRPr="00856767">
        <w:rPr>
          <w:rFonts w:eastAsia="Calibri"/>
          <w:b/>
          <w:sz w:val="28"/>
          <w:szCs w:val="28"/>
          <w:lang w:eastAsia="en-US"/>
        </w:rPr>
        <w:t>Ошибки интубации и профилактика осложнений</w:t>
      </w:r>
      <w:r w:rsidRPr="00856767">
        <w:rPr>
          <w:rFonts w:eastAsia="Calibri"/>
          <w:b/>
          <w:sz w:val="28"/>
          <w:lang w:eastAsia="en-US"/>
        </w:rPr>
        <w:t>»</w:t>
      </w:r>
    </w:p>
    <w:p w:rsidR="009130B7" w:rsidRPr="00856767" w:rsidRDefault="009130B7" w:rsidP="009130B7">
      <w:pPr>
        <w:spacing w:after="40"/>
        <w:jc w:val="center"/>
        <w:rPr>
          <w:b/>
          <w:sz w:val="28"/>
          <w:szCs w:val="28"/>
        </w:rPr>
      </w:pPr>
    </w:p>
    <w:p w:rsidR="009130B7" w:rsidRPr="00856767" w:rsidRDefault="009130B7" w:rsidP="009130B7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856767">
        <w:rPr>
          <w:b/>
          <w:bCs/>
          <w:sz w:val="28"/>
          <w:szCs w:val="28"/>
        </w:rPr>
        <w:t>Перечень контрольных вопросов:</w:t>
      </w:r>
    </w:p>
    <w:p w:rsidR="009130B7" w:rsidRPr="00856767" w:rsidRDefault="009130B7" w:rsidP="00DE19FC">
      <w:pPr>
        <w:pStyle w:val="af"/>
        <w:numPr>
          <w:ilvl w:val="0"/>
          <w:numId w:val="13"/>
        </w:numPr>
        <w:ind w:left="0" w:firstLine="709"/>
        <w:jc w:val="both"/>
        <w:outlineLvl w:val="0"/>
        <w:rPr>
          <w:bCs/>
          <w:sz w:val="28"/>
          <w:szCs w:val="28"/>
        </w:rPr>
      </w:pPr>
      <w:r w:rsidRPr="00856767">
        <w:rPr>
          <w:bCs/>
          <w:sz w:val="28"/>
          <w:szCs w:val="28"/>
        </w:rPr>
        <w:t>Принципы профилактики коронавирусной инфекции.</w:t>
      </w:r>
    </w:p>
    <w:p w:rsidR="009130B7" w:rsidRPr="00856767" w:rsidRDefault="009130B7" w:rsidP="00DE19FC">
      <w:pPr>
        <w:pStyle w:val="af"/>
        <w:numPr>
          <w:ilvl w:val="0"/>
          <w:numId w:val="13"/>
        </w:numPr>
        <w:ind w:left="0" w:firstLine="709"/>
        <w:jc w:val="both"/>
        <w:outlineLvl w:val="0"/>
        <w:rPr>
          <w:bCs/>
          <w:sz w:val="28"/>
          <w:szCs w:val="28"/>
        </w:rPr>
      </w:pPr>
      <w:r w:rsidRPr="00856767">
        <w:rPr>
          <w:bCs/>
          <w:sz w:val="28"/>
          <w:szCs w:val="28"/>
        </w:rPr>
        <w:t>Виды профилактических</w:t>
      </w:r>
      <w:r w:rsidR="00447B3F" w:rsidRPr="00856767">
        <w:rPr>
          <w:bCs/>
          <w:sz w:val="28"/>
          <w:szCs w:val="28"/>
        </w:rPr>
        <w:t>у пациента на ИВЛ</w:t>
      </w:r>
      <w:r w:rsidRPr="00856767">
        <w:rPr>
          <w:bCs/>
          <w:sz w:val="28"/>
          <w:szCs w:val="28"/>
        </w:rPr>
        <w:t>.</w:t>
      </w:r>
    </w:p>
    <w:p w:rsidR="009130B7" w:rsidRPr="00856767" w:rsidRDefault="009130B7" w:rsidP="00DE19FC">
      <w:pPr>
        <w:pStyle w:val="af"/>
        <w:numPr>
          <w:ilvl w:val="0"/>
          <w:numId w:val="13"/>
        </w:numPr>
        <w:ind w:left="0" w:firstLine="709"/>
        <w:jc w:val="both"/>
        <w:outlineLvl w:val="0"/>
        <w:rPr>
          <w:bCs/>
          <w:sz w:val="28"/>
          <w:szCs w:val="28"/>
        </w:rPr>
      </w:pPr>
      <w:r w:rsidRPr="00856767">
        <w:rPr>
          <w:sz w:val="28"/>
          <w:szCs w:val="28"/>
        </w:rPr>
        <w:t xml:space="preserve">Алгоритмы выбора </w:t>
      </w:r>
      <w:r w:rsidR="00447B3F" w:rsidRPr="00856767">
        <w:rPr>
          <w:sz w:val="28"/>
          <w:szCs w:val="28"/>
        </w:rPr>
        <w:t>способа обеспечения проходимости дыхательных путей</w:t>
      </w:r>
      <w:r w:rsidRPr="00856767">
        <w:rPr>
          <w:sz w:val="28"/>
          <w:szCs w:val="28"/>
        </w:rPr>
        <w:t>, профилактика осложнений</w:t>
      </w:r>
      <w:r w:rsidRPr="00856767">
        <w:rPr>
          <w:bCs/>
          <w:sz w:val="28"/>
          <w:szCs w:val="28"/>
        </w:rPr>
        <w:t>.</w:t>
      </w:r>
    </w:p>
    <w:p w:rsidR="009130B7" w:rsidRPr="00856767" w:rsidRDefault="009130B7" w:rsidP="00DE19FC">
      <w:pPr>
        <w:pStyle w:val="af"/>
        <w:numPr>
          <w:ilvl w:val="0"/>
          <w:numId w:val="13"/>
        </w:numPr>
        <w:ind w:left="0" w:firstLine="709"/>
        <w:jc w:val="both"/>
        <w:outlineLvl w:val="0"/>
        <w:rPr>
          <w:bCs/>
          <w:sz w:val="28"/>
          <w:szCs w:val="28"/>
        </w:rPr>
      </w:pPr>
      <w:r w:rsidRPr="00856767">
        <w:rPr>
          <w:sz w:val="28"/>
          <w:szCs w:val="28"/>
        </w:rPr>
        <w:t>Синдром капиллярной утечки при ОРДС, патогенез, профилактика</w:t>
      </w:r>
      <w:r w:rsidRPr="00856767">
        <w:rPr>
          <w:bCs/>
          <w:sz w:val="28"/>
          <w:szCs w:val="28"/>
        </w:rPr>
        <w:t>.</w:t>
      </w:r>
    </w:p>
    <w:p w:rsidR="009130B7" w:rsidRPr="00856767" w:rsidRDefault="009130B7" w:rsidP="00DE19FC">
      <w:pPr>
        <w:pStyle w:val="af"/>
        <w:numPr>
          <w:ilvl w:val="0"/>
          <w:numId w:val="13"/>
        </w:numPr>
        <w:ind w:left="0" w:firstLine="709"/>
        <w:jc w:val="both"/>
        <w:outlineLvl w:val="0"/>
        <w:rPr>
          <w:bCs/>
          <w:sz w:val="28"/>
          <w:szCs w:val="28"/>
        </w:rPr>
      </w:pPr>
      <w:r w:rsidRPr="00856767">
        <w:rPr>
          <w:sz w:val="28"/>
          <w:szCs w:val="28"/>
        </w:rPr>
        <w:t>Алгоритмы применения сурфактанта и приема «открытия» легких у больных с ОРДС в условиях ИВЛ, профилактика осложнений</w:t>
      </w:r>
      <w:r w:rsidRPr="00856767">
        <w:rPr>
          <w:bCs/>
          <w:sz w:val="28"/>
          <w:szCs w:val="28"/>
        </w:rPr>
        <w:t>.</w:t>
      </w:r>
    </w:p>
    <w:p w:rsidR="009130B7" w:rsidRPr="00856767" w:rsidRDefault="009130B7" w:rsidP="009130B7">
      <w:pPr>
        <w:pStyle w:val="af"/>
        <w:ind w:left="0" w:firstLine="709"/>
        <w:jc w:val="both"/>
        <w:outlineLvl w:val="0"/>
        <w:rPr>
          <w:bCs/>
          <w:sz w:val="28"/>
          <w:szCs w:val="28"/>
        </w:rPr>
      </w:pPr>
    </w:p>
    <w:p w:rsidR="009130B7" w:rsidRPr="00856767" w:rsidRDefault="009130B7" w:rsidP="009130B7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856767">
        <w:rPr>
          <w:b/>
          <w:bCs/>
          <w:sz w:val="28"/>
          <w:szCs w:val="28"/>
        </w:rPr>
        <w:t>Перечень контрольных заданий:</w:t>
      </w:r>
    </w:p>
    <w:p w:rsidR="009130B7" w:rsidRPr="00856767" w:rsidRDefault="009130B7" w:rsidP="00DE19FC">
      <w:pPr>
        <w:pStyle w:val="af"/>
        <w:numPr>
          <w:ilvl w:val="0"/>
          <w:numId w:val="14"/>
        </w:numPr>
        <w:tabs>
          <w:tab w:val="left" w:pos="1134"/>
        </w:tabs>
        <w:ind w:left="0" w:firstLine="709"/>
        <w:jc w:val="both"/>
        <w:outlineLvl w:val="0"/>
        <w:rPr>
          <w:bCs/>
          <w:sz w:val="28"/>
          <w:szCs w:val="28"/>
        </w:rPr>
      </w:pPr>
      <w:r w:rsidRPr="00856767">
        <w:rPr>
          <w:bCs/>
          <w:sz w:val="28"/>
          <w:szCs w:val="28"/>
        </w:rPr>
        <w:t xml:space="preserve">Составьте план </w:t>
      </w:r>
      <w:r w:rsidRPr="00856767">
        <w:rPr>
          <w:sz w:val="28"/>
          <w:szCs w:val="28"/>
        </w:rPr>
        <w:t xml:space="preserve">мероприятий для профилактики </w:t>
      </w:r>
      <w:r w:rsidR="00447B3F" w:rsidRPr="00856767">
        <w:rPr>
          <w:sz w:val="28"/>
          <w:szCs w:val="28"/>
        </w:rPr>
        <w:t>осложнений при ИВЛ</w:t>
      </w:r>
      <w:r w:rsidRPr="00856767">
        <w:rPr>
          <w:sz w:val="28"/>
          <w:szCs w:val="28"/>
        </w:rPr>
        <w:t>.</w:t>
      </w:r>
    </w:p>
    <w:p w:rsidR="009130B7" w:rsidRPr="00856767" w:rsidRDefault="009130B7" w:rsidP="00DE19FC">
      <w:pPr>
        <w:pStyle w:val="af"/>
        <w:numPr>
          <w:ilvl w:val="0"/>
          <w:numId w:val="14"/>
        </w:numPr>
        <w:tabs>
          <w:tab w:val="left" w:pos="1134"/>
        </w:tabs>
        <w:ind w:left="0" w:firstLine="709"/>
        <w:jc w:val="both"/>
        <w:outlineLvl w:val="0"/>
        <w:rPr>
          <w:bCs/>
          <w:sz w:val="28"/>
          <w:szCs w:val="28"/>
        </w:rPr>
      </w:pPr>
      <w:r w:rsidRPr="00856767">
        <w:rPr>
          <w:bCs/>
          <w:sz w:val="28"/>
          <w:szCs w:val="28"/>
        </w:rPr>
        <w:t>Составьте</w:t>
      </w:r>
      <w:r w:rsidRPr="00856767">
        <w:rPr>
          <w:sz w:val="28"/>
          <w:szCs w:val="28"/>
        </w:rPr>
        <w:t xml:space="preserve"> алгоритм проведения </w:t>
      </w:r>
      <w:r w:rsidR="00447B3F" w:rsidRPr="00856767">
        <w:rPr>
          <w:sz w:val="28"/>
          <w:szCs w:val="28"/>
        </w:rPr>
        <w:t>трудной интубации</w:t>
      </w:r>
      <w:r w:rsidRPr="00856767">
        <w:rPr>
          <w:sz w:val="28"/>
          <w:szCs w:val="28"/>
        </w:rPr>
        <w:t xml:space="preserve"> у больных с ОРДС.</w:t>
      </w:r>
    </w:p>
    <w:p w:rsidR="009130B7" w:rsidRPr="00856767" w:rsidRDefault="009130B7" w:rsidP="00DE19FC">
      <w:pPr>
        <w:pStyle w:val="af"/>
        <w:numPr>
          <w:ilvl w:val="0"/>
          <w:numId w:val="14"/>
        </w:numPr>
        <w:tabs>
          <w:tab w:val="left" w:pos="1134"/>
        </w:tabs>
        <w:ind w:left="0" w:firstLine="709"/>
        <w:jc w:val="both"/>
        <w:outlineLvl w:val="0"/>
        <w:rPr>
          <w:bCs/>
          <w:sz w:val="28"/>
          <w:szCs w:val="28"/>
        </w:rPr>
      </w:pPr>
      <w:r w:rsidRPr="00856767">
        <w:rPr>
          <w:sz w:val="28"/>
          <w:szCs w:val="28"/>
        </w:rPr>
        <w:t xml:space="preserve"> Определите показатели контроля оксигенации и вентиляции у больных с ОРДС, обусловленным</w:t>
      </w:r>
      <w:r w:rsidRPr="00856767">
        <w:rPr>
          <w:sz w:val="28"/>
          <w:szCs w:val="28"/>
          <w:lang w:eastAsia="en-US"/>
        </w:rPr>
        <w:t>COVID-19.</w:t>
      </w:r>
    </w:p>
    <w:p w:rsidR="009130B7" w:rsidRPr="00856767" w:rsidRDefault="009130B7" w:rsidP="00DE19FC">
      <w:pPr>
        <w:pStyle w:val="af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  <w:lang w:eastAsia="en-US"/>
        </w:rPr>
      </w:pPr>
      <w:r w:rsidRPr="00856767">
        <w:rPr>
          <w:bCs/>
          <w:sz w:val="28"/>
          <w:szCs w:val="28"/>
        </w:rPr>
        <w:t>Составьте</w:t>
      </w:r>
      <w:r w:rsidRPr="00856767">
        <w:rPr>
          <w:sz w:val="28"/>
          <w:szCs w:val="28"/>
        </w:rPr>
        <w:t xml:space="preserve"> алгоритм методов </w:t>
      </w:r>
      <w:r w:rsidR="00447B3F" w:rsidRPr="00856767">
        <w:rPr>
          <w:sz w:val="28"/>
          <w:szCs w:val="28"/>
        </w:rPr>
        <w:t xml:space="preserve">инвазивной </w:t>
      </w:r>
      <w:r w:rsidRPr="00856767">
        <w:rPr>
          <w:sz w:val="28"/>
          <w:szCs w:val="28"/>
        </w:rPr>
        <w:t>респираторной поддержки, обеспечивающих поддержание адекватного газообмена в легких и кислородного баланса в целом с минимальными осложнениями.</w:t>
      </w:r>
    </w:p>
    <w:p w:rsidR="009130B7" w:rsidRPr="00856767" w:rsidRDefault="009130B7" w:rsidP="009130B7">
      <w:pPr>
        <w:tabs>
          <w:tab w:val="left" w:pos="1134"/>
        </w:tabs>
        <w:ind w:firstLine="709"/>
        <w:jc w:val="both"/>
        <w:outlineLvl w:val="0"/>
        <w:rPr>
          <w:bCs/>
          <w:sz w:val="28"/>
          <w:szCs w:val="28"/>
        </w:rPr>
      </w:pPr>
      <w:r w:rsidRPr="00856767">
        <w:rPr>
          <w:bCs/>
          <w:sz w:val="28"/>
          <w:szCs w:val="28"/>
        </w:rPr>
        <w:t>5.</w:t>
      </w:r>
      <w:r w:rsidRPr="00856767">
        <w:rPr>
          <w:sz w:val="28"/>
          <w:szCs w:val="28"/>
        </w:rPr>
        <w:t xml:space="preserve"> Определите возможность раннего перехода на вспомогательные режимы респираторной поддержки с использованием спонтанного дыхания больного, как метода профилактики осложнений ИВЛ.</w:t>
      </w:r>
    </w:p>
    <w:p w:rsidR="009130B7" w:rsidRPr="00856767" w:rsidRDefault="009130B7" w:rsidP="009130B7">
      <w:pPr>
        <w:jc w:val="center"/>
        <w:rPr>
          <w:b/>
          <w:sz w:val="28"/>
          <w:szCs w:val="28"/>
        </w:rPr>
      </w:pPr>
    </w:p>
    <w:p w:rsidR="00F116C8" w:rsidRDefault="00F116C8" w:rsidP="00F116C8">
      <w:pPr>
        <w:pStyle w:val="af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  <w:r>
        <w:rPr>
          <w:bCs/>
          <w:sz w:val="28"/>
          <w:szCs w:val="28"/>
        </w:rPr>
        <w:t xml:space="preserve"> представлен комплектом тестовых заданий в дистанционном модуле.</w:t>
      </w:r>
    </w:p>
    <w:p w:rsidR="00F116C8" w:rsidRDefault="00F116C8" w:rsidP="00F116C8">
      <w:pPr>
        <w:pStyle w:val="af"/>
        <w:ind w:left="0" w:firstLine="709"/>
        <w:jc w:val="both"/>
        <w:outlineLvl w:val="0"/>
        <w:rPr>
          <w:bCs/>
          <w:sz w:val="28"/>
          <w:szCs w:val="28"/>
        </w:rPr>
      </w:pPr>
    </w:p>
    <w:p w:rsidR="00F116C8" w:rsidRDefault="00F116C8" w:rsidP="00F116C8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Литература к учебному модулю 3 «</w:t>
      </w:r>
      <w:r>
        <w:rPr>
          <w:rFonts w:eastAsia="Calibri"/>
          <w:b/>
          <w:sz w:val="28"/>
          <w:szCs w:val="28"/>
          <w:lang w:eastAsia="en-US"/>
        </w:rPr>
        <w:t>Ошибки интубации и профилактика осложнений</w:t>
      </w:r>
      <w:r>
        <w:rPr>
          <w:b/>
          <w:sz w:val="28"/>
          <w:szCs w:val="28"/>
        </w:rPr>
        <w:t>»</w:t>
      </w:r>
    </w:p>
    <w:p w:rsidR="00F116C8" w:rsidRDefault="00F116C8" w:rsidP="00F116C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Основная:</w:t>
      </w:r>
    </w:p>
    <w:p w:rsidR="00F116C8" w:rsidRDefault="00F116C8" w:rsidP="00DE19FC">
      <w:pPr>
        <w:pStyle w:val="af"/>
        <w:numPr>
          <w:ilvl w:val="0"/>
          <w:numId w:val="30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Приказ Министерства здравоохранения Российской Федерации  от 19.03.2020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-19» </w:t>
      </w:r>
      <w:r w:rsidR="00E70336">
        <w:rPr>
          <w:sz w:val="28"/>
          <w:szCs w:val="28"/>
        </w:rPr>
        <w:t xml:space="preserve">(с изменениями и дополннениями) </w:t>
      </w:r>
      <w:hyperlink r:id="rId46" w:history="1">
        <w:r>
          <w:rPr>
            <w:rStyle w:val="af5"/>
            <w:color w:val="0000FF"/>
            <w:sz w:val="28"/>
            <w:szCs w:val="28"/>
            <w:u w:val="single"/>
          </w:rPr>
          <w:t>http://publication.pravo.gov.ru/Document/View/0001202003190038</w:t>
        </w:r>
      </w:hyperlink>
      <w:r>
        <w:rPr>
          <w:color w:val="0000FF"/>
          <w:sz w:val="28"/>
          <w:szCs w:val="28"/>
          <w:u w:val="single"/>
        </w:rPr>
        <w:t>.</w:t>
      </w:r>
    </w:p>
    <w:p w:rsidR="00F116C8" w:rsidRPr="00F116C8" w:rsidRDefault="00F116C8" w:rsidP="00DE19FC">
      <w:pPr>
        <w:pStyle w:val="af"/>
        <w:numPr>
          <w:ilvl w:val="0"/>
          <w:numId w:val="30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F116C8">
        <w:rPr>
          <w:sz w:val="28"/>
          <w:szCs w:val="28"/>
        </w:rPr>
        <w:lastRenderedPageBreak/>
        <w:t xml:space="preserve">Временные методические рекомендации Министерства здравоохранения Российской Федерации от </w:t>
      </w:r>
      <w:r w:rsidR="00E70336">
        <w:rPr>
          <w:sz w:val="28"/>
          <w:szCs w:val="28"/>
        </w:rPr>
        <w:t>24</w:t>
      </w:r>
      <w:r w:rsidRPr="00F116C8">
        <w:rPr>
          <w:sz w:val="28"/>
          <w:szCs w:val="28"/>
        </w:rPr>
        <w:t xml:space="preserve">.04.2020 версия </w:t>
      </w:r>
      <w:r w:rsidR="00E70336">
        <w:rPr>
          <w:sz w:val="28"/>
          <w:szCs w:val="28"/>
        </w:rPr>
        <w:t>6</w:t>
      </w:r>
      <w:r w:rsidRPr="00F116C8">
        <w:rPr>
          <w:sz w:val="28"/>
          <w:szCs w:val="28"/>
        </w:rPr>
        <w:t xml:space="preserve"> </w:t>
      </w:r>
      <w:hyperlink r:id="rId47" w:history="1">
        <w:r w:rsidRPr="00F116C8">
          <w:rPr>
            <w:rStyle w:val="af5"/>
            <w:color w:val="auto"/>
            <w:sz w:val="28"/>
            <w:szCs w:val="28"/>
          </w:rPr>
          <w:t>«Профилактика, диагностика и лечение новой коронавирусной инфекции (COVID-19)</w:t>
        </w:r>
      </w:hyperlink>
      <w:r w:rsidRPr="00F116C8">
        <w:rPr>
          <w:sz w:val="28"/>
          <w:szCs w:val="28"/>
        </w:rPr>
        <w:t xml:space="preserve"> </w:t>
      </w:r>
      <w:hyperlink r:id="rId48" w:history="1">
        <w:r w:rsidRPr="00FD2368">
          <w:rPr>
            <w:rStyle w:val="af5"/>
            <w:sz w:val="28"/>
            <w:szCs w:val="28"/>
          </w:rPr>
          <w:t>https://static-3.rosminzdrav.ru/system/attachments/attaches/000/049/881/original/COVID19_recomend_v4.pdf</w:t>
        </w:r>
      </w:hyperlink>
      <w:r w:rsidRPr="00F116C8">
        <w:rPr>
          <w:sz w:val="28"/>
          <w:szCs w:val="28"/>
        </w:rPr>
        <w:t>.</w:t>
      </w:r>
    </w:p>
    <w:p w:rsidR="00F116C8" w:rsidRPr="00F116C8" w:rsidRDefault="00F116C8" w:rsidP="00DE19FC">
      <w:pPr>
        <w:pStyle w:val="af"/>
        <w:numPr>
          <w:ilvl w:val="0"/>
          <w:numId w:val="30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F116C8">
        <w:rPr>
          <w:sz w:val="28"/>
          <w:szCs w:val="28"/>
        </w:rPr>
        <w:t>Учебно-методическое пособие «Новая коронавирусная инфекция (</w:t>
      </w:r>
      <w:r w:rsidRPr="00F116C8">
        <w:rPr>
          <w:sz w:val="28"/>
          <w:szCs w:val="28"/>
          <w:lang w:val="en-US"/>
        </w:rPr>
        <w:t>COVID</w:t>
      </w:r>
      <w:r w:rsidRPr="00F116C8">
        <w:rPr>
          <w:sz w:val="28"/>
          <w:szCs w:val="28"/>
        </w:rPr>
        <w:t>-19): этиология, эпидемиология, клиника, диагностика, лечение и профилактика». – М.: 2020, 70 с.</w:t>
      </w:r>
    </w:p>
    <w:p w:rsidR="00F116C8" w:rsidRPr="00F116C8" w:rsidRDefault="00F116C8" w:rsidP="00DE19FC">
      <w:pPr>
        <w:pStyle w:val="af"/>
        <w:numPr>
          <w:ilvl w:val="0"/>
          <w:numId w:val="30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F116C8">
        <w:rPr>
          <w:sz w:val="28"/>
          <w:szCs w:val="28"/>
        </w:rPr>
        <w:t xml:space="preserve">Письмо Роспотребнадзора от 21.01.2020 № 02/706-2020-27 «Временные рекомендации по лабораторной диагностике новой коронавирусной инфекции, вызванной 2019-nCov» </w:t>
      </w:r>
      <w:hyperlink r:id="rId49" w:history="1">
        <w:r w:rsidRPr="00FD2368">
          <w:rPr>
            <w:rStyle w:val="af5"/>
            <w:sz w:val="28"/>
            <w:szCs w:val="28"/>
          </w:rPr>
          <w:t>http://docs.cntd.ru/document/564200923</w:t>
        </w:r>
      </w:hyperlink>
      <w:r w:rsidRPr="00F116C8">
        <w:rPr>
          <w:sz w:val="28"/>
          <w:szCs w:val="28"/>
        </w:rPr>
        <w:t>.</w:t>
      </w:r>
    </w:p>
    <w:p w:rsidR="00F116C8" w:rsidRDefault="00F116C8" w:rsidP="00DE19FC">
      <w:pPr>
        <w:pStyle w:val="af"/>
        <w:numPr>
          <w:ilvl w:val="0"/>
          <w:numId w:val="30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F116C8">
        <w:rPr>
          <w:sz w:val="28"/>
          <w:szCs w:val="28"/>
        </w:rPr>
        <w:t xml:space="preserve">Клинические рекомендации Министерства здравоохранения Российской Федерации «Внебольничная пневмония», 2019 год. </w:t>
      </w:r>
      <w:hyperlink r:id="rId50" w:history="1">
        <w:r w:rsidRPr="00FD2368">
          <w:rPr>
            <w:rStyle w:val="af5"/>
            <w:sz w:val="28"/>
            <w:szCs w:val="28"/>
          </w:rPr>
          <w:t>https://minzdrav.midural.ru/uploads/clin_recomend%20РФ.pdf</w:t>
        </w:r>
      </w:hyperlink>
    </w:p>
    <w:p w:rsidR="00F116C8" w:rsidRDefault="00F116C8" w:rsidP="00DE19FC">
      <w:pPr>
        <w:pStyle w:val="af"/>
        <w:numPr>
          <w:ilvl w:val="0"/>
          <w:numId w:val="30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F116C8">
        <w:rPr>
          <w:sz w:val="28"/>
          <w:szCs w:val="28"/>
        </w:rPr>
        <w:t xml:space="preserve">Клинические рекомендации «Протокол ведения больных: диагностика и интенсивная терапия острого респираторного дистресс-синдрома», принятые на Х Съезде анестезиологов-реаниматологов, СПб. 21.09.2006 (с дополнениями, принятыми на </w:t>
      </w:r>
      <w:r w:rsidRPr="00F116C8">
        <w:rPr>
          <w:sz w:val="28"/>
          <w:szCs w:val="28"/>
          <w:lang w:val="en-US"/>
        </w:rPr>
        <w:t>IV</w:t>
      </w:r>
      <w:r w:rsidRPr="00F116C8">
        <w:rPr>
          <w:sz w:val="28"/>
          <w:szCs w:val="28"/>
        </w:rPr>
        <w:t xml:space="preserve"> Международном конгрессе по респираторной поддержке. Красноярск, 14-17.09.2013 г). </w:t>
      </w:r>
      <w:hyperlink r:id="rId51" w:history="1">
        <w:r w:rsidRPr="00FD2368">
          <w:rPr>
            <w:rStyle w:val="af5"/>
            <w:sz w:val="28"/>
            <w:szCs w:val="28"/>
          </w:rPr>
          <w:t>https://docviewer.yandex.ru/view/</w:t>
        </w:r>
      </w:hyperlink>
    </w:p>
    <w:p w:rsidR="00F116C8" w:rsidRPr="00F116C8" w:rsidRDefault="00F116C8" w:rsidP="00DE19FC">
      <w:pPr>
        <w:pStyle w:val="af"/>
        <w:numPr>
          <w:ilvl w:val="0"/>
          <w:numId w:val="30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F116C8">
        <w:rPr>
          <w:sz w:val="28"/>
          <w:szCs w:val="28"/>
        </w:rPr>
        <w:t xml:space="preserve">Клинические рекомендации «Обеспечение проходимости верхних дыхательных путей в стационаре» Второй пересмотр. 2018. </w:t>
      </w:r>
      <w:r w:rsidRPr="00F116C8">
        <w:rPr>
          <w:color w:val="0000FF"/>
          <w:sz w:val="28"/>
          <w:szCs w:val="28"/>
          <w:u w:val="single"/>
        </w:rPr>
        <w:t>https://anest-rean.ru/wp-content/uploads/2019/03/рекомендации-ФАР-при-интубации-трахеи.pdf</w:t>
      </w:r>
    </w:p>
    <w:p w:rsidR="00F116C8" w:rsidRDefault="00F116C8" w:rsidP="00F116C8">
      <w:pPr>
        <w:ind w:firstLine="709"/>
        <w:jc w:val="both"/>
        <w:rPr>
          <w:sz w:val="28"/>
          <w:szCs w:val="28"/>
        </w:rPr>
      </w:pPr>
    </w:p>
    <w:p w:rsidR="00F116C8" w:rsidRDefault="00F116C8" w:rsidP="00F116C8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Дополнительная:</w:t>
      </w:r>
    </w:p>
    <w:p w:rsidR="00F116C8" w:rsidRPr="00F116C8" w:rsidRDefault="00F116C8" w:rsidP="00DE19FC">
      <w:pPr>
        <w:pStyle w:val="af"/>
        <w:numPr>
          <w:ilvl w:val="0"/>
          <w:numId w:val="31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F116C8">
        <w:rPr>
          <w:sz w:val="28"/>
          <w:szCs w:val="28"/>
        </w:rPr>
        <w:t xml:space="preserve">Справочник по профилактике и лечению </w:t>
      </w:r>
      <w:r w:rsidRPr="00F116C8">
        <w:rPr>
          <w:sz w:val="28"/>
          <w:szCs w:val="28"/>
          <w:lang w:val="en-US"/>
        </w:rPr>
        <w:t>COVID</w:t>
      </w:r>
      <w:r w:rsidRPr="00F116C8">
        <w:rPr>
          <w:sz w:val="28"/>
          <w:szCs w:val="28"/>
        </w:rPr>
        <w:t xml:space="preserve">-19. Первая клиническая больница Медицинский Факультет университета Чжэцзян/ред. Профессор Тинбо Лян. – Чжэцзян: 2020, 68с. </w:t>
      </w:r>
    </w:p>
    <w:p w:rsidR="00F116C8" w:rsidRPr="00F116C8" w:rsidRDefault="00F116C8" w:rsidP="00DE19FC">
      <w:pPr>
        <w:pStyle w:val="af"/>
        <w:numPr>
          <w:ilvl w:val="0"/>
          <w:numId w:val="31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F116C8">
        <w:rPr>
          <w:sz w:val="28"/>
          <w:szCs w:val="28"/>
        </w:rPr>
        <w:t xml:space="preserve">Амлаева К.Р., Общие и частные вопросы медицинской профилактики [Электронный ресурс] / под ред. К. Р. Амлаева, В. Н. Муравьевой - М.: ГЭОТАР-Медиа, 2018. - 512 с. - ISBN 978-5-9704-4575-4 - </w:t>
      </w:r>
      <w:hyperlink r:id="rId52" w:history="1">
        <w:r w:rsidRPr="00F116C8">
          <w:rPr>
            <w:rStyle w:val="af5"/>
            <w:color w:val="0000FF"/>
            <w:sz w:val="28"/>
            <w:szCs w:val="28"/>
            <w:u w:val="single"/>
          </w:rPr>
          <w:t>https://www.rosmedlib.ru/book/ISBN9785970445754.html</w:t>
        </w:r>
      </w:hyperlink>
    </w:p>
    <w:p w:rsidR="00F116C8" w:rsidRPr="00F116C8" w:rsidRDefault="00F116C8" w:rsidP="00DE19FC">
      <w:pPr>
        <w:pStyle w:val="af"/>
        <w:numPr>
          <w:ilvl w:val="0"/>
          <w:numId w:val="31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F116C8">
        <w:rPr>
          <w:sz w:val="28"/>
          <w:szCs w:val="28"/>
        </w:rPr>
        <w:t xml:space="preserve">Багненко C.Ф., Организация работы стационарного отделения скорой медицинской помощи: методические рекомендации [Электронный ресурс] / Багненко C.Ф. [и др.] - М.: ГЭОТАР-Медиа, 2018. - 64 с. - ISBN 978-5-9704-4673-7 - </w:t>
      </w:r>
      <w:hyperlink r:id="rId53" w:history="1">
        <w:r w:rsidRPr="00F116C8">
          <w:rPr>
            <w:rStyle w:val="af5"/>
            <w:color w:val="0000FF"/>
            <w:sz w:val="28"/>
            <w:szCs w:val="28"/>
            <w:u w:val="single"/>
          </w:rPr>
          <w:t>https://www.rosmedlib.ru/book/ISBN9785970446737.html</w:t>
        </w:r>
      </w:hyperlink>
    </w:p>
    <w:p w:rsidR="00F116C8" w:rsidRPr="00F116C8" w:rsidRDefault="00F116C8" w:rsidP="00DE19FC">
      <w:pPr>
        <w:pStyle w:val="af"/>
        <w:numPr>
          <w:ilvl w:val="0"/>
          <w:numId w:val="31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F116C8">
        <w:rPr>
          <w:rStyle w:val="af5"/>
          <w:color w:val="auto"/>
          <w:sz w:val="28"/>
          <w:szCs w:val="28"/>
        </w:rPr>
        <w:t xml:space="preserve">Клинические рекомендации по диагностике, лечению и профилактике тяжелой внебольничной пневмонии у взрослых </w:t>
      </w:r>
      <w:hyperlink r:id="rId54" w:history="1">
        <w:r w:rsidRPr="00F116C8">
          <w:rPr>
            <w:rStyle w:val="af5"/>
            <w:color w:val="0000FF"/>
            <w:sz w:val="28"/>
            <w:szCs w:val="28"/>
            <w:u w:val="single"/>
          </w:rPr>
          <w:t>https://mzdrav.rk.gov.ru/file/Klinicheskie_rekomendacii.pdf</w:t>
        </w:r>
      </w:hyperlink>
    </w:p>
    <w:p w:rsidR="00F116C8" w:rsidRPr="00F116C8" w:rsidRDefault="00F116C8" w:rsidP="00DE19FC">
      <w:pPr>
        <w:pStyle w:val="af"/>
        <w:numPr>
          <w:ilvl w:val="0"/>
          <w:numId w:val="31"/>
        </w:numPr>
        <w:shd w:val="clear" w:color="auto" w:fill="FFFFFF"/>
        <w:ind w:left="0" w:firstLine="709"/>
        <w:jc w:val="both"/>
        <w:outlineLvl w:val="0"/>
        <w:rPr>
          <w:sz w:val="28"/>
          <w:szCs w:val="28"/>
          <w:lang w:val="en-US"/>
        </w:rPr>
      </w:pPr>
      <w:r w:rsidRPr="00F116C8">
        <w:rPr>
          <w:sz w:val="28"/>
          <w:szCs w:val="28"/>
          <w:lang w:val="en-US"/>
        </w:rPr>
        <w:t xml:space="preserve">Surviving Sepsis Campaign: Guidelines on the Management of Critically Ill Adult with Coronavirus Diasease 2019 (COVID-19) </w:t>
      </w:r>
      <w:hyperlink r:id="rId55" w:history="1">
        <w:r w:rsidRPr="00F116C8">
          <w:rPr>
            <w:rStyle w:val="af5"/>
            <w:sz w:val="28"/>
            <w:szCs w:val="28"/>
            <w:lang w:val="en-US"/>
          </w:rPr>
          <w:t>https://www.esicm.org/wp-content/uploads/2020/03/SSC-COVID19-GUIDELINES.pdf</w:t>
        </w:r>
      </w:hyperlink>
    </w:p>
    <w:p w:rsidR="00F116C8" w:rsidRPr="00F116C8" w:rsidRDefault="00F116C8" w:rsidP="00DE19FC">
      <w:pPr>
        <w:pStyle w:val="af"/>
        <w:numPr>
          <w:ilvl w:val="0"/>
          <w:numId w:val="31"/>
        </w:numPr>
        <w:shd w:val="clear" w:color="auto" w:fill="FFFFFF"/>
        <w:ind w:left="0" w:firstLine="709"/>
        <w:jc w:val="both"/>
        <w:outlineLvl w:val="0"/>
        <w:rPr>
          <w:sz w:val="28"/>
          <w:szCs w:val="28"/>
          <w:lang w:val="en-US"/>
        </w:rPr>
      </w:pPr>
      <w:r w:rsidRPr="00F116C8">
        <w:rPr>
          <w:sz w:val="28"/>
          <w:szCs w:val="28"/>
        </w:rPr>
        <w:t xml:space="preserve">Гороховский В.С., Куцый М.Б., Науменко А.А., Охотник В.Д., Черкашина И.Р.)  перевод рекомендаций Surviving Sepsis Campaign </w:t>
      </w:r>
      <w:hyperlink r:id="rId56" w:tgtFrame="_blank" w:history="1">
        <w:r w:rsidRPr="00F116C8">
          <w:rPr>
            <w:rStyle w:val="af5"/>
            <w:color w:val="auto"/>
            <w:sz w:val="28"/>
            <w:szCs w:val="28"/>
          </w:rPr>
          <w:t>«Руководство по ведению критически больных взрослых с коронавирусной болезнью 2019 (COVID-19)»</w:t>
        </w:r>
      </w:hyperlink>
      <w:r w:rsidRPr="00F116C8">
        <w:rPr>
          <w:sz w:val="28"/>
          <w:szCs w:val="28"/>
        </w:rPr>
        <w:t>.</w:t>
      </w:r>
    </w:p>
    <w:p w:rsidR="00F116C8" w:rsidRDefault="00F116C8" w:rsidP="00F116C8">
      <w:pPr>
        <w:ind w:firstLine="709"/>
        <w:jc w:val="both"/>
        <w:rPr>
          <w:i/>
          <w:iCs/>
          <w:sz w:val="28"/>
          <w:szCs w:val="28"/>
          <w:lang w:val="en-US"/>
        </w:rPr>
      </w:pPr>
    </w:p>
    <w:p w:rsidR="00E70336" w:rsidRDefault="00E70336" w:rsidP="00F116C8">
      <w:pPr>
        <w:ind w:firstLine="709"/>
        <w:jc w:val="both"/>
        <w:rPr>
          <w:i/>
          <w:iCs/>
          <w:sz w:val="28"/>
          <w:szCs w:val="28"/>
        </w:rPr>
      </w:pPr>
    </w:p>
    <w:p w:rsidR="00F116C8" w:rsidRDefault="00F116C8" w:rsidP="00F116C8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Электронные базы данных в Интернет: </w:t>
      </w:r>
    </w:p>
    <w:p w:rsidR="00F116C8" w:rsidRPr="00F116C8" w:rsidRDefault="00F116C8" w:rsidP="00DE19FC">
      <w:pPr>
        <w:pStyle w:val="af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F116C8">
        <w:rPr>
          <w:sz w:val="28"/>
          <w:szCs w:val="28"/>
        </w:rPr>
        <w:t xml:space="preserve">Сайт Министерства здравоохранения Российской Федерации </w:t>
      </w:r>
      <w:hyperlink r:id="rId57" w:history="1"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://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www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.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.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/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ministry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/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covid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1</w:t>
        </w:r>
      </w:hyperlink>
    </w:p>
    <w:p w:rsidR="00F116C8" w:rsidRPr="00F116C8" w:rsidRDefault="00F116C8" w:rsidP="00DE19FC">
      <w:pPr>
        <w:pStyle w:val="af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F116C8">
        <w:rPr>
          <w:sz w:val="28"/>
          <w:szCs w:val="28"/>
        </w:rPr>
        <w:t xml:space="preserve">Сайт Департамента здравоохранения города Москвы </w:t>
      </w:r>
      <w:hyperlink r:id="rId58" w:history="1"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://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mosgorzdrav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.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/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-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/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/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default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/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card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/3581.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htm</w:t>
        </w:r>
      </w:hyperlink>
    </w:p>
    <w:p w:rsidR="00F116C8" w:rsidRPr="00F116C8" w:rsidRDefault="00F116C8" w:rsidP="00DE19FC">
      <w:pPr>
        <w:pStyle w:val="af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F116C8">
        <w:rPr>
          <w:sz w:val="28"/>
          <w:szCs w:val="28"/>
        </w:rPr>
        <w:t xml:space="preserve">Сайт Роспотребнадзора </w:t>
      </w:r>
      <w:hyperlink r:id="rId59" w:history="1"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://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rospotrebnadzor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.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/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about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/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info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/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_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time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/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_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details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.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php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?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ELEMENT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_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ID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=1356</w:t>
        </w:r>
      </w:hyperlink>
    </w:p>
    <w:p w:rsidR="00F116C8" w:rsidRPr="00F116C8" w:rsidRDefault="00F116C8" w:rsidP="00DE19FC">
      <w:pPr>
        <w:pStyle w:val="af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F116C8">
        <w:rPr>
          <w:sz w:val="28"/>
          <w:szCs w:val="28"/>
        </w:rPr>
        <w:t xml:space="preserve">Официальный сайт для информирования населения по вопросам коронавируса </w:t>
      </w:r>
      <w:hyperlink r:id="rId60" w:history="1"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://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xn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--80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aesfpebagmfblc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0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a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.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xn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--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p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1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ai</w:t>
        </w:r>
      </w:hyperlink>
    </w:p>
    <w:p w:rsidR="00F116C8" w:rsidRPr="00F116C8" w:rsidRDefault="00F116C8" w:rsidP="00DE19FC">
      <w:pPr>
        <w:pStyle w:val="af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F116C8">
        <w:rPr>
          <w:sz w:val="28"/>
          <w:szCs w:val="28"/>
        </w:rPr>
        <w:t xml:space="preserve">Сайт Всемирной организации здравоохранения </w:t>
      </w:r>
      <w:hyperlink r:id="rId61" w:history="1">
        <w:r w:rsidRPr="00F116C8">
          <w:rPr>
            <w:rStyle w:val="af5"/>
            <w:sz w:val="28"/>
            <w:szCs w:val="28"/>
          </w:rPr>
          <w:t>https://www.who.int/</w:t>
        </w:r>
        <w:r w:rsidRPr="00F116C8">
          <w:rPr>
            <w:rStyle w:val="af5"/>
            <w:sz w:val="28"/>
            <w:szCs w:val="28"/>
            <w:lang w:val="en-US"/>
          </w:rPr>
          <w:t>ru</w:t>
        </w:r>
      </w:hyperlink>
    </w:p>
    <w:p w:rsidR="00F116C8" w:rsidRPr="00F116C8" w:rsidRDefault="00F116C8" w:rsidP="00DE19FC">
      <w:pPr>
        <w:pStyle w:val="af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F116C8">
        <w:rPr>
          <w:sz w:val="28"/>
          <w:szCs w:val="28"/>
        </w:rPr>
        <w:t>Государственный реестр лекарственных средств</w:t>
      </w:r>
      <w:r w:rsidRPr="00F116C8">
        <w:rPr>
          <w:sz w:val="28"/>
          <w:szCs w:val="28"/>
          <w:u w:val="single"/>
        </w:rPr>
        <w:t xml:space="preserve"> </w:t>
      </w:r>
      <w:hyperlink r:id="rId62" w:history="1"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://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grls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.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.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/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Default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.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asp</w:t>
        </w:r>
      </w:hyperlink>
    </w:p>
    <w:p w:rsidR="00F116C8" w:rsidRPr="00F116C8" w:rsidRDefault="00F116C8" w:rsidP="00DE19FC">
      <w:pPr>
        <w:pStyle w:val="af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F116C8">
        <w:rPr>
          <w:sz w:val="28"/>
          <w:szCs w:val="28"/>
        </w:rPr>
        <w:t>Рубрикатор клинических рекомендаций Министерства здравоохранения Российской Федерации</w:t>
      </w:r>
      <w:r w:rsidRPr="00F116C8">
        <w:rPr>
          <w:sz w:val="28"/>
          <w:szCs w:val="28"/>
          <w:u w:val="single"/>
        </w:rPr>
        <w:t xml:space="preserve"> </w:t>
      </w:r>
      <w:hyperlink r:id="rId63" w:anchor="!/rubricator/adults" w:history="1"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http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://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cr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.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.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/#!/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rubricator</w:t>
        </w:r>
        <w:r w:rsidRPr="00F116C8">
          <w:rPr>
            <w:rStyle w:val="af5"/>
            <w:color w:val="0000FF"/>
            <w:sz w:val="28"/>
            <w:szCs w:val="28"/>
            <w:u w:val="single"/>
          </w:rPr>
          <w:t>/</w:t>
        </w:r>
        <w:r w:rsidRPr="00F116C8">
          <w:rPr>
            <w:rStyle w:val="af5"/>
            <w:color w:val="0000FF"/>
            <w:sz w:val="28"/>
            <w:szCs w:val="28"/>
            <w:u w:val="single"/>
            <w:lang w:val="en-US"/>
          </w:rPr>
          <w:t>adults</w:t>
        </w:r>
      </w:hyperlink>
    </w:p>
    <w:p w:rsidR="00F116C8" w:rsidRPr="00F116C8" w:rsidRDefault="00F116C8" w:rsidP="00DE19FC">
      <w:pPr>
        <w:pStyle w:val="af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F116C8">
        <w:rPr>
          <w:sz w:val="28"/>
          <w:szCs w:val="28"/>
        </w:rPr>
        <w:t xml:space="preserve">Интернет-ресурс, посвященный всем аспектам предупреждения, выявления и борьбы с коронавирусом: </w:t>
      </w:r>
      <w:hyperlink r:id="rId64" w:history="1">
        <w:r w:rsidRPr="00F116C8">
          <w:rPr>
            <w:rStyle w:val="af5"/>
            <w:color w:val="0000FF"/>
            <w:sz w:val="28"/>
            <w:szCs w:val="28"/>
            <w:u w:val="single"/>
          </w:rPr>
          <w:t>http://стопкоронавирус.ру</w:t>
        </w:r>
      </w:hyperlink>
    </w:p>
    <w:p w:rsidR="00F116C8" w:rsidRPr="00F116C8" w:rsidRDefault="00F116C8" w:rsidP="00DE19FC">
      <w:pPr>
        <w:pStyle w:val="af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F116C8">
        <w:rPr>
          <w:sz w:val="28"/>
          <w:szCs w:val="28"/>
        </w:rPr>
        <w:t xml:space="preserve">Сайт </w:t>
      </w:r>
      <w:hyperlink r:id="rId65" w:tgtFrame="_blank" w:history="1">
        <w:r w:rsidRPr="00F116C8">
          <w:rPr>
            <w:rStyle w:val="af5"/>
            <w:color w:val="0000FF"/>
            <w:sz w:val="28"/>
            <w:szCs w:val="28"/>
            <w:u w:val="single"/>
          </w:rPr>
          <w:t>http://relaxandoit.ru/air</w:t>
        </w:r>
      </w:hyperlink>
    </w:p>
    <w:p w:rsidR="005823DB" w:rsidRPr="00856767" w:rsidRDefault="005823DB" w:rsidP="005823DB">
      <w:pPr>
        <w:pStyle w:val="af"/>
        <w:ind w:left="709"/>
        <w:jc w:val="both"/>
        <w:rPr>
          <w:sz w:val="28"/>
          <w:szCs w:val="28"/>
        </w:rPr>
      </w:pPr>
    </w:p>
    <w:p w:rsidR="00445BB5" w:rsidRPr="00856767" w:rsidRDefault="0067086F" w:rsidP="00445BB5">
      <w:pPr>
        <w:tabs>
          <w:tab w:val="center" w:pos="4819"/>
          <w:tab w:val="right" w:pos="9638"/>
        </w:tabs>
        <w:jc w:val="center"/>
        <w:rPr>
          <w:b/>
          <w:sz w:val="28"/>
          <w:szCs w:val="28"/>
          <w:shd w:val="clear" w:color="auto" w:fill="FFFFFF"/>
        </w:rPr>
      </w:pPr>
      <w:r w:rsidRPr="00856767">
        <w:rPr>
          <w:b/>
          <w:sz w:val="28"/>
          <w:szCs w:val="28"/>
          <w:shd w:val="clear" w:color="auto" w:fill="FFFFFF"/>
        </w:rPr>
        <w:t>1</w:t>
      </w:r>
      <w:r w:rsidR="00032848" w:rsidRPr="00856767">
        <w:rPr>
          <w:b/>
          <w:sz w:val="28"/>
          <w:szCs w:val="28"/>
          <w:shd w:val="clear" w:color="auto" w:fill="FFFFFF"/>
        </w:rPr>
        <w:t>1</w:t>
      </w:r>
      <w:r w:rsidR="00445BB5" w:rsidRPr="00856767">
        <w:rPr>
          <w:b/>
          <w:sz w:val="28"/>
          <w:szCs w:val="28"/>
          <w:shd w:val="clear" w:color="auto" w:fill="FFFFFF"/>
        </w:rPr>
        <w:t>. ОРГАНИЗАЦИОННО-ПЕДАГОГИЧЕСКИЕ УСЛОВИЯ РЕАЛИЗАЦИИ ПРОГРАММЫ</w:t>
      </w:r>
    </w:p>
    <w:bookmarkEnd w:id="12"/>
    <w:p w:rsidR="00445BB5" w:rsidRPr="00856767" w:rsidRDefault="00445BB5" w:rsidP="00445BB5">
      <w:pPr>
        <w:tabs>
          <w:tab w:val="center" w:pos="4819"/>
          <w:tab w:val="right" w:pos="9638"/>
        </w:tabs>
        <w:rPr>
          <w:b/>
          <w:sz w:val="28"/>
          <w:szCs w:val="28"/>
        </w:rPr>
      </w:pPr>
    </w:p>
    <w:p w:rsidR="00445BB5" w:rsidRPr="00856767" w:rsidRDefault="00445BB5" w:rsidP="00D212CF">
      <w:pPr>
        <w:ind w:firstLine="709"/>
        <w:jc w:val="both"/>
        <w:rPr>
          <w:i/>
          <w:sz w:val="28"/>
          <w:szCs w:val="28"/>
        </w:rPr>
      </w:pPr>
      <w:r w:rsidRPr="00856767">
        <w:rPr>
          <w:sz w:val="28"/>
          <w:szCs w:val="28"/>
          <w:lang w:eastAsia="en-US"/>
        </w:rPr>
        <w:t xml:space="preserve">Дополнительная профессиональная программа повышения квалификации </w:t>
      </w:r>
      <w:r w:rsidR="00447644" w:rsidRPr="00447644">
        <w:rPr>
          <w:sz w:val="28"/>
        </w:rPr>
        <w:t>медицинских сестер</w:t>
      </w:r>
      <w:r w:rsidRPr="00856767">
        <w:rPr>
          <w:sz w:val="28"/>
          <w:szCs w:val="28"/>
          <w:lang w:eastAsia="en-US"/>
        </w:rPr>
        <w:t xml:space="preserve"> по теме</w:t>
      </w:r>
      <w:r w:rsidR="00DB6E3E">
        <w:rPr>
          <w:sz w:val="28"/>
        </w:rPr>
        <w:t xml:space="preserve"> </w:t>
      </w:r>
      <w:r w:rsidR="00E478AF" w:rsidRPr="00856767">
        <w:rPr>
          <w:sz w:val="28"/>
          <w:szCs w:val="28"/>
        </w:rPr>
        <w:t>«</w:t>
      </w:r>
      <w:r w:rsidR="00F116C8">
        <w:rPr>
          <w:sz w:val="28"/>
          <w:szCs w:val="28"/>
        </w:rPr>
        <w:t xml:space="preserve">Интубация трахеи - </w:t>
      </w:r>
      <w:r w:rsidR="00DB6E3E" w:rsidRPr="00DB6E3E">
        <w:rPr>
          <w:sz w:val="28"/>
          <w:szCs w:val="28"/>
        </w:rPr>
        <w:t>обеспечение проходимости верхних дыхательных путе</w:t>
      </w:r>
      <w:r w:rsidR="00DB6E3E">
        <w:rPr>
          <w:sz w:val="28"/>
          <w:szCs w:val="28"/>
        </w:rPr>
        <w:t xml:space="preserve">й при коронавирусной инфекции </w:t>
      </w:r>
      <w:r w:rsidR="00DB6E3E" w:rsidRPr="00DB6E3E">
        <w:rPr>
          <w:sz w:val="28"/>
          <w:szCs w:val="28"/>
        </w:rPr>
        <w:t>COVID-19</w:t>
      </w:r>
      <w:r w:rsidR="00D212CF" w:rsidRPr="00856767">
        <w:rPr>
          <w:sz w:val="28"/>
        </w:rPr>
        <w:t>»</w:t>
      </w:r>
      <w:r w:rsidRPr="00856767">
        <w:rPr>
          <w:sz w:val="28"/>
          <w:szCs w:val="28"/>
          <w:lang w:eastAsia="en-US"/>
        </w:rPr>
        <w:t xml:space="preserve"> может реализовываться </w:t>
      </w:r>
      <w:r w:rsidR="00AD69A3">
        <w:rPr>
          <w:sz w:val="28"/>
          <w:szCs w:val="28"/>
          <w:lang w:eastAsia="en-US"/>
        </w:rPr>
        <w:t>с использованием дистанционных образовательных технологий</w:t>
      </w:r>
      <w:r w:rsidR="00BA3E31" w:rsidRPr="00856767">
        <w:rPr>
          <w:sz w:val="28"/>
          <w:szCs w:val="28"/>
          <w:lang w:eastAsia="en-US"/>
        </w:rPr>
        <w:t xml:space="preserve"> (далее – ДОТ)</w:t>
      </w:r>
      <w:r w:rsidRPr="00856767">
        <w:rPr>
          <w:sz w:val="28"/>
          <w:szCs w:val="28"/>
          <w:lang w:eastAsia="en-US"/>
        </w:rPr>
        <w:t xml:space="preserve">. </w:t>
      </w:r>
    </w:p>
    <w:p w:rsidR="00445BB5" w:rsidRPr="00856767" w:rsidRDefault="00445BB5" w:rsidP="00A466B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6767">
        <w:rPr>
          <w:sz w:val="28"/>
          <w:szCs w:val="28"/>
        </w:rPr>
        <w:t xml:space="preserve">Содержание </w:t>
      </w:r>
      <w:r w:rsidR="00BA3E31" w:rsidRPr="00856767">
        <w:rPr>
          <w:sz w:val="28"/>
          <w:szCs w:val="28"/>
        </w:rPr>
        <w:t>ДОТ</w:t>
      </w:r>
      <w:r w:rsidRPr="00856767">
        <w:rPr>
          <w:sz w:val="28"/>
          <w:szCs w:val="28"/>
        </w:rPr>
        <w:t xml:space="preserve"> определяется организацией с учетом </w:t>
      </w:r>
      <w:r w:rsidR="00D73402" w:rsidRPr="00856767">
        <w:rPr>
          <w:sz w:val="28"/>
          <w:szCs w:val="28"/>
        </w:rPr>
        <w:t xml:space="preserve">утвержденных </w:t>
      </w:r>
      <w:r w:rsidRPr="00856767">
        <w:rPr>
          <w:sz w:val="28"/>
          <w:szCs w:val="28"/>
        </w:rPr>
        <w:t xml:space="preserve"> организаци</w:t>
      </w:r>
      <w:r w:rsidR="00D73402" w:rsidRPr="00856767">
        <w:rPr>
          <w:sz w:val="28"/>
          <w:szCs w:val="28"/>
        </w:rPr>
        <w:t>ей</w:t>
      </w:r>
      <w:r w:rsidRPr="00856767">
        <w:rPr>
          <w:sz w:val="28"/>
          <w:szCs w:val="28"/>
        </w:rPr>
        <w:t xml:space="preserve"> содержание</w:t>
      </w:r>
      <w:r w:rsidR="00D73402" w:rsidRPr="00856767">
        <w:rPr>
          <w:sz w:val="28"/>
          <w:szCs w:val="28"/>
        </w:rPr>
        <w:t>м</w:t>
      </w:r>
      <w:r w:rsidRPr="00856767">
        <w:rPr>
          <w:sz w:val="28"/>
          <w:szCs w:val="28"/>
        </w:rPr>
        <w:t xml:space="preserve"> дополнительных профессиональных программ.</w:t>
      </w:r>
    </w:p>
    <w:p w:rsidR="00445BB5" w:rsidRPr="00856767" w:rsidRDefault="00445BB5" w:rsidP="00A466B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6767">
        <w:rPr>
          <w:sz w:val="28"/>
          <w:szCs w:val="28"/>
        </w:rPr>
        <w:t xml:space="preserve">Сроки </w:t>
      </w:r>
      <w:r w:rsidR="00BA3E31" w:rsidRPr="00856767">
        <w:rPr>
          <w:sz w:val="28"/>
          <w:szCs w:val="28"/>
        </w:rPr>
        <w:t>и материалы ДОТ</w:t>
      </w:r>
      <w:r w:rsidRPr="00856767">
        <w:rPr>
          <w:sz w:val="28"/>
          <w:szCs w:val="28"/>
        </w:rPr>
        <w:t xml:space="preserve"> определяются организацией самостоятельно</w:t>
      </w:r>
      <w:r w:rsidR="00A466B2" w:rsidRPr="00856767">
        <w:rPr>
          <w:sz w:val="28"/>
          <w:szCs w:val="28"/>
        </w:rPr>
        <w:t>,</w:t>
      </w:r>
      <w:r w:rsidRPr="00856767">
        <w:rPr>
          <w:sz w:val="28"/>
          <w:szCs w:val="28"/>
        </w:rPr>
        <w:t xml:space="preserve"> исходя из целей обучения. Продолжительность согласовывается с руководителем организации, где она проводится.</w:t>
      </w:r>
    </w:p>
    <w:p w:rsidR="00445BB5" w:rsidRPr="00856767" w:rsidRDefault="00BA3E31" w:rsidP="00A466B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6767">
        <w:rPr>
          <w:sz w:val="28"/>
          <w:szCs w:val="28"/>
        </w:rPr>
        <w:t>ДОТ</w:t>
      </w:r>
      <w:r w:rsidR="00445BB5" w:rsidRPr="00856767">
        <w:rPr>
          <w:sz w:val="28"/>
          <w:szCs w:val="28"/>
        </w:rPr>
        <w:t xml:space="preserve"> носит индивидуальный или групповой характер и может предусматривать такие виды деятельности, как:</w:t>
      </w:r>
    </w:p>
    <w:p w:rsidR="00445BB5" w:rsidRPr="00856767" w:rsidRDefault="00A466B2" w:rsidP="00A466B2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6767">
        <w:rPr>
          <w:sz w:val="28"/>
          <w:szCs w:val="28"/>
        </w:rPr>
        <w:t xml:space="preserve">- </w:t>
      </w:r>
      <w:r w:rsidR="00445BB5" w:rsidRPr="00856767">
        <w:rPr>
          <w:sz w:val="28"/>
          <w:szCs w:val="28"/>
        </w:rPr>
        <w:t>самостоятельную работу с учебными изданиями;</w:t>
      </w:r>
    </w:p>
    <w:p w:rsidR="00445BB5" w:rsidRPr="00856767" w:rsidRDefault="00A466B2" w:rsidP="00A466B2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6767">
        <w:rPr>
          <w:sz w:val="28"/>
          <w:szCs w:val="28"/>
        </w:rPr>
        <w:t xml:space="preserve">- </w:t>
      </w:r>
      <w:r w:rsidR="00445BB5" w:rsidRPr="00856767">
        <w:rPr>
          <w:sz w:val="28"/>
          <w:szCs w:val="28"/>
        </w:rPr>
        <w:t>приобретение профессиональных и организаторских навыков;</w:t>
      </w:r>
    </w:p>
    <w:p w:rsidR="00445BB5" w:rsidRPr="00856767" w:rsidRDefault="00A466B2" w:rsidP="00A466B2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6767">
        <w:rPr>
          <w:sz w:val="28"/>
          <w:szCs w:val="28"/>
        </w:rPr>
        <w:t xml:space="preserve">- </w:t>
      </w:r>
      <w:r w:rsidR="00445BB5" w:rsidRPr="00856767">
        <w:rPr>
          <w:sz w:val="28"/>
          <w:szCs w:val="28"/>
        </w:rPr>
        <w:t>непосредственное участие в планировании работы организации;</w:t>
      </w:r>
    </w:p>
    <w:p w:rsidR="00445BB5" w:rsidRPr="00856767" w:rsidRDefault="00A466B2" w:rsidP="00DB6E3E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6767">
        <w:rPr>
          <w:sz w:val="28"/>
          <w:szCs w:val="28"/>
        </w:rPr>
        <w:t xml:space="preserve">- </w:t>
      </w:r>
      <w:r w:rsidR="00445BB5" w:rsidRPr="00856767">
        <w:rPr>
          <w:sz w:val="28"/>
          <w:szCs w:val="28"/>
        </w:rPr>
        <w:t>работу с технической, нормативной и другой документацией</w:t>
      </w:r>
      <w:r w:rsidR="00DB6E3E">
        <w:rPr>
          <w:sz w:val="28"/>
          <w:szCs w:val="28"/>
        </w:rPr>
        <w:t>.</w:t>
      </w:r>
    </w:p>
    <w:p w:rsidR="00445BB5" w:rsidRDefault="00445BB5" w:rsidP="00A466B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6767">
        <w:rPr>
          <w:sz w:val="28"/>
          <w:szCs w:val="28"/>
        </w:rPr>
        <w:t xml:space="preserve">По результатам прохождения </w:t>
      </w:r>
      <w:r w:rsidR="00BA3E31" w:rsidRPr="00856767">
        <w:rPr>
          <w:sz w:val="28"/>
          <w:szCs w:val="28"/>
        </w:rPr>
        <w:t>ДОТ</w:t>
      </w:r>
      <w:r w:rsidRPr="00856767">
        <w:rPr>
          <w:sz w:val="28"/>
          <w:szCs w:val="28"/>
        </w:rPr>
        <w:t xml:space="preserve"> слушателю </w:t>
      </w:r>
      <w:r w:rsidR="00BA3E31" w:rsidRPr="00856767">
        <w:rPr>
          <w:sz w:val="28"/>
          <w:szCs w:val="28"/>
        </w:rPr>
        <w:t>предлагаются дополнительные материалы и дальнейшее обучение по</w:t>
      </w:r>
      <w:r w:rsidRPr="00856767">
        <w:rPr>
          <w:sz w:val="28"/>
          <w:szCs w:val="28"/>
        </w:rPr>
        <w:t xml:space="preserve"> реализуемой дополнительной профессиональной программ</w:t>
      </w:r>
      <w:r w:rsidR="00BA3E31" w:rsidRPr="00856767">
        <w:rPr>
          <w:sz w:val="28"/>
          <w:szCs w:val="28"/>
        </w:rPr>
        <w:t>е</w:t>
      </w:r>
      <w:r w:rsidRPr="00856767">
        <w:rPr>
          <w:sz w:val="28"/>
          <w:szCs w:val="28"/>
        </w:rPr>
        <w:t>.</w:t>
      </w:r>
    </w:p>
    <w:p w:rsidR="00AD69A3" w:rsidRPr="00856767" w:rsidRDefault="00AD69A3" w:rsidP="00A466B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45BB5" w:rsidRPr="00856767" w:rsidRDefault="00445BB5" w:rsidP="00445BB5">
      <w:pPr>
        <w:jc w:val="center"/>
        <w:rPr>
          <w:b/>
          <w:sz w:val="28"/>
          <w:szCs w:val="28"/>
          <w:shd w:val="clear" w:color="auto" w:fill="FFFFFF"/>
        </w:rPr>
      </w:pPr>
      <w:bookmarkStart w:id="14" w:name="формыаттестации"/>
      <w:r w:rsidRPr="00856767">
        <w:rPr>
          <w:b/>
          <w:sz w:val="28"/>
          <w:szCs w:val="28"/>
        </w:rPr>
        <w:t>1</w:t>
      </w:r>
      <w:r w:rsidR="006851EC" w:rsidRPr="00856767">
        <w:rPr>
          <w:b/>
          <w:sz w:val="28"/>
          <w:szCs w:val="28"/>
        </w:rPr>
        <w:t>2</w:t>
      </w:r>
      <w:r w:rsidRPr="00856767">
        <w:rPr>
          <w:b/>
          <w:sz w:val="28"/>
          <w:szCs w:val="28"/>
        </w:rPr>
        <w:t>. ФОРМЫ АТТЕСТАЦИИ</w:t>
      </w:r>
      <w:bookmarkEnd w:id="14"/>
    </w:p>
    <w:p w:rsidR="00445BB5" w:rsidRPr="00856767" w:rsidRDefault="00445BB5" w:rsidP="00445BB5">
      <w:pPr>
        <w:rPr>
          <w:b/>
          <w:sz w:val="28"/>
          <w:szCs w:val="28"/>
          <w:shd w:val="clear" w:color="auto" w:fill="FFFFFF"/>
        </w:rPr>
      </w:pPr>
    </w:p>
    <w:p w:rsidR="00445BB5" w:rsidRPr="00856767" w:rsidRDefault="00445BB5" w:rsidP="00A466B2">
      <w:pPr>
        <w:ind w:firstLine="709"/>
        <w:jc w:val="both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1</w:t>
      </w:r>
      <w:r w:rsidR="006851EC" w:rsidRPr="00856767">
        <w:rPr>
          <w:b/>
          <w:sz w:val="28"/>
          <w:szCs w:val="28"/>
        </w:rPr>
        <w:t>2</w:t>
      </w:r>
      <w:r w:rsidRPr="00856767">
        <w:rPr>
          <w:b/>
          <w:sz w:val="28"/>
          <w:szCs w:val="28"/>
        </w:rPr>
        <w:t>.1. Промежуточная аттестация обучающихся</w:t>
      </w:r>
      <w:r w:rsidR="00DF6604" w:rsidRPr="00856767">
        <w:rPr>
          <w:b/>
          <w:sz w:val="28"/>
          <w:szCs w:val="28"/>
        </w:rPr>
        <w:t>:</w:t>
      </w:r>
    </w:p>
    <w:p w:rsidR="00445BB5" w:rsidRPr="00856767" w:rsidRDefault="00445BB5" w:rsidP="00A466B2">
      <w:pPr>
        <w:ind w:firstLine="709"/>
        <w:jc w:val="both"/>
        <w:rPr>
          <w:b/>
          <w:sz w:val="28"/>
          <w:szCs w:val="28"/>
        </w:rPr>
      </w:pPr>
      <w:r w:rsidRPr="00856767">
        <w:rPr>
          <w:b/>
          <w:bCs/>
          <w:sz w:val="28"/>
          <w:szCs w:val="28"/>
        </w:rPr>
        <w:t xml:space="preserve">Аттестация промежуточная </w:t>
      </w:r>
      <w:r w:rsidR="00B8135C" w:rsidRPr="00856767">
        <w:rPr>
          <w:sz w:val="28"/>
          <w:szCs w:val="28"/>
        </w:rPr>
        <w:t>–</w:t>
      </w:r>
      <w:r w:rsidRPr="00856767">
        <w:rPr>
          <w:sz w:val="28"/>
          <w:szCs w:val="28"/>
        </w:rPr>
        <w:t xml:space="preserve"> установление соответствия усвоенного содержания образования планируемым результатам модуля, раздела и др.</w:t>
      </w:r>
    </w:p>
    <w:p w:rsidR="00445BB5" w:rsidRPr="00856767" w:rsidRDefault="00445BB5" w:rsidP="00A466B2">
      <w:pPr>
        <w:ind w:firstLine="709"/>
        <w:jc w:val="both"/>
        <w:rPr>
          <w:b/>
          <w:sz w:val="28"/>
          <w:szCs w:val="28"/>
        </w:rPr>
      </w:pPr>
    </w:p>
    <w:p w:rsidR="00445BB5" w:rsidRPr="00856767" w:rsidRDefault="00445BB5" w:rsidP="00A466B2">
      <w:pPr>
        <w:ind w:firstLine="709"/>
        <w:jc w:val="both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1</w:t>
      </w:r>
      <w:r w:rsidR="006851EC" w:rsidRPr="00856767">
        <w:rPr>
          <w:b/>
          <w:sz w:val="28"/>
          <w:szCs w:val="28"/>
        </w:rPr>
        <w:t>2</w:t>
      </w:r>
      <w:r w:rsidRPr="00856767">
        <w:rPr>
          <w:b/>
          <w:sz w:val="28"/>
          <w:szCs w:val="28"/>
        </w:rPr>
        <w:t>.2. Итоговая аттестация обучающихся</w:t>
      </w:r>
      <w:r w:rsidR="00DF6604" w:rsidRPr="00856767">
        <w:rPr>
          <w:b/>
          <w:sz w:val="28"/>
          <w:szCs w:val="28"/>
        </w:rPr>
        <w:t>:</w:t>
      </w:r>
    </w:p>
    <w:p w:rsidR="001A276F" w:rsidRPr="00236D83" w:rsidRDefault="00445BB5" w:rsidP="001A276F">
      <w:pPr>
        <w:pStyle w:val="Pa5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D83">
        <w:rPr>
          <w:rFonts w:ascii="Times New Roman" w:hAnsi="Times New Roman"/>
          <w:bCs/>
          <w:sz w:val="28"/>
          <w:szCs w:val="28"/>
        </w:rPr>
        <w:t xml:space="preserve">Аттестация итоговая </w:t>
      </w:r>
      <w:r w:rsidR="00B8135C" w:rsidRPr="00236D83">
        <w:rPr>
          <w:rFonts w:ascii="Times New Roman" w:hAnsi="Times New Roman"/>
          <w:sz w:val="28"/>
          <w:szCs w:val="28"/>
        </w:rPr>
        <w:t>–</w:t>
      </w:r>
      <w:r w:rsidRPr="00236D83">
        <w:rPr>
          <w:rFonts w:ascii="Times New Roman" w:hAnsi="Times New Roman"/>
          <w:sz w:val="28"/>
          <w:szCs w:val="28"/>
        </w:rPr>
        <w:t xml:space="preserve"> установление соответствия усвоенного содержания образования планируемым результатам обучения по ДПП и представляет собой форму оценки степени и уровня освоения программы, является обязательной и проводится в порядке и в форме, которые установлены образовательной организацией.</w:t>
      </w:r>
    </w:p>
    <w:p w:rsidR="00445BB5" w:rsidRPr="00236D83" w:rsidRDefault="00445BB5" w:rsidP="001A276F">
      <w:pPr>
        <w:pStyle w:val="Pa5"/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D83">
        <w:rPr>
          <w:rFonts w:ascii="Times New Roman" w:hAnsi="Times New Roman"/>
          <w:sz w:val="28"/>
          <w:szCs w:val="28"/>
        </w:rPr>
        <w:t xml:space="preserve">Итоговая аттестация по </w:t>
      </w:r>
      <w:r w:rsidRPr="00236D83">
        <w:rPr>
          <w:rFonts w:ascii="Times New Roman" w:hAnsi="Times New Roman"/>
          <w:bCs/>
          <w:spacing w:val="-1"/>
          <w:sz w:val="28"/>
          <w:szCs w:val="28"/>
        </w:rPr>
        <w:t>дополнительной профессиональной программе</w:t>
      </w:r>
      <w:r w:rsidRPr="00236D83">
        <w:rPr>
          <w:rFonts w:ascii="Times New Roman" w:hAnsi="Times New Roman"/>
          <w:sz w:val="28"/>
          <w:szCs w:val="28"/>
        </w:rPr>
        <w:t xml:space="preserve"> повышения квалификации </w:t>
      </w:r>
      <w:r w:rsidR="00447644" w:rsidRPr="00236D83">
        <w:rPr>
          <w:rFonts w:ascii="Times New Roman" w:hAnsi="Times New Roman"/>
          <w:sz w:val="28"/>
        </w:rPr>
        <w:t>медицинских сестер</w:t>
      </w:r>
      <w:r w:rsidRPr="00236D83">
        <w:rPr>
          <w:rFonts w:ascii="Times New Roman" w:hAnsi="Times New Roman"/>
          <w:sz w:val="28"/>
          <w:szCs w:val="28"/>
        </w:rPr>
        <w:t xml:space="preserve"> по </w:t>
      </w:r>
      <w:r w:rsidR="00A466B2" w:rsidRPr="00236D83">
        <w:rPr>
          <w:rFonts w:ascii="Times New Roman" w:hAnsi="Times New Roman"/>
          <w:sz w:val="28"/>
          <w:szCs w:val="28"/>
          <w:lang w:eastAsia="en-US"/>
        </w:rPr>
        <w:t>теме</w:t>
      </w:r>
      <w:r w:rsidR="00DB6E3E">
        <w:rPr>
          <w:rFonts w:ascii="Times New Roman" w:hAnsi="Times New Roman"/>
          <w:sz w:val="28"/>
        </w:rPr>
        <w:t xml:space="preserve"> </w:t>
      </w:r>
      <w:r w:rsidR="00E478AF" w:rsidRPr="00236D83">
        <w:rPr>
          <w:rFonts w:ascii="Times New Roman" w:hAnsi="Times New Roman"/>
          <w:sz w:val="28"/>
          <w:szCs w:val="28"/>
        </w:rPr>
        <w:t>«</w:t>
      </w:r>
      <w:r w:rsidR="00DB6E3E" w:rsidRPr="00DB6E3E">
        <w:rPr>
          <w:rFonts w:ascii="Times New Roman" w:hAnsi="Times New Roman"/>
          <w:sz w:val="28"/>
          <w:szCs w:val="28"/>
        </w:rPr>
        <w:t xml:space="preserve">Интубация трахеи </w:t>
      </w:r>
      <w:r w:rsidR="00F116C8">
        <w:rPr>
          <w:rFonts w:ascii="Times New Roman" w:hAnsi="Times New Roman"/>
          <w:sz w:val="28"/>
          <w:szCs w:val="28"/>
        </w:rPr>
        <w:t>-</w:t>
      </w:r>
      <w:r w:rsidR="00DB6E3E" w:rsidRPr="00DB6E3E">
        <w:rPr>
          <w:rFonts w:ascii="Times New Roman" w:hAnsi="Times New Roman"/>
          <w:sz w:val="28"/>
          <w:szCs w:val="28"/>
        </w:rPr>
        <w:t xml:space="preserve"> обеспечение проходимости верхних дыхательных путе</w:t>
      </w:r>
      <w:r w:rsidR="00DB6E3E">
        <w:rPr>
          <w:rFonts w:ascii="Times New Roman" w:hAnsi="Times New Roman"/>
          <w:sz w:val="28"/>
          <w:szCs w:val="28"/>
        </w:rPr>
        <w:t xml:space="preserve">й при коронавирусной инфекции </w:t>
      </w:r>
      <w:r w:rsidR="00DB6E3E" w:rsidRPr="00DB6E3E">
        <w:rPr>
          <w:rFonts w:ascii="Times New Roman" w:hAnsi="Times New Roman"/>
          <w:sz w:val="28"/>
          <w:szCs w:val="28"/>
        </w:rPr>
        <w:t>COVID-19</w:t>
      </w:r>
      <w:r w:rsidR="004F6683" w:rsidRPr="00236D83">
        <w:rPr>
          <w:rFonts w:ascii="Times New Roman" w:hAnsi="Times New Roman"/>
          <w:sz w:val="28"/>
        </w:rPr>
        <w:t>»</w:t>
      </w:r>
      <w:r w:rsidR="00DB6E3E">
        <w:rPr>
          <w:rFonts w:ascii="Times New Roman" w:hAnsi="Times New Roman"/>
          <w:sz w:val="28"/>
        </w:rPr>
        <w:t xml:space="preserve"> </w:t>
      </w:r>
      <w:r w:rsidRPr="00236D83">
        <w:rPr>
          <w:rFonts w:ascii="Times New Roman" w:hAnsi="Times New Roman"/>
          <w:sz w:val="28"/>
          <w:szCs w:val="28"/>
        </w:rPr>
        <w:t xml:space="preserve">проводится в форме </w:t>
      </w:r>
      <w:r w:rsidR="00DB6E3E">
        <w:rPr>
          <w:rFonts w:ascii="Times New Roman" w:hAnsi="Times New Roman"/>
          <w:sz w:val="28"/>
          <w:szCs w:val="28"/>
        </w:rPr>
        <w:t>тестирования</w:t>
      </w:r>
      <w:r w:rsidRPr="00236D83">
        <w:rPr>
          <w:rFonts w:ascii="Times New Roman" w:hAnsi="Times New Roman"/>
          <w:sz w:val="28"/>
          <w:szCs w:val="28"/>
        </w:rPr>
        <w:t xml:space="preserve"> и должна выявлять теоретическую и практическую подготовку </w:t>
      </w:r>
      <w:r w:rsidR="00896FED" w:rsidRPr="00236D83">
        <w:rPr>
          <w:rFonts w:ascii="Times New Roman" w:hAnsi="Times New Roman"/>
          <w:sz w:val="28"/>
        </w:rPr>
        <w:t>медицинских сестер</w:t>
      </w:r>
      <w:r w:rsidRPr="00236D83">
        <w:rPr>
          <w:rFonts w:ascii="Times New Roman" w:hAnsi="Times New Roman"/>
          <w:sz w:val="28"/>
          <w:szCs w:val="28"/>
        </w:rPr>
        <w:t xml:space="preserve"> в соответствии с квалификационными требованиями, профессиональными стандартами, утвержденными Порядками оказания медицинской помощи.</w:t>
      </w:r>
    </w:p>
    <w:p w:rsidR="00445BB5" w:rsidRPr="00236D83" w:rsidRDefault="00445BB5" w:rsidP="00A466B2">
      <w:pPr>
        <w:widowControl w:val="0"/>
        <w:ind w:firstLine="709"/>
        <w:jc w:val="both"/>
        <w:rPr>
          <w:sz w:val="28"/>
          <w:szCs w:val="28"/>
        </w:rPr>
      </w:pPr>
      <w:r w:rsidRPr="00236D83">
        <w:rPr>
          <w:sz w:val="28"/>
          <w:szCs w:val="28"/>
        </w:rPr>
        <w:t xml:space="preserve">Обучающиеся допускаются к итоговой аттестации после изучения дисциплин в объеме, предусмотренном учебным планом </w:t>
      </w:r>
      <w:r w:rsidRPr="00236D83">
        <w:rPr>
          <w:bCs/>
          <w:spacing w:val="-1"/>
          <w:sz w:val="28"/>
          <w:szCs w:val="28"/>
        </w:rPr>
        <w:t>дополнительной профессиональной программы</w:t>
      </w:r>
      <w:r w:rsidRPr="00236D83">
        <w:rPr>
          <w:sz w:val="28"/>
          <w:szCs w:val="28"/>
        </w:rPr>
        <w:t xml:space="preserve"> повышения квалификации </w:t>
      </w:r>
      <w:r w:rsidR="00DB6E3E">
        <w:rPr>
          <w:sz w:val="28"/>
        </w:rPr>
        <w:t>медицинских сестер</w:t>
      </w:r>
      <w:r w:rsidRPr="00236D83">
        <w:rPr>
          <w:sz w:val="28"/>
          <w:szCs w:val="28"/>
        </w:rPr>
        <w:t xml:space="preserve"> по </w:t>
      </w:r>
      <w:r w:rsidR="00A466B2" w:rsidRPr="00236D83">
        <w:rPr>
          <w:sz w:val="28"/>
          <w:szCs w:val="28"/>
          <w:lang w:eastAsia="en-US"/>
        </w:rPr>
        <w:t>теме</w:t>
      </w:r>
      <w:r w:rsidR="00DB6E3E">
        <w:rPr>
          <w:sz w:val="28"/>
          <w:szCs w:val="28"/>
          <w:lang w:eastAsia="en-US"/>
        </w:rPr>
        <w:t xml:space="preserve"> </w:t>
      </w:r>
      <w:r w:rsidR="00E478AF" w:rsidRPr="00236D83">
        <w:rPr>
          <w:sz w:val="28"/>
          <w:szCs w:val="28"/>
        </w:rPr>
        <w:t>«</w:t>
      </w:r>
      <w:r w:rsidR="00DB6E3E" w:rsidRPr="00DB6E3E">
        <w:rPr>
          <w:sz w:val="28"/>
          <w:szCs w:val="28"/>
        </w:rPr>
        <w:t xml:space="preserve">Интубация трахеи </w:t>
      </w:r>
      <w:r w:rsidR="00F116C8">
        <w:rPr>
          <w:sz w:val="28"/>
          <w:szCs w:val="28"/>
        </w:rPr>
        <w:t>-</w:t>
      </w:r>
      <w:r w:rsidR="00DB6E3E" w:rsidRPr="00DB6E3E">
        <w:rPr>
          <w:sz w:val="28"/>
          <w:szCs w:val="28"/>
        </w:rPr>
        <w:t xml:space="preserve"> обеспечение проходимости верхних дыхательных пут</w:t>
      </w:r>
      <w:r w:rsidR="00DB6E3E">
        <w:rPr>
          <w:sz w:val="28"/>
          <w:szCs w:val="28"/>
        </w:rPr>
        <w:t xml:space="preserve">ей при коронавирусной инфекции </w:t>
      </w:r>
      <w:r w:rsidR="00DB6E3E" w:rsidRPr="00DB6E3E">
        <w:rPr>
          <w:sz w:val="28"/>
          <w:szCs w:val="28"/>
        </w:rPr>
        <w:t>COVID-19</w:t>
      </w:r>
      <w:r w:rsidR="004F6683" w:rsidRPr="00236D83">
        <w:rPr>
          <w:sz w:val="28"/>
        </w:rPr>
        <w:t>».</w:t>
      </w:r>
    </w:p>
    <w:p w:rsidR="00445BB5" w:rsidRPr="00236D83" w:rsidRDefault="00445BB5" w:rsidP="00E70535">
      <w:pPr>
        <w:widowControl w:val="0"/>
        <w:ind w:firstLine="709"/>
        <w:jc w:val="both"/>
        <w:rPr>
          <w:sz w:val="28"/>
          <w:szCs w:val="28"/>
        </w:rPr>
      </w:pPr>
      <w:r w:rsidRPr="00236D83">
        <w:rPr>
          <w:sz w:val="28"/>
          <w:szCs w:val="28"/>
        </w:rPr>
        <w:t>Обучающиеся допускаются к итоговой аттестации после изучения дисциплин в объеме, предусмотренном учебным планом.</w:t>
      </w:r>
    </w:p>
    <w:p w:rsidR="00445BB5" w:rsidRPr="00236D83" w:rsidRDefault="00445BB5" w:rsidP="00A466B2">
      <w:pPr>
        <w:widowControl w:val="0"/>
        <w:ind w:firstLine="709"/>
        <w:jc w:val="both"/>
        <w:rPr>
          <w:sz w:val="28"/>
          <w:szCs w:val="28"/>
        </w:rPr>
      </w:pPr>
      <w:r w:rsidRPr="00236D83">
        <w:rPr>
          <w:sz w:val="28"/>
          <w:szCs w:val="28"/>
        </w:rPr>
        <w:t xml:space="preserve">Обучающиеся, освоившие </w:t>
      </w:r>
      <w:r w:rsidRPr="00236D83">
        <w:rPr>
          <w:bCs/>
          <w:spacing w:val="-1"/>
          <w:sz w:val="28"/>
          <w:szCs w:val="28"/>
        </w:rPr>
        <w:t>дополнительную профессиональную программу</w:t>
      </w:r>
      <w:r w:rsidRPr="00236D83">
        <w:rPr>
          <w:sz w:val="28"/>
          <w:szCs w:val="28"/>
        </w:rPr>
        <w:t xml:space="preserve"> повышения квалификации </w:t>
      </w:r>
      <w:r w:rsidR="00DB6E3E">
        <w:rPr>
          <w:sz w:val="28"/>
        </w:rPr>
        <w:t>медицинских сестер</w:t>
      </w:r>
      <w:r w:rsidRPr="00236D83">
        <w:rPr>
          <w:sz w:val="28"/>
          <w:szCs w:val="28"/>
        </w:rPr>
        <w:t xml:space="preserve"> по </w:t>
      </w:r>
      <w:r w:rsidR="00A466B2" w:rsidRPr="00236D83">
        <w:rPr>
          <w:sz w:val="28"/>
          <w:szCs w:val="28"/>
          <w:lang w:eastAsia="en-US"/>
        </w:rPr>
        <w:t>теме</w:t>
      </w:r>
      <w:r w:rsidR="00DB6E3E">
        <w:rPr>
          <w:sz w:val="28"/>
        </w:rPr>
        <w:t xml:space="preserve"> </w:t>
      </w:r>
      <w:r w:rsidR="00E478AF" w:rsidRPr="00236D83">
        <w:rPr>
          <w:sz w:val="28"/>
          <w:szCs w:val="28"/>
        </w:rPr>
        <w:t>«</w:t>
      </w:r>
      <w:r w:rsidR="00DB6E3E" w:rsidRPr="00DB6E3E">
        <w:rPr>
          <w:sz w:val="28"/>
          <w:szCs w:val="28"/>
        </w:rPr>
        <w:t xml:space="preserve">Интубация трахеи </w:t>
      </w:r>
      <w:r w:rsidR="00F116C8">
        <w:rPr>
          <w:sz w:val="28"/>
          <w:szCs w:val="28"/>
        </w:rPr>
        <w:t>-</w:t>
      </w:r>
      <w:r w:rsidR="00DB6E3E" w:rsidRPr="00DB6E3E">
        <w:rPr>
          <w:sz w:val="28"/>
          <w:szCs w:val="28"/>
        </w:rPr>
        <w:t xml:space="preserve"> обеспечение проходимости верхних дыхательных путе</w:t>
      </w:r>
      <w:r w:rsidR="00DB6E3E">
        <w:rPr>
          <w:sz w:val="28"/>
          <w:szCs w:val="28"/>
        </w:rPr>
        <w:t xml:space="preserve">й при коронавирусной инфекции </w:t>
      </w:r>
      <w:r w:rsidR="00DB6E3E" w:rsidRPr="00DB6E3E">
        <w:rPr>
          <w:sz w:val="28"/>
          <w:szCs w:val="28"/>
        </w:rPr>
        <w:t>COVID-19</w:t>
      </w:r>
      <w:r w:rsidR="00B57CED" w:rsidRPr="00236D83">
        <w:rPr>
          <w:sz w:val="28"/>
        </w:rPr>
        <w:t xml:space="preserve">» </w:t>
      </w:r>
      <w:r w:rsidRPr="00236D83">
        <w:rPr>
          <w:sz w:val="28"/>
          <w:szCs w:val="28"/>
        </w:rPr>
        <w:t>и успешно прошедшие итоговую аттестацию, получают документ установленного образца о дополнительном профессиональном образовании – удостоверение о повышении квалификации.</w:t>
      </w:r>
    </w:p>
    <w:p w:rsidR="00D445C2" w:rsidRPr="00856767" w:rsidRDefault="00A466B2" w:rsidP="00D445C2">
      <w:pPr>
        <w:keepNext/>
        <w:widowControl w:val="0"/>
        <w:tabs>
          <w:tab w:val="left" w:pos="-142"/>
        </w:tabs>
        <w:jc w:val="center"/>
      </w:pPr>
      <w:bookmarkStart w:id="15" w:name="оценочныематериалы"/>
      <w:r w:rsidRPr="00856767">
        <w:br w:type="page"/>
      </w:r>
      <w:r w:rsidR="00D445C2" w:rsidRPr="00856767">
        <w:lastRenderedPageBreak/>
        <w:t xml:space="preserve">Министерство здравоохранения Российской Федерации 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t xml:space="preserve">Федеральное государственное бюджетное образовательное учреждение 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t xml:space="preserve">дополнительного профессионального образования </w:t>
      </w:r>
    </w:p>
    <w:p w:rsidR="00D445C2" w:rsidRPr="00856767" w:rsidRDefault="00D445C2" w:rsidP="00D445C2">
      <w:pPr>
        <w:keepNext/>
        <w:widowControl w:val="0"/>
        <w:tabs>
          <w:tab w:val="left" w:pos="-142"/>
        </w:tabs>
        <w:jc w:val="center"/>
      </w:pPr>
      <w:r w:rsidRPr="00856767">
        <w:t xml:space="preserve">РОССИЙСКАЯ МЕДИЦИНСКАЯ АКАДЕМИЯ </w:t>
      </w:r>
    </w:p>
    <w:p w:rsidR="00D445C2" w:rsidRPr="00856767" w:rsidRDefault="00D445C2" w:rsidP="00D445C2">
      <w:pPr>
        <w:pStyle w:val="af6"/>
        <w:keepNext/>
        <w:widowControl w:val="0"/>
        <w:tabs>
          <w:tab w:val="left" w:pos="-142"/>
        </w:tabs>
        <w:spacing w:before="0" w:beforeAutospacing="0" w:after="0" w:afterAutospacing="0"/>
        <w:jc w:val="center"/>
      </w:pPr>
      <w:r w:rsidRPr="00856767">
        <w:t>НЕПРЕРЫВНОГО ПРОФЕССИОНАЛЬНОГО ОБРАЗОВАНИЯ</w:t>
      </w:r>
    </w:p>
    <w:p w:rsidR="00D445C2" w:rsidRPr="00856767" w:rsidRDefault="00EA76EE" w:rsidP="00EA76EE">
      <w:pPr>
        <w:pStyle w:val="af6"/>
        <w:keepNext/>
        <w:widowControl w:val="0"/>
        <w:tabs>
          <w:tab w:val="left" w:pos="-142"/>
        </w:tabs>
        <w:spacing w:before="0" w:beforeAutospacing="0" w:after="0" w:afterAutospacing="0"/>
        <w:jc w:val="right"/>
      </w:pPr>
      <w:r>
        <w:rPr>
          <w:noProof/>
        </w:rPr>
        <w:drawing>
          <wp:inline distT="0" distB="0" distL="0" distR="0" wp14:anchorId="048ADBFB" wp14:editId="5E25D565">
            <wp:extent cx="3250565" cy="199312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9729" cy="200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BB5" w:rsidRPr="00856767" w:rsidRDefault="00445BB5" w:rsidP="00445BB5">
      <w:pPr>
        <w:jc w:val="center"/>
        <w:rPr>
          <w:b/>
          <w:sz w:val="28"/>
          <w:szCs w:val="28"/>
          <w:shd w:val="clear" w:color="auto" w:fill="FFFFFF"/>
        </w:rPr>
      </w:pPr>
      <w:r w:rsidRPr="00856767">
        <w:rPr>
          <w:b/>
          <w:sz w:val="28"/>
          <w:szCs w:val="28"/>
          <w:shd w:val="clear" w:color="auto" w:fill="FFFFFF"/>
        </w:rPr>
        <w:t>1</w:t>
      </w:r>
      <w:r w:rsidR="00F058A4" w:rsidRPr="00856767">
        <w:rPr>
          <w:b/>
          <w:sz w:val="28"/>
          <w:szCs w:val="28"/>
          <w:shd w:val="clear" w:color="auto" w:fill="FFFFFF"/>
        </w:rPr>
        <w:t>3</w:t>
      </w:r>
      <w:r w:rsidRPr="00856767">
        <w:rPr>
          <w:b/>
          <w:sz w:val="28"/>
          <w:szCs w:val="28"/>
          <w:shd w:val="clear" w:color="auto" w:fill="FFFFFF"/>
        </w:rPr>
        <w:t>. ОЦЕНОЧНЫЕ МАТЕРИАЛЫ</w:t>
      </w:r>
      <w:bookmarkEnd w:id="15"/>
    </w:p>
    <w:p w:rsidR="00445BB5" w:rsidRPr="00856767" w:rsidRDefault="00445BB5" w:rsidP="00FB7582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445BB5" w:rsidRPr="00856767" w:rsidRDefault="00445BB5" w:rsidP="00FB7582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856767">
        <w:rPr>
          <w:b/>
          <w:sz w:val="28"/>
          <w:szCs w:val="28"/>
          <w:shd w:val="clear" w:color="auto" w:fill="FFFFFF"/>
        </w:rPr>
        <w:t>1</w:t>
      </w:r>
      <w:r w:rsidR="00F058A4" w:rsidRPr="00856767">
        <w:rPr>
          <w:b/>
          <w:sz w:val="28"/>
          <w:szCs w:val="28"/>
          <w:shd w:val="clear" w:color="auto" w:fill="FFFFFF"/>
        </w:rPr>
        <w:t>3</w:t>
      </w:r>
      <w:r w:rsidRPr="00856767">
        <w:rPr>
          <w:b/>
          <w:sz w:val="28"/>
          <w:szCs w:val="28"/>
          <w:shd w:val="clear" w:color="auto" w:fill="FFFFFF"/>
        </w:rPr>
        <w:t>.1. Оценочные материалы промежуточной аттестации</w:t>
      </w:r>
    </w:p>
    <w:p w:rsidR="00445BB5" w:rsidRPr="00856767" w:rsidRDefault="00445BB5" w:rsidP="00FB7582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856767">
        <w:rPr>
          <w:b/>
          <w:sz w:val="28"/>
          <w:szCs w:val="28"/>
          <w:shd w:val="clear" w:color="auto" w:fill="FFFFFF"/>
        </w:rPr>
        <w:t xml:space="preserve">Форма промежуточной аттестации: </w:t>
      </w:r>
    </w:p>
    <w:p w:rsidR="00F31DBF" w:rsidRPr="00856767" w:rsidRDefault="00F31DBF" w:rsidP="005823DB">
      <w:pPr>
        <w:pStyle w:val="af"/>
        <w:numPr>
          <w:ilvl w:val="0"/>
          <w:numId w:val="4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856767">
        <w:rPr>
          <w:sz w:val="28"/>
          <w:szCs w:val="28"/>
          <w:shd w:val="clear" w:color="auto" w:fill="FFFFFF"/>
        </w:rPr>
        <w:t>Тестовый контроль.</w:t>
      </w:r>
    </w:p>
    <w:p w:rsidR="00445BB5" w:rsidRPr="00856767" w:rsidRDefault="00445BB5" w:rsidP="00F058A4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445BB5" w:rsidRPr="00856767" w:rsidRDefault="00445BB5" w:rsidP="00F058A4">
      <w:pPr>
        <w:ind w:firstLine="709"/>
        <w:jc w:val="both"/>
        <w:rPr>
          <w:sz w:val="28"/>
          <w:szCs w:val="28"/>
        </w:rPr>
      </w:pPr>
      <w:r w:rsidRPr="00856767">
        <w:rPr>
          <w:b/>
          <w:sz w:val="28"/>
          <w:szCs w:val="28"/>
        </w:rPr>
        <w:t>Примерная тематика контрольных вопросов, выявляющих теоретическую подготовку обучающегося:</w:t>
      </w:r>
    </w:p>
    <w:p w:rsidR="00B3364A" w:rsidRPr="00856767" w:rsidRDefault="00B3364A" w:rsidP="00DE19FC">
      <w:pPr>
        <w:pStyle w:val="a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Характеристика семейства Coronaviridae</w:t>
      </w:r>
      <w:r w:rsidR="00E70535" w:rsidRPr="00856767">
        <w:rPr>
          <w:sz w:val="28"/>
          <w:szCs w:val="28"/>
        </w:rPr>
        <w:t>.</w:t>
      </w:r>
    </w:p>
    <w:p w:rsidR="00B3364A" w:rsidRPr="00856767" w:rsidRDefault="00B3364A" w:rsidP="00DE19FC">
      <w:pPr>
        <w:pStyle w:val="a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Особенности нового коронавируса</w:t>
      </w:r>
      <w:r w:rsidR="00267CE7" w:rsidRPr="00856767">
        <w:rPr>
          <w:sz w:val="28"/>
          <w:szCs w:val="28"/>
        </w:rPr>
        <w:t>COVID-19</w:t>
      </w:r>
      <w:r w:rsidR="00E70535" w:rsidRPr="00856767">
        <w:rPr>
          <w:sz w:val="28"/>
          <w:szCs w:val="28"/>
        </w:rPr>
        <w:t>.</w:t>
      </w:r>
    </w:p>
    <w:p w:rsidR="00B3364A" w:rsidRPr="00856767" w:rsidRDefault="00B3364A" w:rsidP="00DE19FC">
      <w:pPr>
        <w:pStyle w:val="a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 xml:space="preserve">Актуальная эпидемиологическая характеристика новой коронавирусной инфекции, вызванной </w:t>
      </w:r>
      <w:r w:rsidR="00267CE7" w:rsidRPr="00856767">
        <w:rPr>
          <w:sz w:val="28"/>
          <w:szCs w:val="28"/>
        </w:rPr>
        <w:t>COVID-19</w:t>
      </w:r>
      <w:r w:rsidR="00E70535" w:rsidRPr="00856767">
        <w:rPr>
          <w:sz w:val="28"/>
          <w:szCs w:val="28"/>
        </w:rPr>
        <w:t>.</w:t>
      </w:r>
    </w:p>
    <w:p w:rsidR="00B3364A" w:rsidRPr="00856767" w:rsidRDefault="00B3364A" w:rsidP="00DE19FC">
      <w:pPr>
        <w:pStyle w:val="a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Стандартное определение случая заболевания COVID-19</w:t>
      </w:r>
      <w:r w:rsidR="00E70535" w:rsidRPr="00856767">
        <w:rPr>
          <w:sz w:val="28"/>
          <w:szCs w:val="28"/>
        </w:rPr>
        <w:t>.</w:t>
      </w:r>
    </w:p>
    <w:p w:rsidR="00B3364A" w:rsidRPr="00856767" w:rsidRDefault="00B3364A" w:rsidP="00DE19FC">
      <w:pPr>
        <w:pStyle w:val="a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Клинические варианты и проявления COVID-19</w:t>
      </w:r>
      <w:r w:rsidR="00E70535" w:rsidRPr="00856767">
        <w:rPr>
          <w:sz w:val="28"/>
          <w:szCs w:val="28"/>
        </w:rPr>
        <w:t>.</w:t>
      </w:r>
    </w:p>
    <w:p w:rsidR="000F6A60" w:rsidRPr="00856767" w:rsidRDefault="00B3364A" w:rsidP="00DE19FC">
      <w:pPr>
        <w:pStyle w:val="a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Принципы этиотропного лечения коронавирусной инфекции</w:t>
      </w:r>
      <w:r w:rsidR="00C57EA6" w:rsidRPr="00856767">
        <w:rPr>
          <w:sz w:val="28"/>
          <w:szCs w:val="28"/>
        </w:rPr>
        <w:t xml:space="preserve"> в соответствии с рекомендациями МЗ РФ</w:t>
      </w:r>
      <w:r w:rsidRPr="00856767">
        <w:rPr>
          <w:sz w:val="28"/>
          <w:szCs w:val="28"/>
        </w:rPr>
        <w:t xml:space="preserve">. </w:t>
      </w:r>
    </w:p>
    <w:p w:rsidR="00B3364A" w:rsidRPr="00856767" w:rsidRDefault="00B3364A" w:rsidP="00DE19FC">
      <w:pPr>
        <w:pStyle w:val="a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Пат</w:t>
      </w:r>
      <w:r w:rsidR="008C0F02" w:rsidRPr="00856767">
        <w:rPr>
          <w:sz w:val="28"/>
          <w:szCs w:val="28"/>
        </w:rPr>
        <w:t>о</w:t>
      </w:r>
      <w:r w:rsidRPr="00856767">
        <w:rPr>
          <w:sz w:val="28"/>
          <w:szCs w:val="28"/>
        </w:rPr>
        <w:t xml:space="preserve">генетическое лечение коронавирусной инфекции. </w:t>
      </w:r>
    </w:p>
    <w:p w:rsidR="000F6A60" w:rsidRPr="00856767" w:rsidRDefault="00B3364A" w:rsidP="00DE19FC">
      <w:pPr>
        <w:pStyle w:val="a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 xml:space="preserve">Лекарственные препараты для симптоматического лечения. </w:t>
      </w:r>
    </w:p>
    <w:p w:rsidR="00B3364A" w:rsidRPr="00856767" w:rsidRDefault="00B3364A" w:rsidP="00DE19FC">
      <w:pPr>
        <w:pStyle w:val="a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Лечение коронавирусной инфекции, протекающей с поражением нижних отделов респираторного тракта</w:t>
      </w:r>
      <w:r w:rsidR="00E70535" w:rsidRPr="00856767">
        <w:rPr>
          <w:sz w:val="28"/>
          <w:szCs w:val="28"/>
        </w:rPr>
        <w:t>.</w:t>
      </w:r>
    </w:p>
    <w:p w:rsidR="005866ED" w:rsidRPr="00856767" w:rsidRDefault="005866ED" w:rsidP="00DE19FC">
      <w:pPr>
        <w:pStyle w:val="af"/>
        <w:numPr>
          <w:ilvl w:val="0"/>
          <w:numId w:val="17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856767">
        <w:rPr>
          <w:sz w:val="28"/>
          <w:szCs w:val="28"/>
          <w:lang w:eastAsia="en-US"/>
        </w:rPr>
        <w:t xml:space="preserve">Особенности проведения </w:t>
      </w:r>
      <w:r w:rsidR="00C57EA6" w:rsidRPr="00856767">
        <w:rPr>
          <w:sz w:val="28"/>
          <w:szCs w:val="28"/>
          <w:lang w:eastAsia="en-US"/>
        </w:rPr>
        <w:t xml:space="preserve">ИВЛ </w:t>
      </w:r>
      <w:r w:rsidRPr="00856767">
        <w:rPr>
          <w:sz w:val="28"/>
          <w:szCs w:val="28"/>
          <w:lang w:eastAsia="en-US"/>
        </w:rPr>
        <w:t xml:space="preserve">у </w:t>
      </w:r>
      <w:r w:rsidR="00E56A9B" w:rsidRPr="00856767">
        <w:rPr>
          <w:sz w:val="28"/>
          <w:szCs w:val="28"/>
          <w:lang w:eastAsia="en-US"/>
        </w:rPr>
        <w:t>пациентов</w:t>
      </w:r>
      <w:r w:rsidRPr="00856767">
        <w:rPr>
          <w:sz w:val="28"/>
          <w:szCs w:val="28"/>
          <w:lang w:eastAsia="en-US"/>
        </w:rPr>
        <w:t xml:space="preserve"> с COVID-19</w:t>
      </w:r>
      <w:r w:rsidR="000B434B" w:rsidRPr="00856767">
        <w:rPr>
          <w:sz w:val="28"/>
          <w:szCs w:val="28"/>
          <w:lang w:eastAsia="en-US"/>
        </w:rPr>
        <w:t>.</w:t>
      </w:r>
    </w:p>
    <w:p w:rsidR="005866ED" w:rsidRPr="00856767" w:rsidRDefault="005866ED" w:rsidP="00DE19FC">
      <w:pPr>
        <w:pStyle w:val="af"/>
        <w:numPr>
          <w:ilvl w:val="0"/>
          <w:numId w:val="17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856767">
        <w:rPr>
          <w:sz w:val="28"/>
          <w:szCs w:val="28"/>
          <w:lang w:eastAsia="en-US"/>
        </w:rPr>
        <w:t>Осо</w:t>
      </w:r>
      <w:r w:rsidR="00C57EA6" w:rsidRPr="00856767">
        <w:rPr>
          <w:sz w:val="28"/>
          <w:szCs w:val="28"/>
          <w:lang w:eastAsia="en-US"/>
        </w:rPr>
        <w:t xml:space="preserve">новные принципы диагностики дыхательной недостаточности </w:t>
      </w:r>
      <w:r w:rsidRPr="00856767">
        <w:rPr>
          <w:sz w:val="28"/>
          <w:szCs w:val="28"/>
          <w:lang w:eastAsia="en-US"/>
        </w:rPr>
        <w:t xml:space="preserve">у </w:t>
      </w:r>
      <w:r w:rsidR="00E56A9B" w:rsidRPr="00856767">
        <w:rPr>
          <w:sz w:val="28"/>
          <w:szCs w:val="28"/>
          <w:lang w:eastAsia="en-US"/>
        </w:rPr>
        <w:t>пациентов</w:t>
      </w:r>
      <w:r w:rsidRPr="00856767">
        <w:rPr>
          <w:sz w:val="28"/>
          <w:szCs w:val="28"/>
          <w:lang w:eastAsia="en-US"/>
        </w:rPr>
        <w:t xml:space="preserve"> с COVID-19</w:t>
      </w:r>
      <w:r w:rsidR="000B434B" w:rsidRPr="00856767">
        <w:rPr>
          <w:sz w:val="28"/>
          <w:szCs w:val="28"/>
          <w:lang w:eastAsia="en-US"/>
        </w:rPr>
        <w:t>.</w:t>
      </w:r>
    </w:p>
    <w:p w:rsidR="00B3364A" w:rsidRPr="00856767" w:rsidRDefault="00B3364A" w:rsidP="00DE19FC">
      <w:pPr>
        <w:pStyle w:val="a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Терапия неотложных состояний. Респираторная поддержка при острой дыхательной недостаточности. Экстракорпоральная мембранная оксигенация</w:t>
      </w:r>
      <w:r w:rsidR="00E70535" w:rsidRPr="00856767">
        <w:rPr>
          <w:sz w:val="28"/>
          <w:szCs w:val="28"/>
        </w:rPr>
        <w:t>.</w:t>
      </w:r>
    </w:p>
    <w:p w:rsidR="00B3364A" w:rsidRPr="00856767" w:rsidRDefault="00B3364A" w:rsidP="00DE19FC">
      <w:pPr>
        <w:pStyle w:val="a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Профилактические мероприятия</w:t>
      </w:r>
      <w:r w:rsidR="00E70535" w:rsidRPr="00856767">
        <w:rPr>
          <w:sz w:val="28"/>
          <w:szCs w:val="28"/>
        </w:rPr>
        <w:t xml:space="preserve"> в отношения источника инфекции.</w:t>
      </w:r>
    </w:p>
    <w:p w:rsidR="00B3364A" w:rsidRPr="00856767" w:rsidRDefault="00B3364A" w:rsidP="00DE19FC">
      <w:pPr>
        <w:pStyle w:val="a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Профилактичесеие мероприятия, направленные на механизм передачи возбудителя инфекции</w:t>
      </w:r>
      <w:r w:rsidR="00E70535" w:rsidRPr="00856767">
        <w:rPr>
          <w:sz w:val="28"/>
          <w:szCs w:val="28"/>
        </w:rPr>
        <w:t>.</w:t>
      </w:r>
    </w:p>
    <w:p w:rsidR="00B3364A" w:rsidRPr="00856767" w:rsidRDefault="00B3364A" w:rsidP="00DE19FC">
      <w:pPr>
        <w:pStyle w:val="a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Профилактические мероприятия, направленные на восприимчивый контингент</w:t>
      </w:r>
      <w:r w:rsidR="00E70535" w:rsidRPr="00856767">
        <w:rPr>
          <w:sz w:val="28"/>
          <w:szCs w:val="28"/>
        </w:rPr>
        <w:t>.</w:t>
      </w:r>
      <w:r w:rsidRPr="00856767">
        <w:rPr>
          <w:sz w:val="28"/>
          <w:szCs w:val="28"/>
        </w:rPr>
        <w:t>Медикаментозное сопровождение профилактических мероприятий</w:t>
      </w:r>
      <w:r w:rsidR="00E70535" w:rsidRPr="00856767">
        <w:rPr>
          <w:sz w:val="28"/>
          <w:szCs w:val="28"/>
        </w:rPr>
        <w:t>.</w:t>
      </w:r>
    </w:p>
    <w:p w:rsidR="00CF6E61" w:rsidRDefault="00CF6E61" w:rsidP="000453B7">
      <w:pPr>
        <w:pStyle w:val="af"/>
        <w:ind w:left="0" w:firstLine="709"/>
        <w:jc w:val="both"/>
        <w:rPr>
          <w:b/>
          <w:sz w:val="28"/>
          <w:szCs w:val="28"/>
        </w:rPr>
      </w:pPr>
    </w:p>
    <w:p w:rsidR="00BB1E63" w:rsidRPr="00856767" w:rsidRDefault="00BB1E63" w:rsidP="000453B7">
      <w:pPr>
        <w:pStyle w:val="af"/>
        <w:ind w:left="0" w:firstLine="709"/>
        <w:jc w:val="both"/>
        <w:rPr>
          <w:b/>
          <w:sz w:val="28"/>
          <w:szCs w:val="28"/>
        </w:rPr>
      </w:pPr>
    </w:p>
    <w:p w:rsidR="00445BB5" w:rsidRPr="00856767" w:rsidRDefault="00445BB5" w:rsidP="00F058A4">
      <w:pPr>
        <w:widowControl w:val="0"/>
        <w:ind w:firstLine="709"/>
        <w:jc w:val="both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lastRenderedPageBreak/>
        <w:t>Примеры заданий, выявляющих практическую подготовку обучающегося</w:t>
      </w:r>
      <w:r w:rsidR="00284B51" w:rsidRPr="00856767">
        <w:rPr>
          <w:b/>
          <w:sz w:val="28"/>
          <w:szCs w:val="28"/>
        </w:rPr>
        <w:t>:</w:t>
      </w:r>
    </w:p>
    <w:p w:rsidR="00C45599" w:rsidRPr="00856767" w:rsidRDefault="00C45599" w:rsidP="005823DB">
      <w:pPr>
        <w:pStyle w:val="af"/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856767">
        <w:rPr>
          <w:sz w:val="28"/>
          <w:szCs w:val="28"/>
        </w:rPr>
        <w:t>План и программа проведения исследования.</w:t>
      </w:r>
    </w:p>
    <w:p w:rsidR="00EE57AF" w:rsidRPr="00856767" w:rsidRDefault="00EE57AF" w:rsidP="005823DB">
      <w:pPr>
        <w:pStyle w:val="af"/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856767">
        <w:rPr>
          <w:sz w:val="28"/>
          <w:szCs w:val="28"/>
        </w:rPr>
        <w:t>Разработка профилактических мероприятий.</w:t>
      </w:r>
    </w:p>
    <w:p w:rsidR="00EE57AF" w:rsidRPr="00856767" w:rsidRDefault="00EE57AF" w:rsidP="005823DB">
      <w:pPr>
        <w:pStyle w:val="af"/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856767">
        <w:rPr>
          <w:sz w:val="28"/>
          <w:szCs w:val="28"/>
        </w:rPr>
        <w:t>План реабилитационных мероприятий.</w:t>
      </w:r>
    </w:p>
    <w:p w:rsidR="00B37616" w:rsidRPr="00856767" w:rsidRDefault="00B37616" w:rsidP="00F058A4">
      <w:pPr>
        <w:ind w:firstLine="709"/>
        <w:jc w:val="both"/>
        <w:rPr>
          <w:b/>
          <w:sz w:val="28"/>
          <w:szCs w:val="28"/>
          <w:lang w:eastAsia="en-US"/>
        </w:rPr>
      </w:pPr>
    </w:p>
    <w:p w:rsidR="00445BB5" w:rsidRPr="00856767" w:rsidRDefault="00445BB5" w:rsidP="000D2466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856767">
        <w:rPr>
          <w:b/>
          <w:sz w:val="28"/>
          <w:szCs w:val="28"/>
          <w:shd w:val="clear" w:color="auto" w:fill="FFFFFF"/>
        </w:rPr>
        <w:t>1</w:t>
      </w:r>
      <w:r w:rsidR="00F058A4" w:rsidRPr="00856767">
        <w:rPr>
          <w:b/>
          <w:sz w:val="28"/>
          <w:szCs w:val="28"/>
          <w:shd w:val="clear" w:color="auto" w:fill="FFFFFF"/>
        </w:rPr>
        <w:t>3</w:t>
      </w:r>
      <w:r w:rsidRPr="00856767">
        <w:rPr>
          <w:b/>
          <w:sz w:val="28"/>
          <w:szCs w:val="28"/>
          <w:shd w:val="clear" w:color="auto" w:fill="FFFFFF"/>
        </w:rPr>
        <w:t>.2 Оценочные материалы итоговой аттестации</w:t>
      </w:r>
    </w:p>
    <w:p w:rsidR="00F10F96" w:rsidRPr="00856767" w:rsidRDefault="00F10F96" w:rsidP="00F10F96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856767">
        <w:rPr>
          <w:b/>
          <w:sz w:val="28"/>
          <w:szCs w:val="28"/>
          <w:shd w:val="clear" w:color="auto" w:fill="FFFFFF"/>
        </w:rPr>
        <w:t xml:space="preserve">Форма итоговой аттестации: </w:t>
      </w:r>
    </w:p>
    <w:p w:rsidR="00AD69A3" w:rsidRDefault="00AD69A3" w:rsidP="00DE19FC">
      <w:pPr>
        <w:numPr>
          <w:ilvl w:val="0"/>
          <w:numId w:val="20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Собеседование.</w:t>
      </w:r>
    </w:p>
    <w:p w:rsidR="00F10F96" w:rsidRPr="00856767" w:rsidRDefault="00F10F96" w:rsidP="00DE19FC">
      <w:pPr>
        <w:numPr>
          <w:ilvl w:val="0"/>
          <w:numId w:val="20"/>
        </w:numPr>
        <w:jc w:val="both"/>
        <w:rPr>
          <w:sz w:val="28"/>
          <w:szCs w:val="28"/>
          <w:shd w:val="clear" w:color="auto" w:fill="FFFFFF"/>
        </w:rPr>
      </w:pPr>
      <w:r w:rsidRPr="00856767">
        <w:rPr>
          <w:sz w:val="28"/>
          <w:szCs w:val="28"/>
          <w:shd w:val="clear" w:color="auto" w:fill="FFFFFF"/>
        </w:rPr>
        <w:t>Тестирование.</w:t>
      </w:r>
    </w:p>
    <w:p w:rsidR="00BB1E63" w:rsidRDefault="00BB1E63" w:rsidP="00BB1E63">
      <w:pPr>
        <w:widowControl w:val="0"/>
        <w:ind w:firstLine="709"/>
        <w:jc w:val="both"/>
        <w:rPr>
          <w:b/>
          <w:sz w:val="28"/>
          <w:szCs w:val="28"/>
        </w:rPr>
      </w:pPr>
    </w:p>
    <w:p w:rsidR="00BB1E63" w:rsidRPr="00856767" w:rsidRDefault="00BB1E63" w:rsidP="00BB1E63">
      <w:pPr>
        <w:widowControl w:val="0"/>
        <w:ind w:firstLine="709"/>
        <w:jc w:val="both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Примеры заданий, выявляющих практическую подготовку обучающегося:</w:t>
      </w:r>
    </w:p>
    <w:p w:rsidR="00BB1E63" w:rsidRPr="00856767" w:rsidRDefault="00BB1E63" w:rsidP="00DE19FC">
      <w:pPr>
        <w:pStyle w:val="af"/>
        <w:numPr>
          <w:ilvl w:val="0"/>
          <w:numId w:val="21"/>
        </w:numPr>
        <w:ind w:left="0" w:firstLine="709"/>
        <w:jc w:val="both"/>
        <w:outlineLvl w:val="0"/>
        <w:rPr>
          <w:bCs/>
          <w:sz w:val="28"/>
          <w:szCs w:val="28"/>
        </w:rPr>
      </w:pPr>
      <w:r w:rsidRPr="00856767">
        <w:rPr>
          <w:bCs/>
          <w:sz w:val="28"/>
          <w:szCs w:val="28"/>
        </w:rPr>
        <w:t xml:space="preserve">Составьте план общего и специального лабораторного и инструментального обследования пациента, инфицированного </w:t>
      </w:r>
      <w:r w:rsidRPr="00856767">
        <w:rPr>
          <w:sz w:val="28"/>
          <w:szCs w:val="28"/>
        </w:rPr>
        <w:t>COVID-19.</w:t>
      </w:r>
    </w:p>
    <w:p w:rsidR="00BB1E63" w:rsidRPr="00856767" w:rsidRDefault="00BB1E63" w:rsidP="00DE19FC">
      <w:pPr>
        <w:pStyle w:val="af"/>
        <w:numPr>
          <w:ilvl w:val="0"/>
          <w:numId w:val="21"/>
        </w:numPr>
        <w:ind w:left="0" w:firstLine="709"/>
        <w:jc w:val="both"/>
        <w:rPr>
          <w:bCs/>
          <w:sz w:val="28"/>
          <w:szCs w:val="28"/>
        </w:rPr>
      </w:pPr>
      <w:r w:rsidRPr="00856767">
        <w:rPr>
          <w:bCs/>
          <w:sz w:val="28"/>
          <w:szCs w:val="28"/>
        </w:rPr>
        <w:t>Интерпретируйте данные лабораторного и инструментального обследования пациента, инфицированного COVID-19.</w:t>
      </w:r>
    </w:p>
    <w:p w:rsidR="00BB1E63" w:rsidRPr="00856767" w:rsidRDefault="00BB1E63" w:rsidP="00DE19FC">
      <w:pPr>
        <w:pStyle w:val="af"/>
        <w:numPr>
          <w:ilvl w:val="0"/>
          <w:numId w:val="21"/>
        </w:numPr>
        <w:ind w:left="0" w:firstLine="709"/>
        <w:jc w:val="both"/>
        <w:outlineLvl w:val="0"/>
        <w:rPr>
          <w:bCs/>
          <w:sz w:val="28"/>
          <w:szCs w:val="28"/>
        </w:rPr>
      </w:pPr>
      <w:r w:rsidRPr="00856767">
        <w:rPr>
          <w:bCs/>
          <w:sz w:val="28"/>
          <w:szCs w:val="28"/>
        </w:rPr>
        <w:t>Перечислите критерии принятия решения о необходимости госпитализации пациента.</w:t>
      </w:r>
    </w:p>
    <w:p w:rsidR="00BB1E63" w:rsidRPr="00856767" w:rsidRDefault="00BB1E63" w:rsidP="00DE19FC">
      <w:pPr>
        <w:pStyle w:val="af"/>
        <w:widowControl w:val="0"/>
        <w:numPr>
          <w:ilvl w:val="0"/>
          <w:numId w:val="21"/>
        </w:numPr>
        <w:tabs>
          <w:tab w:val="left" w:pos="708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Определите метод обеспечения проходимости дыхательных путей в зависимости от тяжести острой дыхательной недостаточности.</w:t>
      </w:r>
    </w:p>
    <w:p w:rsidR="00BB1E63" w:rsidRPr="00856767" w:rsidRDefault="00BB1E63" w:rsidP="00DE19FC">
      <w:pPr>
        <w:pStyle w:val="af"/>
        <w:widowControl w:val="0"/>
        <w:numPr>
          <w:ilvl w:val="0"/>
          <w:numId w:val="21"/>
        </w:numPr>
        <w:tabs>
          <w:tab w:val="left" w:pos="708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Назовите показания и рекомендуемые особенности проведения ИВЛ.</w:t>
      </w:r>
    </w:p>
    <w:p w:rsidR="00BB1E63" w:rsidRPr="00856767" w:rsidRDefault="00BB1E63" w:rsidP="00DE19FC">
      <w:pPr>
        <w:pStyle w:val="af"/>
        <w:widowControl w:val="0"/>
        <w:numPr>
          <w:ilvl w:val="0"/>
          <w:numId w:val="21"/>
        </w:numPr>
        <w:tabs>
          <w:tab w:val="left" w:pos="708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Составьте план дезинфекционных мероприятий для профилактики заболеваний, вызываемых коронавирусом.</w:t>
      </w:r>
    </w:p>
    <w:p w:rsidR="00BB1E63" w:rsidRPr="00856767" w:rsidRDefault="00BB1E63" w:rsidP="00DE19FC">
      <w:pPr>
        <w:pStyle w:val="af"/>
        <w:widowControl w:val="0"/>
        <w:numPr>
          <w:ilvl w:val="0"/>
          <w:numId w:val="21"/>
        </w:numPr>
        <w:tabs>
          <w:tab w:val="left" w:pos="708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Составьте план транспортировки пациента с инфекционным заболеванием без транспортировочного изолирующего бокса.</w:t>
      </w:r>
    </w:p>
    <w:p w:rsidR="00BB1E63" w:rsidRPr="00856767" w:rsidRDefault="00BB1E63" w:rsidP="00DE19FC">
      <w:pPr>
        <w:pStyle w:val="af"/>
        <w:widowControl w:val="0"/>
        <w:numPr>
          <w:ilvl w:val="0"/>
          <w:numId w:val="21"/>
        </w:numPr>
        <w:tabs>
          <w:tab w:val="left" w:pos="708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Составьте план транспортировки пациента с инфекционным заболеванием с применением транспортировочного изолирующего бокса.</w:t>
      </w:r>
    </w:p>
    <w:p w:rsidR="00BB1E63" w:rsidRPr="00856767" w:rsidRDefault="00BB1E63" w:rsidP="00DE19FC">
      <w:pPr>
        <w:pStyle w:val="af"/>
        <w:widowControl w:val="0"/>
        <w:numPr>
          <w:ilvl w:val="0"/>
          <w:numId w:val="21"/>
        </w:numPr>
        <w:tabs>
          <w:tab w:val="left" w:pos="708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Определите алгоритм госпитализации пациента, подозрительного на заболевание вызванное COVID-19.</w:t>
      </w:r>
    </w:p>
    <w:p w:rsidR="00BB1E63" w:rsidRPr="00856767" w:rsidRDefault="00BB1E63" w:rsidP="00DE19FC">
      <w:pPr>
        <w:pStyle w:val="af"/>
        <w:widowControl w:val="0"/>
        <w:numPr>
          <w:ilvl w:val="0"/>
          <w:numId w:val="21"/>
        </w:numPr>
        <w:tabs>
          <w:tab w:val="left" w:pos="708"/>
        </w:tabs>
        <w:ind w:left="0"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Составьте план эвакуационных мероприятий для лиц с подозрением на COVID-19.</w:t>
      </w:r>
    </w:p>
    <w:p w:rsidR="00F10F96" w:rsidRPr="00856767" w:rsidRDefault="00F10F96" w:rsidP="00F10F96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BB1E63" w:rsidRDefault="00BB1E63" w:rsidP="00BB1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</w:p>
    <w:p w:rsidR="00BB1E63" w:rsidRDefault="00BB1E63" w:rsidP="00BB1E63">
      <w:pPr>
        <w:jc w:val="center"/>
        <w:rPr>
          <w:b/>
          <w:sz w:val="28"/>
          <w:szCs w:val="28"/>
        </w:rPr>
      </w:pPr>
    </w:p>
    <w:p w:rsidR="00BB1E63" w:rsidRDefault="00BB1E63" w:rsidP="00BB1E6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Инструкция: выберите правильный вариант ответа</w:t>
      </w:r>
    </w:p>
    <w:p w:rsidR="00BB1E63" w:rsidRDefault="00BB1E63" w:rsidP="00DE19FC">
      <w:pPr>
        <w:pStyle w:val="Default"/>
        <w:numPr>
          <w:ilvl w:val="3"/>
          <w:numId w:val="20"/>
        </w:numPr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Расстояние от резцов до голосовой щели у взрослого мужчины составляет:</w:t>
      </w:r>
      <w:r>
        <w:rPr>
          <w:b/>
          <w:bCs/>
          <w:sz w:val="28"/>
          <w:szCs w:val="28"/>
        </w:rPr>
        <w:t xml:space="preserve"> </w:t>
      </w:r>
    </w:p>
    <w:p w:rsidR="00BB1E63" w:rsidRDefault="00BB1E63" w:rsidP="00BB1E63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А. 13-14 см.;</w:t>
      </w:r>
    </w:p>
    <w:p w:rsidR="00BB1E63" w:rsidRDefault="00BB1E63" w:rsidP="00BB1E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30-32 см.;</w:t>
      </w:r>
    </w:p>
    <w:p w:rsidR="00BB1E63" w:rsidRDefault="00BB1E63" w:rsidP="00BB1E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24-26 см.;</w:t>
      </w:r>
    </w:p>
    <w:p w:rsidR="00BB1E63" w:rsidRDefault="00BB1E63" w:rsidP="00BB1E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18-20 см..</w:t>
      </w:r>
    </w:p>
    <w:p w:rsidR="00BB1E63" w:rsidRDefault="00BB1E63" w:rsidP="00BB1E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А.</w:t>
      </w:r>
    </w:p>
    <w:p w:rsidR="00BB1E63" w:rsidRDefault="00BB1E63" w:rsidP="00BB1E63">
      <w:pPr>
        <w:pStyle w:val="Default"/>
        <w:ind w:firstLine="709"/>
        <w:jc w:val="both"/>
        <w:rPr>
          <w:sz w:val="28"/>
          <w:szCs w:val="28"/>
        </w:rPr>
      </w:pPr>
    </w:p>
    <w:p w:rsidR="00BB1E63" w:rsidRDefault="00BB1E63" w:rsidP="00BB1E63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Уровень бифуркации трахеи у взрослого мужчины расположен:</w:t>
      </w:r>
    </w:p>
    <w:p w:rsidR="00BB1E63" w:rsidRDefault="00BB1E63" w:rsidP="00BB1E63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А. на Тh6-7;</w:t>
      </w:r>
    </w:p>
    <w:p w:rsidR="00BB1E63" w:rsidRDefault="00BB1E63" w:rsidP="00BB1E63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Б. на Th3-4;</w:t>
      </w:r>
    </w:p>
    <w:p w:rsidR="00BB1E63" w:rsidRDefault="00BB1E63" w:rsidP="00BB1E63">
      <w:pPr>
        <w:pStyle w:val="Default"/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В. на Тh5-6; </w:t>
      </w:r>
      <w:r>
        <w:rPr>
          <w:i/>
          <w:iCs/>
          <w:sz w:val="28"/>
          <w:szCs w:val="28"/>
        </w:rPr>
        <w:t xml:space="preserve"> </w:t>
      </w:r>
    </w:p>
    <w:p w:rsidR="00BB1E63" w:rsidRDefault="00BB1E63" w:rsidP="00BB1E63">
      <w:pPr>
        <w:widowControl w:val="0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Г. на Тh8-9</w:t>
      </w:r>
    </w:p>
    <w:p w:rsidR="00BB1E63" w:rsidRDefault="00BB1E63" w:rsidP="00BB1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А.</w:t>
      </w:r>
    </w:p>
    <w:p w:rsidR="00BB1E63" w:rsidRDefault="00BB1E63" w:rsidP="00BB1E63">
      <w:pPr>
        <w:ind w:firstLine="709"/>
        <w:jc w:val="both"/>
        <w:rPr>
          <w:sz w:val="28"/>
          <w:szCs w:val="28"/>
        </w:rPr>
      </w:pPr>
    </w:p>
    <w:p w:rsidR="00BB1E63" w:rsidRDefault="00BB1E63" w:rsidP="00BB1E6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Длина левого бронха у взрослого составляет:</w:t>
      </w:r>
    </w:p>
    <w:p w:rsidR="00BB1E63" w:rsidRDefault="00BB1E63" w:rsidP="00BB1E63">
      <w:pPr>
        <w:pStyle w:val="aff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9-10 см;</w:t>
      </w:r>
    </w:p>
    <w:p w:rsidR="00BB1E63" w:rsidRDefault="00BB1E63" w:rsidP="00BB1E63">
      <w:pPr>
        <w:pStyle w:val="aff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1-1,5 см;</w:t>
      </w:r>
    </w:p>
    <w:p w:rsidR="00BB1E63" w:rsidRDefault="00BB1E63" w:rsidP="00BB1E63">
      <w:pPr>
        <w:pStyle w:val="aff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iCs/>
          <w:sz w:val="28"/>
          <w:szCs w:val="28"/>
        </w:rPr>
        <w:t>4-6 см;</w:t>
      </w:r>
    </w:p>
    <w:p w:rsidR="00BB1E63" w:rsidRDefault="00BB1E63" w:rsidP="00BB1E63">
      <w:pPr>
        <w:pStyle w:val="aff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2-3 см; </w:t>
      </w:r>
    </w:p>
    <w:p w:rsidR="00BB1E63" w:rsidRDefault="00BB1E63" w:rsidP="00BB1E63">
      <w:pPr>
        <w:pStyle w:val="aff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7-8 см.</w:t>
      </w:r>
    </w:p>
    <w:p w:rsidR="00BB1E63" w:rsidRDefault="00BB1E63" w:rsidP="00BB1E63">
      <w:pPr>
        <w:pStyle w:val="aff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Г.</w:t>
      </w:r>
    </w:p>
    <w:p w:rsidR="00BB1E63" w:rsidRDefault="00BB1E63" w:rsidP="00BB1E63">
      <w:pPr>
        <w:pStyle w:val="Default"/>
        <w:tabs>
          <w:tab w:val="left" w:pos="709"/>
        </w:tabs>
        <w:ind w:firstLine="709"/>
        <w:jc w:val="both"/>
        <w:rPr>
          <w:bCs/>
          <w:color w:val="auto"/>
          <w:sz w:val="28"/>
          <w:szCs w:val="28"/>
        </w:rPr>
      </w:pPr>
    </w:p>
    <w:p w:rsidR="00BB1E63" w:rsidRDefault="00BB1E63" w:rsidP="00BB1E63">
      <w:pPr>
        <w:pStyle w:val="aff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Расстояние от резцов до бифуркации трахеи у взрослого мужчины составляет:</w:t>
      </w:r>
    </w:p>
    <w:p w:rsidR="00BB1E63" w:rsidRDefault="00BB1E63" w:rsidP="00BB1E63">
      <w:pPr>
        <w:pStyle w:val="aff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31-33 см;</w:t>
      </w:r>
    </w:p>
    <w:p w:rsidR="00BB1E63" w:rsidRDefault="00BB1E63" w:rsidP="00BB1E63">
      <w:pPr>
        <w:pStyle w:val="aff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24-26 см</w:t>
      </w:r>
    </w:p>
    <w:p w:rsidR="00BB1E63" w:rsidRDefault="00BB1E63" w:rsidP="00BB1E63">
      <w:pPr>
        <w:pStyle w:val="aff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30-32 см</w:t>
      </w:r>
    </w:p>
    <w:p w:rsidR="00BB1E63" w:rsidRDefault="00BB1E63" w:rsidP="00BB1E63">
      <w:pPr>
        <w:pStyle w:val="aff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27-30 см</w:t>
      </w:r>
    </w:p>
    <w:p w:rsidR="00BB1E63" w:rsidRDefault="00BB1E63" w:rsidP="00BB1E63">
      <w:pPr>
        <w:pStyle w:val="Default"/>
        <w:tabs>
          <w:tab w:val="left" w:pos="709"/>
        </w:tabs>
        <w:suppressAutoHyphens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Д. 18-23 см.</w:t>
      </w:r>
    </w:p>
    <w:p w:rsidR="00BB1E63" w:rsidRDefault="00BB1E63" w:rsidP="00BB1E63">
      <w:pPr>
        <w:pStyle w:val="Default"/>
        <w:tabs>
          <w:tab w:val="left" w:pos="709"/>
        </w:tabs>
        <w:suppressAutoHyphens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Ответ: Б.</w:t>
      </w:r>
    </w:p>
    <w:p w:rsidR="00BB1E63" w:rsidRDefault="00BB1E63" w:rsidP="00BB1E63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Наиболее надежным критерием эффективности дыхания является:</w:t>
      </w:r>
    </w:p>
    <w:p w:rsidR="00BB1E63" w:rsidRDefault="00BB1E63" w:rsidP="00BB1E63">
      <w:pPr>
        <w:pStyle w:val="aff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дыхательный объем;</w:t>
      </w:r>
    </w:p>
    <w:p w:rsidR="00BB1E63" w:rsidRDefault="00BB1E63" w:rsidP="00BB1E63">
      <w:pPr>
        <w:pStyle w:val="aff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минутный объем дыхания;</w:t>
      </w:r>
    </w:p>
    <w:p w:rsidR="00BB1E63" w:rsidRDefault="00BB1E63" w:rsidP="00BB1E63">
      <w:pPr>
        <w:pStyle w:val="aff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частота дыхания;</w:t>
      </w:r>
    </w:p>
    <w:p w:rsidR="00BB1E63" w:rsidRDefault="00BB1E63" w:rsidP="00BB1E63">
      <w:pPr>
        <w:pStyle w:val="aff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Г. PaO</w:t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 и PaCO</w:t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BB1E63" w:rsidRDefault="00BB1E63" w:rsidP="00BB1E63">
      <w:pPr>
        <w:pStyle w:val="Default"/>
        <w:suppressAutoHyphens w:val="0"/>
        <w:autoSpaceDN w:val="0"/>
        <w:adjustRightInd w:val="0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Д. определение мертвого пространства.</w:t>
      </w:r>
    </w:p>
    <w:p w:rsidR="00BB1E63" w:rsidRDefault="00BB1E63" w:rsidP="00BB1E63">
      <w:pPr>
        <w:pStyle w:val="Default"/>
        <w:suppressAutoHyphens w:val="0"/>
        <w:autoSpaceDN w:val="0"/>
        <w:adjustRightInd w:val="0"/>
        <w:ind w:left="709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Ответ: В.</w:t>
      </w:r>
    </w:p>
    <w:p w:rsidR="00BB1E63" w:rsidRDefault="00BB1E63" w:rsidP="00BB1E63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BB1E63" w:rsidRDefault="00BB1E63" w:rsidP="00BB1E6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6. Наиболее эффективным способом санации трахеобронхиального дерева является: </w:t>
      </w: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А. бронхофиброскопия;</w:t>
      </w: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чрезназальная катетеризация трахеи;</w:t>
      </w: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транстрахеальное дренирование;</w:t>
      </w: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стимуляция кашля с применением муко- и бронхолитиков; </w:t>
      </w: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трансторакальное чрезкожное дренирование.</w:t>
      </w: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Г.</w:t>
      </w: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Наиболее эффективным способом профилактики развития стеноза трахеи после длительной ИВЛ является:</w:t>
      </w:r>
    </w:p>
    <w:p w:rsidR="00BB1E63" w:rsidRDefault="00BB1E63" w:rsidP="00BB1E63">
      <w:pPr>
        <w:pStyle w:val="aff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распускание манжеты каждый час;</w:t>
      </w:r>
    </w:p>
    <w:p w:rsidR="00BB1E63" w:rsidRDefault="00BB1E63" w:rsidP="00BB1E63">
      <w:pPr>
        <w:pStyle w:val="aff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частое отсасывание их трахеи;</w:t>
      </w:r>
    </w:p>
    <w:p w:rsidR="00BB1E63" w:rsidRDefault="00BB1E63" w:rsidP="00BB1E63">
      <w:pPr>
        <w:pStyle w:val="aff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систематический контроль давления в манжете;</w:t>
      </w:r>
    </w:p>
    <w:p w:rsidR="00BB1E63" w:rsidRDefault="00BB1E63" w:rsidP="00BB1E63">
      <w:pPr>
        <w:pStyle w:val="aff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использование манжет низкого давления.</w:t>
      </w:r>
    </w:p>
    <w:p w:rsidR="00BB1E63" w:rsidRDefault="00BB1E63" w:rsidP="00BB1E63">
      <w:pPr>
        <w:pStyle w:val="aff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Г.</w:t>
      </w: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Пациент предъявляет жалобы на жажду, слабость, сонливость. Имеют место олигоурия, гипернатриемия, повышение гематокрита и осмолярности плазмы. Нарушения водного обмена у пациента носят характер:</w:t>
      </w: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гипотонической гипергидратации;</w:t>
      </w: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изотонической дегидратации;</w:t>
      </w: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изотонической гипергидратации;</w:t>
      </w: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гипертонической дегидратации.</w:t>
      </w: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Г.</w:t>
      </w: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 пациента следующие биохимические показатели: натрий плазмы – 140 ммоль/л., глюкоза крови – 6 ммоль/л., мочевина – 8 ммоль/л.. Осмолярность плазмы данного пациента, рассчитанная по приведенным показателям равна:</w:t>
      </w: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196 мосм/л.;</w:t>
      </w: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306 мосм/л.;</w:t>
      </w: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312 мосм/л.;</w:t>
      </w: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294 мосм/л..</w:t>
      </w: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Г.</w:t>
      </w: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исследовании кислотно-щелочного состояния крови обнаружено: рН=7,55; РаСО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=44 мм.рт.ст.; РаО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=75 мм.рт.ст.; ВЕ=7 ммоль/л.. Нарушения КОС можно характеризовать как:</w:t>
      </w: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субкомпенсированный метаболический ацидоз;</w:t>
      </w: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декомпенсированный респираторный алкалоз;</w:t>
      </w: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декомпенсированный респираторный ацидоз;</w:t>
      </w: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декомпенсированный метаболический алкалоз.</w:t>
      </w:r>
    </w:p>
    <w:p w:rsidR="00BB1E63" w:rsidRDefault="00BB1E63" w:rsidP="00BB1E63">
      <w:pPr>
        <w:pStyle w:val="a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Г.</w:t>
      </w:r>
    </w:p>
    <w:p w:rsidR="00BB1E63" w:rsidRDefault="00BB1E63" w:rsidP="00BB1E63">
      <w:pPr>
        <w:widowControl w:val="0"/>
        <w:ind w:firstLine="709"/>
        <w:jc w:val="both"/>
        <w:rPr>
          <w:b/>
          <w:sz w:val="28"/>
          <w:szCs w:val="28"/>
        </w:rPr>
      </w:pPr>
    </w:p>
    <w:p w:rsidR="00445BB5" w:rsidRPr="00856767" w:rsidRDefault="00445BB5" w:rsidP="00337A23">
      <w:pPr>
        <w:jc w:val="center"/>
        <w:rPr>
          <w:b/>
          <w:sz w:val="28"/>
          <w:szCs w:val="28"/>
        </w:rPr>
      </w:pPr>
      <w:bookmarkStart w:id="16" w:name="иныекомпонентыпрограммы"/>
      <w:r w:rsidRPr="00856767">
        <w:rPr>
          <w:b/>
          <w:sz w:val="28"/>
          <w:szCs w:val="28"/>
        </w:rPr>
        <w:t>1</w:t>
      </w:r>
      <w:r w:rsidR="00F058A4" w:rsidRPr="00856767">
        <w:rPr>
          <w:b/>
          <w:sz w:val="28"/>
          <w:szCs w:val="28"/>
        </w:rPr>
        <w:t>4</w:t>
      </w:r>
      <w:r w:rsidRPr="00856767">
        <w:rPr>
          <w:b/>
          <w:sz w:val="28"/>
          <w:szCs w:val="28"/>
        </w:rPr>
        <w:t>. ИНЫЕ КОМПОНЕНТЫ ПРОГРАММЫ</w:t>
      </w:r>
    </w:p>
    <w:bookmarkEnd w:id="16"/>
    <w:p w:rsidR="00337A23" w:rsidRPr="00856767" w:rsidRDefault="00337A23" w:rsidP="00D45791">
      <w:pPr>
        <w:tabs>
          <w:tab w:val="center" w:pos="4819"/>
          <w:tab w:val="right" w:pos="9638"/>
        </w:tabs>
        <w:ind w:firstLine="709"/>
        <w:jc w:val="both"/>
        <w:rPr>
          <w:b/>
          <w:sz w:val="28"/>
          <w:szCs w:val="28"/>
        </w:rPr>
      </w:pPr>
    </w:p>
    <w:p w:rsidR="00445BB5" w:rsidRPr="00856767" w:rsidRDefault="00445BB5" w:rsidP="00D45791">
      <w:pPr>
        <w:tabs>
          <w:tab w:val="center" w:pos="4819"/>
          <w:tab w:val="right" w:pos="9638"/>
        </w:tabs>
        <w:ind w:firstLine="709"/>
        <w:jc w:val="both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14.1.Кадровое обеспечение образовательного процесса</w:t>
      </w:r>
    </w:p>
    <w:p w:rsidR="00337A23" w:rsidRPr="00856767" w:rsidRDefault="00337A23" w:rsidP="00D45791">
      <w:pPr>
        <w:tabs>
          <w:tab w:val="center" w:pos="4819"/>
          <w:tab w:val="right" w:pos="9638"/>
        </w:tabs>
        <w:ind w:firstLine="709"/>
        <w:jc w:val="both"/>
        <w:rPr>
          <w:sz w:val="28"/>
          <w:szCs w:val="28"/>
        </w:rPr>
      </w:pPr>
      <w:r w:rsidRPr="00856767">
        <w:rPr>
          <w:sz w:val="28"/>
          <w:szCs w:val="28"/>
        </w:rPr>
        <w:t>Программа реализуется профессорско-преподавательским составом кафедры.</w:t>
      </w:r>
    </w:p>
    <w:p w:rsidR="00A30CF1" w:rsidRPr="00856767" w:rsidRDefault="00A30CF1" w:rsidP="00D45791">
      <w:pPr>
        <w:ind w:firstLine="709"/>
        <w:jc w:val="both"/>
        <w:rPr>
          <w:b/>
          <w:sz w:val="28"/>
          <w:szCs w:val="28"/>
          <w:highlight w:val="green"/>
        </w:rPr>
      </w:pPr>
    </w:p>
    <w:p w:rsidR="00445BB5" w:rsidRPr="00856767" w:rsidRDefault="00445BB5" w:rsidP="005823DB">
      <w:pPr>
        <w:keepNext/>
        <w:numPr>
          <w:ilvl w:val="1"/>
          <w:numId w:val="3"/>
        </w:numPr>
        <w:ind w:left="0" w:firstLine="709"/>
        <w:jc w:val="both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Критерии оценки ответа обучающегося при 100-балльной системе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64"/>
        <w:gridCol w:w="992"/>
        <w:gridCol w:w="992"/>
      </w:tblGrid>
      <w:tr w:rsidR="00856767" w:rsidRPr="00856767" w:rsidTr="009A15C7">
        <w:trPr>
          <w:trHeight w:val="310"/>
          <w:tblHeader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45BB5" w:rsidRPr="00856767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856767">
              <w:t>Характеристика ответа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45BB5" w:rsidRPr="00856767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856767">
              <w:t xml:space="preserve">Баллы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45BB5" w:rsidRPr="00856767" w:rsidRDefault="00445BB5" w:rsidP="002449E3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56767">
              <w:t>Оценка</w:t>
            </w:r>
          </w:p>
        </w:tc>
      </w:tr>
      <w:tr w:rsidR="00856767" w:rsidRPr="00856767" w:rsidTr="009A15C7">
        <w:trPr>
          <w:trHeight w:val="650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856767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856767">
              <w:t>Практические (и/или лабораторные) работы выполнены в полном объеме, теоретическое содержание курса освоено полностью, необходимые практические навыки работы в рамках учебных заданий сформированы, все предусмотренные программой учебные задания выполнены, качество их выполнения оценено числом баллов, близким к максимальному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856767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856767">
              <w:t>90-100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856767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856767">
              <w:t>5</w:t>
            </w:r>
          </w:p>
          <w:p w:rsidR="00445BB5" w:rsidRPr="00856767" w:rsidRDefault="00445BB5" w:rsidP="00BB7A28">
            <w:pPr>
              <w:autoSpaceDE w:val="0"/>
              <w:autoSpaceDN w:val="0"/>
              <w:adjustRightInd w:val="0"/>
              <w:jc w:val="center"/>
            </w:pPr>
          </w:p>
        </w:tc>
      </w:tr>
      <w:tr w:rsidR="00856767" w:rsidRPr="00856767" w:rsidTr="009A15C7">
        <w:trPr>
          <w:trHeight w:val="919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856767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856767">
              <w:t>Практические (и/или лабораторные) работы выполнены в полном объеме, теоретическое содержание курса освоено полностью, необходимые практические навыки работы в рамках учебных заданий в основном сформированы, все предусмотренные программой обучения учебные задания выполнены, качество выполнения большинства из них оценено числом баллов, близким к максимальному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856767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856767">
              <w:t>80-89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856767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856767">
              <w:t>4</w:t>
            </w:r>
          </w:p>
        </w:tc>
      </w:tr>
      <w:tr w:rsidR="00856767" w:rsidRPr="00856767" w:rsidTr="009A15C7">
        <w:trPr>
          <w:trHeight w:val="262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856767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856767">
              <w:t xml:space="preserve">Практические (и/или лабораторные) работы выполнены, теоретическое содержание курса освоено частично, необходимые практические навыки </w:t>
            </w:r>
            <w:r w:rsidRPr="00856767">
              <w:lastRenderedPageBreak/>
              <w:t>работы в рамках учебных заданий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856767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856767">
              <w:lastRenderedPageBreak/>
              <w:t>70-79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856767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856767">
              <w:t>3</w:t>
            </w:r>
          </w:p>
        </w:tc>
      </w:tr>
      <w:tr w:rsidR="00856767" w:rsidRPr="00856767" w:rsidTr="00856767">
        <w:trPr>
          <w:trHeight w:val="358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856767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856767">
              <w:t>Практические (и/или лабораторные) работы выполнены частично, теоретическое содержание курса освоено частично, необходимые практические навыки работы в рамках учебных заданий не сформированы, большинство предусмотренных программой обучения учебных заданий не выполнено либо качество их выполнения оценено числом баллов близким к минимальному. При дополнительной самостоятельной работе над материалом курса, при консультировании преподавателя, возможно повышение качества выполнения учебных заданий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856767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856767">
              <w:t>6</w:t>
            </w:r>
            <w:r w:rsidRPr="00856767">
              <w:rPr>
                <w:lang w:val="en-US"/>
              </w:rPr>
              <w:t>9</w:t>
            </w:r>
            <w:r w:rsidRPr="00856767">
              <w:t xml:space="preserve"> и менее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856767" w:rsidRDefault="00445BB5" w:rsidP="00BB7A2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6767">
              <w:rPr>
                <w:lang w:val="en-US"/>
              </w:rPr>
              <w:t>2</w:t>
            </w:r>
          </w:p>
        </w:tc>
      </w:tr>
    </w:tbl>
    <w:p w:rsidR="00EA76EE" w:rsidRPr="00856767" w:rsidRDefault="00EA76EE" w:rsidP="006C4934">
      <w:pPr>
        <w:jc w:val="center"/>
      </w:pPr>
    </w:p>
    <w:p w:rsidR="00445BB5" w:rsidRPr="00856767" w:rsidRDefault="00445BB5" w:rsidP="005823DB">
      <w:pPr>
        <w:numPr>
          <w:ilvl w:val="1"/>
          <w:numId w:val="3"/>
        </w:numPr>
        <w:ind w:left="0" w:firstLine="709"/>
        <w:jc w:val="both"/>
        <w:rPr>
          <w:b/>
          <w:sz w:val="28"/>
          <w:szCs w:val="28"/>
        </w:rPr>
      </w:pPr>
      <w:r w:rsidRPr="00856767">
        <w:rPr>
          <w:b/>
          <w:sz w:val="28"/>
          <w:szCs w:val="28"/>
        </w:rPr>
        <w:t>Критерии оценки обучающегося при недифференцированном зачете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64"/>
        <w:gridCol w:w="992"/>
        <w:gridCol w:w="992"/>
      </w:tblGrid>
      <w:tr w:rsidR="00856767" w:rsidRPr="00856767" w:rsidTr="009A15C7">
        <w:trPr>
          <w:trHeight w:val="399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45BB5" w:rsidRPr="00856767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856767">
              <w:t>Характеристика ответа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45BB5" w:rsidRPr="00856767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856767">
              <w:t>Баллы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45BB5" w:rsidRPr="00856767" w:rsidRDefault="00445BB5" w:rsidP="00BB7A28">
            <w:pPr>
              <w:autoSpaceDE w:val="0"/>
              <w:autoSpaceDN w:val="0"/>
              <w:adjustRightInd w:val="0"/>
              <w:ind w:right="-109"/>
              <w:jc w:val="center"/>
            </w:pPr>
            <w:r w:rsidRPr="00856767">
              <w:t>Оценка</w:t>
            </w:r>
          </w:p>
        </w:tc>
      </w:tr>
      <w:tr w:rsidR="00856767" w:rsidRPr="00856767" w:rsidTr="009A15C7">
        <w:trPr>
          <w:trHeight w:val="399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856767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856767">
              <w:t>Основные практические (и/или лабораторные) работы выполнены, теоретическое содержание курса освоено, необходимые практические навыки работы в рамках учебных заданий в основном сформированы, большинство предусмотренных программой обучения учебных заданий выполнено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856767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856767">
              <w:t xml:space="preserve">70-100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856767" w:rsidRDefault="00445BB5" w:rsidP="00BB7A28">
            <w:pPr>
              <w:autoSpaceDE w:val="0"/>
              <w:autoSpaceDN w:val="0"/>
              <w:adjustRightInd w:val="0"/>
              <w:ind w:left="-107"/>
              <w:jc w:val="center"/>
            </w:pPr>
            <w:r w:rsidRPr="00856767">
              <w:t>Зачет</w:t>
            </w:r>
          </w:p>
        </w:tc>
      </w:tr>
      <w:tr w:rsidR="00856767" w:rsidRPr="00856767" w:rsidTr="009A15C7">
        <w:trPr>
          <w:trHeight w:val="399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856767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856767">
              <w:t>Практические (и/или лабораторные) работы выполнены частично, теоретическое содержание курса не освоено, необходимые практические навыки работы в рамках учебных заданий не сформированы, большинство предусмотренных программой обучения учебных заданий не выполнено либо качество их выполнения оценено числом баллов, близким к минимальному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856767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856767">
              <w:t>менее 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856767" w:rsidRDefault="00445BB5" w:rsidP="00BB7A28">
            <w:pPr>
              <w:autoSpaceDE w:val="0"/>
              <w:autoSpaceDN w:val="0"/>
              <w:adjustRightInd w:val="0"/>
              <w:ind w:left="-107" w:right="-109"/>
              <w:jc w:val="center"/>
            </w:pPr>
            <w:r w:rsidRPr="00856767">
              <w:t>Незачет</w:t>
            </w:r>
          </w:p>
        </w:tc>
      </w:tr>
    </w:tbl>
    <w:p w:rsidR="00C57EA6" w:rsidRPr="00856767" w:rsidRDefault="00C57EA6" w:rsidP="00DB6E3E"/>
    <w:sectPr w:rsidR="00C57EA6" w:rsidRPr="00856767" w:rsidSect="004E30EC">
      <w:footerReference w:type="even" r:id="rId66"/>
      <w:footerReference w:type="default" r:id="rId67"/>
      <w:pgSz w:w="11906" w:h="16838"/>
      <w:pgMar w:top="737" w:right="707" w:bottom="70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727" w:rsidRDefault="00291727" w:rsidP="00445BB5">
      <w:r>
        <w:separator/>
      </w:r>
    </w:p>
  </w:endnote>
  <w:endnote w:type="continuationSeparator" w:id="0">
    <w:p w:rsidR="00291727" w:rsidRDefault="00291727" w:rsidP="0044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Pro-Bold">
    <w:altName w:val="DINPro-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harcoal CY">
    <w:charset w:val="59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36" w:rsidRDefault="00CC2736" w:rsidP="00DA1B9C">
    <w:pPr>
      <w:pStyle w:val="af3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CC2736" w:rsidRDefault="00CC2736" w:rsidP="00DB7A04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678412"/>
      <w:docPartObj>
        <w:docPartGallery w:val="Page Numbers (Bottom of Page)"/>
        <w:docPartUnique/>
      </w:docPartObj>
    </w:sdtPr>
    <w:sdtEndPr/>
    <w:sdtContent>
      <w:p w:rsidR="00CC2736" w:rsidRDefault="00CC273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8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2736" w:rsidRDefault="00CC273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727" w:rsidRDefault="00291727" w:rsidP="00445BB5">
      <w:r>
        <w:separator/>
      </w:r>
    </w:p>
  </w:footnote>
  <w:footnote w:type="continuationSeparator" w:id="0">
    <w:p w:rsidR="00291727" w:rsidRDefault="00291727" w:rsidP="00445BB5">
      <w:r>
        <w:continuationSeparator/>
      </w:r>
    </w:p>
  </w:footnote>
  <w:footnote w:id="1">
    <w:p w:rsidR="00CC2736" w:rsidRPr="00DB395D" w:rsidRDefault="00CC2736" w:rsidP="00DB395D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DB395D">
        <w:rPr>
          <w:lang w:eastAsia="ar-SA"/>
        </w:rPr>
        <w:t xml:space="preserve">Приказ Министерства образования и науки Российской Федерации от 12.05.2014 №502 (ред. от 09.04.2015, </w:t>
      </w:r>
      <w:r w:rsidRPr="00DB395D">
        <w:rPr>
          <w:iCs/>
          <w:color w:val="000000"/>
        </w:rPr>
        <w:t>от 24.07.2015 №754</w:t>
      </w:r>
      <w:r w:rsidRPr="00DB395D">
        <w:rPr>
          <w:lang w:eastAsia="ar-SA"/>
        </w:rPr>
        <w:t>) «Об утверждении федерального государственного образовательного стандарта среднего профессионального образования по профессии 34.02.01 «Сестринское дело» (зарегистрирован Министерством юстиции Российской Федерации 18.06.2014, регистрационный №32766)</w:t>
      </w:r>
    </w:p>
  </w:footnote>
  <w:footnote w:id="2">
    <w:p w:rsidR="00CC2736" w:rsidRPr="00ED3D2B" w:rsidRDefault="00CC2736" w:rsidP="00CC2269">
      <w:pPr>
        <w:pStyle w:val="a9"/>
        <w:jc w:val="both"/>
      </w:pPr>
      <w:r w:rsidRPr="00305056">
        <w:rPr>
          <w:rStyle w:val="ab"/>
          <w:b/>
          <w:sz w:val="22"/>
          <w:szCs w:val="22"/>
        </w:rPr>
        <w:footnoteRef/>
      </w:r>
      <w:r w:rsidRPr="00ED3D2B">
        <w:t>Лекционные занятия</w:t>
      </w:r>
    </w:p>
  </w:footnote>
  <w:footnote w:id="3">
    <w:p w:rsidR="00CC2736" w:rsidRPr="00ED3D2B" w:rsidRDefault="00CC2736" w:rsidP="00CC2269">
      <w:pPr>
        <w:pStyle w:val="a9"/>
        <w:jc w:val="both"/>
      </w:pPr>
      <w:r w:rsidRPr="00ED3D2B">
        <w:rPr>
          <w:rStyle w:val="ab"/>
          <w:b/>
        </w:rPr>
        <w:footnoteRef/>
      </w:r>
      <w:r w:rsidRPr="00ED3D2B">
        <w:t>Семинарские и практические занятия.</w:t>
      </w:r>
    </w:p>
  </w:footnote>
  <w:footnote w:id="4">
    <w:p w:rsidR="00CC2736" w:rsidRPr="00ED3D2B" w:rsidRDefault="00CC2736" w:rsidP="00CC2269">
      <w:pPr>
        <w:pStyle w:val="a9"/>
        <w:jc w:val="both"/>
      </w:pPr>
      <w:r w:rsidRPr="00ED3D2B">
        <w:rPr>
          <w:rStyle w:val="ab"/>
          <w:b/>
        </w:rPr>
        <w:footnoteRef/>
      </w:r>
      <w:r w:rsidRPr="00ED3D2B">
        <w:t>Обучающий симуляцио</w:t>
      </w:r>
      <w:r>
        <w:t>н</w:t>
      </w:r>
      <w:r w:rsidRPr="00ED3D2B">
        <w:t>ный курс.</w:t>
      </w:r>
    </w:p>
  </w:footnote>
  <w:footnote w:id="5">
    <w:p w:rsidR="00CC2736" w:rsidRPr="00ED3D2B" w:rsidRDefault="00CC2736">
      <w:pPr>
        <w:pStyle w:val="a9"/>
      </w:pPr>
      <w:r w:rsidRPr="00ED3D2B">
        <w:rPr>
          <w:rStyle w:val="ab"/>
        </w:rPr>
        <w:footnoteRef/>
      </w:r>
      <w:r w:rsidRPr="00ED3D2B">
        <w:t xml:space="preserve"> Стажировка.</w:t>
      </w:r>
    </w:p>
  </w:footnote>
  <w:footnote w:id="6">
    <w:p w:rsidR="00CC2736" w:rsidRPr="00ED3D2B" w:rsidRDefault="00CC2736" w:rsidP="00DE7F3A">
      <w:pPr>
        <w:pStyle w:val="a9"/>
      </w:pPr>
      <w:r w:rsidRPr="00ED3D2B">
        <w:rPr>
          <w:rStyle w:val="ab"/>
          <w:b/>
        </w:rPr>
        <w:footnoteRef/>
      </w:r>
      <w:r w:rsidRPr="00ED3D2B">
        <w:t>Дистанционное обучение.</w:t>
      </w:r>
    </w:p>
  </w:footnote>
  <w:footnote w:id="7">
    <w:p w:rsidR="00CC2736" w:rsidRPr="00ED3D2B" w:rsidRDefault="00CC2736" w:rsidP="005C273D">
      <w:pPr>
        <w:pStyle w:val="a9"/>
      </w:pPr>
      <w:r w:rsidRPr="00ED3D2B">
        <w:rPr>
          <w:rStyle w:val="ab"/>
          <w:b/>
        </w:rPr>
        <w:footnoteRef/>
      </w:r>
      <w:r w:rsidRPr="00ED3D2B">
        <w:t>Текущий контроль.</w:t>
      </w:r>
    </w:p>
  </w:footnote>
  <w:footnote w:id="8">
    <w:p w:rsidR="00CC2736" w:rsidRPr="00ED3D2B" w:rsidRDefault="00CC2736" w:rsidP="00CC2269">
      <w:pPr>
        <w:pStyle w:val="a9"/>
      </w:pPr>
      <w:r w:rsidRPr="00ED3D2B">
        <w:rPr>
          <w:rStyle w:val="ab"/>
        </w:rPr>
        <w:footnoteRef/>
      </w:r>
      <w:r w:rsidRPr="00ED3D2B">
        <w:t>Тестирование.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6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8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0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2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4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6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81" w:hanging="180"/>
      </w:pPr>
      <w:rPr>
        <w:rFonts w:cs="Times New Roman"/>
      </w:rPr>
    </w:lvl>
  </w:abstractNum>
  <w:abstractNum w:abstractNumId="1" w15:restartNumberingAfterBreak="0">
    <w:nsid w:val="04696C10"/>
    <w:multiLevelType w:val="multilevel"/>
    <w:tmpl w:val="FE04913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2" w15:restartNumberingAfterBreak="0">
    <w:nsid w:val="0AFF7A07"/>
    <w:multiLevelType w:val="multilevel"/>
    <w:tmpl w:val="730E71F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CB80E5B"/>
    <w:multiLevelType w:val="hybridMultilevel"/>
    <w:tmpl w:val="C424161E"/>
    <w:lvl w:ilvl="0" w:tplc="95627E5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D0681"/>
    <w:multiLevelType w:val="hybridMultilevel"/>
    <w:tmpl w:val="7C847114"/>
    <w:lvl w:ilvl="0" w:tplc="041AB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6A5977"/>
    <w:multiLevelType w:val="hybridMultilevel"/>
    <w:tmpl w:val="B6D0D8D2"/>
    <w:lvl w:ilvl="0" w:tplc="465EF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AF0269"/>
    <w:multiLevelType w:val="hybridMultilevel"/>
    <w:tmpl w:val="62C465E2"/>
    <w:lvl w:ilvl="0" w:tplc="5A328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F65834"/>
    <w:multiLevelType w:val="hybridMultilevel"/>
    <w:tmpl w:val="11869A70"/>
    <w:lvl w:ilvl="0" w:tplc="7F6278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6A513A"/>
    <w:multiLevelType w:val="hybridMultilevel"/>
    <w:tmpl w:val="CE24D928"/>
    <w:lvl w:ilvl="0" w:tplc="B39CF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683A33"/>
    <w:multiLevelType w:val="hybridMultilevel"/>
    <w:tmpl w:val="F0D0EF98"/>
    <w:lvl w:ilvl="0" w:tplc="5A328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81F3D"/>
    <w:multiLevelType w:val="multilevel"/>
    <w:tmpl w:val="E994554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1" w15:restartNumberingAfterBreak="0">
    <w:nsid w:val="311E1334"/>
    <w:multiLevelType w:val="hybridMultilevel"/>
    <w:tmpl w:val="EE4C68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0B76C3"/>
    <w:multiLevelType w:val="hybridMultilevel"/>
    <w:tmpl w:val="FDA8AD58"/>
    <w:lvl w:ilvl="0" w:tplc="6F6E5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0A73C3"/>
    <w:multiLevelType w:val="hybridMultilevel"/>
    <w:tmpl w:val="23A4A9E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041C3B"/>
    <w:multiLevelType w:val="hybridMultilevel"/>
    <w:tmpl w:val="17EC25A8"/>
    <w:lvl w:ilvl="0" w:tplc="18E4530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7F272B"/>
    <w:multiLevelType w:val="hybridMultilevel"/>
    <w:tmpl w:val="6E54F230"/>
    <w:lvl w:ilvl="0" w:tplc="F06AC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B51C59"/>
    <w:multiLevelType w:val="hybridMultilevel"/>
    <w:tmpl w:val="8496DD72"/>
    <w:lvl w:ilvl="0" w:tplc="E7040F1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4931A5"/>
    <w:multiLevelType w:val="multilevel"/>
    <w:tmpl w:val="7C94C6E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5178262E"/>
    <w:multiLevelType w:val="hybridMultilevel"/>
    <w:tmpl w:val="2E246EE4"/>
    <w:lvl w:ilvl="0" w:tplc="BB1CD5C6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53DA17C2"/>
    <w:multiLevelType w:val="hybridMultilevel"/>
    <w:tmpl w:val="33268FCE"/>
    <w:lvl w:ilvl="0" w:tplc="436A8B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B5C3C"/>
    <w:multiLevelType w:val="hybridMultilevel"/>
    <w:tmpl w:val="60EE03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4A80830"/>
    <w:multiLevelType w:val="hybridMultilevel"/>
    <w:tmpl w:val="A5F675B2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586D2968"/>
    <w:multiLevelType w:val="multilevel"/>
    <w:tmpl w:val="6B30A7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3E1076B"/>
    <w:multiLevelType w:val="hybridMultilevel"/>
    <w:tmpl w:val="129ADD4C"/>
    <w:lvl w:ilvl="0" w:tplc="DFDCABC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CA634E"/>
    <w:multiLevelType w:val="hybridMultilevel"/>
    <w:tmpl w:val="D56A060C"/>
    <w:lvl w:ilvl="0" w:tplc="902C8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4D0404"/>
    <w:multiLevelType w:val="hybridMultilevel"/>
    <w:tmpl w:val="7BA007B4"/>
    <w:lvl w:ilvl="0" w:tplc="8FB47EE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721F6"/>
    <w:multiLevelType w:val="hybridMultilevel"/>
    <w:tmpl w:val="0602D484"/>
    <w:lvl w:ilvl="0" w:tplc="588AF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21E34"/>
    <w:multiLevelType w:val="hybridMultilevel"/>
    <w:tmpl w:val="FDDECC0E"/>
    <w:lvl w:ilvl="0" w:tplc="195E6C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A86E04A0">
      <w:start w:val="1"/>
      <w:numFmt w:val="decimal"/>
      <w:lvlText w:val="%4."/>
      <w:lvlJc w:val="left"/>
      <w:pPr>
        <w:ind w:left="3229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605818"/>
    <w:multiLevelType w:val="hybridMultilevel"/>
    <w:tmpl w:val="A1A0028C"/>
    <w:lvl w:ilvl="0" w:tplc="31D4E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9A92D7F"/>
    <w:multiLevelType w:val="hybridMultilevel"/>
    <w:tmpl w:val="2B6AD6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0"/>
  </w:num>
  <w:num w:numId="3">
    <w:abstractNumId w:val="17"/>
  </w:num>
  <w:num w:numId="4">
    <w:abstractNumId w:val="5"/>
  </w:num>
  <w:num w:numId="5">
    <w:abstractNumId w:val="21"/>
  </w:num>
  <w:num w:numId="6">
    <w:abstractNumId w:val="22"/>
  </w:num>
  <w:num w:numId="7">
    <w:abstractNumId w:val="6"/>
  </w:num>
  <w:num w:numId="8">
    <w:abstractNumId w:val="28"/>
  </w:num>
  <w:num w:numId="9">
    <w:abstractNumId w:val="20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  <w:num w:numId="17">
    <w:abstractNumId w:val="18"/>
  </w:num>
  <w:num w:numId="18">
    <w:abstractNumId w:val="2"/>
  </w:num>
  <w:num w:numId="19">
    <w:abstractNumId w:val="3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4"/>
  </w:num>
  <w:num w:numId="29">
    <w:abstractNumId w:val="8"/>
  </w:num>
  <w:num w:numId="30">
    <w:abstractNumId w:val="23"/>
  </w:num>
  <w:num w:numId="31">
    <w:abstractNumId w:val="12"/>
  </w:num>
  <w:num w:numId="32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B5"/>
    <w:rsid w:val="00000622"/>
    <w:rsid w:val="00001FDD"/>
    <w:rsid w:val="00002AD6"/>
    <w:rsid w:val="00002DCB"/>
    <w:rsid w:val="000049B9"/>
    <w:rsid w:val="000059BD"/>
    <w:rsid w:val="00005AA9"/>
    <w:rsid w:val="00007435"/>
    <w:rsid w:val="00007847"/>
    <w:rsid w:val="00012FBF"/>
    <w:rsid w:val="00013605"/>
    <w:rsid w:val="00017DC9"/>
    <w:rsid w:val="00023571"/>
    <w:rsid w:val="00023D3B"/>
    <w:rsid w:val="00023FB3"/>
    <w:rsid w:val="000262B8"/>
    <w:rsid w:val="00027B09"/>
    <w:rsid w:val="00027B96"/>
    <w:rsid w:val="000304FC"/>
    <w:rsid w:val="00031FE8"/>
    <w:rsid w:val="00032780"/>
    <w:rsid w:val="00032848"/>
    <w:rsid w:val="0003477D"/>
    <w:rsid w:val="00034E9D"/>
    <w:rsid w:val="00034F85"/>
    <w:rsid w:val="00036189"/>
    <w:rsid w:val="0003631D"/>
    <w:rsid w:val="00036C37"/>
    <w:rsid w:val="00040413"/>
    <w:rsid w:val="00040BD2"/>
    <w:rsid w:val="00041DBB"/>
    <w:rsid w:val="00042130"/>
    <w:rsid w:val="000428CE"/>
    <w:rsid w:val="000453B7"/>
    <w:rsid w:val="00045795"/>
    <w:rsid w:val="00046882"/>
    <w:rsid w:val="000472A1"/>
    <w:rsid w:val="0005051B"/>
    <w:rsid w:val="000508B6"/>
    <w:rsid w:val="00051835"/>
    <w:rsid w:val="000538B8"/>
    <w:rsid w:val="00055ECF"/>
    <w:rsid w:val="000560B9"/>
    <w:rsid w:val="00057217"/>
    <w:rsid w:val="000579D3"/>
    <w:rsid w:val="000611EF"/>
    <w:rsid w:val="00062CC3"/>
    <w:rsid w:val="000636F3"/>
    <w:rsid w:val="00065599"/>
    <w:rsid w:val="0006623A"/>
    <w:rsid w:val="000662DC"/>
    <w:rsid w:val="000709AE"/>
    <w:rsid w:val="0007416B"/>
    <w:rsid w:val="000754AB"/>
    <w:rsid w:val="00077C0A"/>
    <w:rsid w:val="00080980"/>
    <w:rsid w:val="00080C15"/>
    <w:rsid w:val="00080EFE"/>
    <w:rsid w:val="00081D6E"/>
    <w:rsid w:val="000843AC"/>
    <w:rsid w:val="0008609D"/>
    <w:rsid w:val="00086C8C"/>
    <w:rsid w:val="00087B72"/>
    <w:rsid w:val="00091B78"/>
    <w:rsid w:val="00096C06"/>
    <w:rsid w:val="00096C3E"/>
    <w:rsid w:val="00096FA6"/>
    <w:rsid w:val="0009727F"/>
    <w:rsid w:val="000A0696"/>
    <w:rsid w:val="000A1F61"/>
    <w:rsid w:val="000A2F53"/>
    <w:rsid w:val="000A3ACD"/>
    <w:rsid w:val="000A47CF"/>
    <w:rsid w:val="000A5734"/>
    <w:rsid w:val="000A6CE6"/>
    <w:rsid w:val="000A7485"/>
    <w:rsid w:val="000A75F4"/>
    <w:rsid w:val="000B00D2"/>
    <w:rsid w:val="000B1782"/>
    <w:rsid w:val="000B22FE"/>
    <w:rsid w:val="000B3D68"/>
    <w:rsid w:val="000B434B"/>
    <w:rsid w:val="000B64F3"/>
    <w:rsid w:val="000B6FC0"/>
    <w:rsid w:val="000B74FC"/>
    <w:rsid w:val="000B7522"/>
    <w:rsid w:val="000C0FBC"/>
    <w:rsid w:val="000C16F6"/>
    <w:rsid w:val="000C41F6"/>
    <w:rsid w:val="000C5212"/>
    <w:rsid w:val="000D0522"/>
    <w:rsid w:val="000D0E24"/>
    <w:rsid w:val="000D22C9"/>
    <w:rsid w:val="000D2466"/>
    <w:rsid w:val="000E01FE"/>
    <w:rsid w:val="000E0AFC"/>
    <w:rsid w:val="000E1DD0"/>
    <w:rsid w:val="000E2D2F"/>
    <w:rsid w:val="000E3460"/>
    <w:rsid w:val="000E4684"/>
    <w:rsid w:val="000E58D5"/>
    <w:rsid w:val="000E72AB"/>
    <w:rsid w:val="000F16BA"/>
    <w:rsid w:val="000F411F"/>
    <w:rsid w:val="000F6A60"/>
    <w:rsid w:val="000F77B5"/>
    <w:rsid w:val="001001A8"/>
    <w:rsid w:val="00101036"/>
    <w:rsid w:val="0010173A"/>
    <w:rsid w:val="00101DB9"/>
    <w:rsid w:val="001021FD"/>
    <w:rsid w:val="001028F8"/>
    <w:rsid w:val="00102B65"/>
    <w:rsid w:val="00104AE5"/>
    <w:rsid w:val="00107205"/>
    <w:rsid w:val="00107BB8"/>
    <w:rsid w:val="0011006E"/>
    <w:rsid w:val="00112093"/>
    <w:rsid w:val="001146FD"/>
    <w:rsid w:val="00116C09"/>
    <w:rsid w:val="0011753A"/>
    <w:rsid w:val="00117657"/>
    <w:rsid w:val="001206DC"/>
    <w:rsid w:val="00125964"/>
    <w:rsid w:val="001278F8"/>
    <w:rsid w:val="001324C6"/>
    <w:rsid w:val="00133490"/>
    <w:rsid w:val="0013443E"/>
    <w:rsid w:val="00136B36"/>
    <w:rsid w:val="00140596"/>
    <w:rsid w:val="00144125"/>
    <w:rsid w:val="0014530E"/>
    <w:rsid w:val="00145A26"/>
    <w:rsid w:val="0014796A"/>
    <w:rsid w:val="00150BEF"/>
    <w:rsid w:val="00150D20"/>
    <w:rsid w:val="00155811"/>
    <w:rsid w:val="00157399"/>
    <w:rsid w:val="00157579"/>
    <w:rsid w:val="001601C2"/>
    <w:rsid w:val="001623A2"/>
    <w:rsid w:val="00163727"/>
    <w:rsid w:val="00163E9E"/>
    <w:rsid w:val="00165A4C"/>
    <w:rsid w:val="00167802"/>
    <w:rsid w:val="0017035E"/>
    <w:rsid w:val="00171D2D"/>
    <w:rsid w:val="00172196"/>
    <w:rsid w:val="0018336E"/>
    <w:rsid w:val="00183ACD"/>
    <w:rsid w:val="001863BA"/>
    <w:rsid w:val="0018739E"/>
    <w:rsid w:val="00190C50"/>
    <w:rsid w:val="00191AD1"/>
    <w:rsid w:val="00191CD6"/>
    <w:rsid w:val="00192243"/>
    <w:rsid w:val="00192A74"/>
    <w:rsid w:val="001933B7"/>
    <w:rsid w:val="00194B3B"/>
    <w:rsid w:val="00196253"/>
    <w:rsid w:val="001A152A"/>
    <w:rsid w:val="001A24FD"/>
    <w:rsid w:val="001A276F"/>
    <w:rsid w:val="001A33DB"/>
    <w:rsid w:val="001A355E"/>
    <w:rsid w:val="001A4003"/>
    <w:rsid w:val="001A5274"/>
    <w:rsid w:val="001A7BE8"/>
    <w:rsid w:val="001B2074"/>
    <w:rsid w:val="001B26F6"/>
    <w:rsid w:val="001B4583"/>
    <w:rsid w:val="001B4DFA"/>
    <w:rsid w:val="001B5381"/>
    <w:rsid w:val="001B6E2A"/>
    <w:rsid w:val="001B71A7"/>
    <w:rsid w:val="001C0676"/>
    <w:rsid w:val="001C097F"/>
    <w:rsid w:val="001C1A53"/>
    <w:rsid w:val="001C1CD6"/>
    <w:rsid w:val="001C2264"/>
    <w:rsid w:val="001C449E"/>
    <w:rsid w:val="001D4C81"/>
    <w:rsid w:val="001D7429"/>
    <w:rsid w:val="001D7F44"/>
    <w:rsid w:val="001E0257"/>
    <w:rsid w:val="001E14FD"/>
    <w:rsid w:val="001E2A50"/>
    <w:rsid w:val="001E2D80"/>
    <w:rsid w:val="001E5006"/>
    <w:rsid w:val="001E7C1C"/>
    <w:rsid w:val="001E7CE3"/>
    <w:rsid w:val="001F05BC"/>
    <w:rsid w:val="001F3FAC"/>
    <w:rsid w:val="001F4823"/>
    <w:rsid w:val="001F5EE1"/>
    <w:rsid w:val="001F68E9"/>
    <w:rsid w:val="001F780D"/>
    <w:rsid w:val="001F7A16"/>
    <w:rsid w:val="002020A0"/>
    <w:rsid w:val="00203D7A"/>
    <w:rsid w:val="002043A7"/>
    <w:rsid w:val="002048F2"/>
    <w:rsid w:val="00207508"/>
    <w:rsid w:val="00210AB5"/>
    <w:rsid w:val="00210D72"/>
    <w:rsid w:val="00213D14"/>
    <w:rsid w:val="00213F5C"/>
    <w:rsid w:val="00215CA7"/>
    <w:rsid w:val="0022592B"/>
    <w:rsid w:val="00225AB3"/>
    <w:rsid w:val="0022658C"/>
    <w:rsid w:val="00231946"/>
    <w:rsid w:val="00232E53"/>
    <w:rsid w:val="00233443"/>
    <w:rsid w:val="00233910"/>
    <w:rsid w:val="00234608"/>
    <w:rsid w:val="002346D2"/>
    <w:rsid w:val="00234C17"/>
    <w:rsid w:val="0023589F"/>
    <w:rsid w:val="00236ACF"/>
    <w:rsid w:val="00236D83"/>
    <w:rsid w:val="002402AB"/>
    <w:rsid w:val="0024056E"/>
    <w:rsid w:val="002405CF"/>
    <w:rsid w:val="00243800"/>
    <w:rsid w:val="00243A9B"/>
    <w:rsid w:val="00243FBE"/>
    <w:rsid w:val="002449E3"/>
    <w:rsid w:val="0024580E"/>
    <w:rsid w:val="00251D4D"/>
    <w:rsid w:val="0025259D"/>
    <w:rsid w:val="00253339"/>
    <w:rsid w:val="00253412"/>
    <w:rsid w:val="00253A97"/>
    <w:rsid w:val="00254DD8"/>
    <w:rsid w:val="00261CD7"/>
    <w:rsid w:val="00265388"/>
    <w:rsid w:val="00266508"/>
    <w:rsid w:val="00266BB5"/>
    <w:rsid w:val="002678C7"/>
    <w:rsid w:val="00267CE7"/>
    <w:rsid w:val="00271957"/>
    <w:rsid w:val="00272294"/>
    <w:rsid w:val="0027414F"/>
    <w:rsid w:val="00274E1A"/>
    <w:rsid w:val="00274F1C"/>
    <w:rsid w:val="00275729"/>
    <w:rsid w:val="0027628B"/>
    <w:rsid w:val="00276695"/>
    <w:rsid w:val="002767CD"/>
    <w:rsid w:val="00281D33"/>
    <w:rsid w:val="002823FA"/>
    <w:rsid w:val="00282A68"/>
    <w:rsid w:val="00283143"/>
    <w:rsid w:val="00284A9A"/>
    <w:rsid w:val="00284B51"/>
    <w:rsid w:val="002857A6"/>
    <w:rsid w:val="0028651C"/>
    <w:rsid w:val="00287717"/>
    <w:rsid w:val="002878FD"/>
    <w:rsid w:val="00290474"/>
    <w:rsid w:val="00291727"/>
    <w:rsid w:val="002945FF"/>
    <w:rsid w:val="00294E1F"/>
    <w:rsid w:val="002966E7"/>
    <w:rsid w:val="002A21D5"/>
    <w:rsid w:val="002A24D2"/>
    <w:rsid w:val="002A3F9C"/>
    <w:rsid w:val="002A41B1"/>
    <w:rsid w:val="002A5743"/>
    <w:rsid w:val="002A5D73"/>
    <w:rsid w:val="002B0C6F"/>
    <w:rsid w:val="002B1E98"/>
    <w:rsid w:val="002B2664"/>
    <w:rsid w:val="002B3159"/>
    <w:rsid w:val="002B431A"/>
    <w:rsid w:val="002B558A"/>
    <w:rsid w:val="002B582C"/>
    <w:rsid w:val="002B7CBD"/>
    <w:rsid w:val="002C094A"/>
    <w:rsid w:val="002C1034"/>
    <w:rsid w:val="002C36C2"/>
    <w:rsid w:val="002C531C"/>
    <w:rsid w:val="002C6686"/>
    <w:rsid w:val="002C72EF"/>
    <w:rsid w:val="002C73A4"/>
    <w:rsid w:val="002D01A6"/>
    <w:rsid w:val="002D0388"/>
    <w:rsid w:val="002D21F4"/>
    <w:rsid w:val="002D3484"/>
    <w:rsid w:val="002D3828"/>
    <w:rsid w:val="002D5216"/>
    <w:rsid w:val="002D5E85"/>
    <w:rsid w:val="002D6753"/>
    <w:rsid w:val="002D6CEA"/>
    <w:rsid w:val="002D6F1D"/>
    <w:rsid w:val="002E2F78"/>
    <w:rsid w:val="002E5257"/>
    <w:rsid w:val="002E5F17"/>
    <w:rsid w:val="002E7D5C"/>
    <w:rsid w:val="002F1520"/>
    <w:rsid w:val="002F4FFC"/>
    <w:rsid w:val="002F529A"/>
    <w:rsid w:val="00302FF1"/>
    <w:rsid w:val="003043EC"/>
    <w:rsid w:val="003047F2"/>
    <w:rsid w:val="00305056"/>
    <w:rsid w:val="00305203"/>
    <w:rsid w:val="00305700"/>
    <w:rsid w:val="00307383"/>
    <w:rsid w:val="003103DB"/>
    <w:rsid w:val="00310E8F"/>
    <w:rsid w:val="00311D2B"/>
    <w:rsid w:val="00312465"/>
    <w:rsid w:val="00314B21"/>
    <w:rsid w:val="003163AD"/>
    <w:rsid w:val="00317C2D"/>
    <w:rsid w:val="00320F5A"/>
    <w:rsid w:val="003216AE"/>
    <w:rsid w:val="00321EA7"/>
    <w:rsid w:val="00321F0F"/>
    <w:rsid w:val="00322D97"/>
    <w:rsid w:val="00322F38"/>
    <w:rsid w:val="00322FBF"/>
    <w:rsid w:val="00323477"/>
    <w:rsid w:val="00323B6C"/>
    <w:rsid w:val="00324047"/>
    <w:rsid w:val="00324447"/>
    <w:rsid w:val="003329CB"/>
    <w:rsid w:val="00333081"/>
    <w:rsid w:val="00333125"/>
    <w:rsid w:val="003346BA"/>
    <w:rsid w:val="00335730"/>
    <w:rsid w:val="003375E4"/>
    <w:rsid w:val="00337674"/>
    <w:rsid w:val="00337A23"/>
    <w:rsid w:val="00342F42"/>
    <w:rsid w:val="0034453A"/>
    <w:rsid w:val="003446FD"/>
    <w:rsid w:val="00345512"/>
    <w:rsid w:val="0035128C"/>
    <w:rsid w:val="0035136B"/>
    <w:rsid w:val="00352080"/>
    <w:rsid w:val="0035275B"/>
    <w:rsid w:val="00352915"/>
    <w:rsid w:val="00352EA8"/>
    <w:rsid w:val="00356B36"/>
    <w:rsid w:val="00360DD7"/>
    <w:rsid w:val="003615D5"/>
    <w:rsid w:val="00361ACF"/>
    <w:rsid w:val="00362F22"/>
    <w:rsid w:val="00365858"/>
    <w:rsid w:val="00365C49"/>
    <w:rsid w:val="003667C7"/>
    <w:rsid w:val="00366FB9"/>
    <w:rsid w:val="00371415"/>
    <w:rsid w:val="00372654"/>
    <w:rsid w:val="00374A05"/>
    <w:rsid w:val="00374FDC"/>
    <w:rsid w:val="0037502F"/>
    <w:rsid w:val="00375EE9"/>
    <w:rsid w:val="00377519"/>
    <w:rsid w:val="00380D7D"/>
    <w:rsid w:val="00381774"/>
    <w:rsid w:val="00381DA5"/>
    <w:rsid w:val="00382D53"/>
    <w:rsid w:val="00382DA7"/>
    <w:rsid w:val="00383B95"/>
    <w:rsid w:val="00386136"/>
    <w:rsid w:val="003867DD"/>
    <w:rsid w:val="00386FB8"/>
    <w:rsid w:val="00390EC9"/>
    <w:rsid w:val="003911BE"/>
    <w:rsid w:val="00391DBD"/>
    <w:rsid w:val="003923BC"/>
    <w:rsid w:val="00395FD7"/>
    <w:rsid w:val="003A01FE"/>
    <w:rsid w:val="003A5603"/>
    <w:rsid w:val="003A57DB"/>
    <w:rsid w:val="003A6631"/>
    <w:rsid w:val="003B0072"/>
    <w:rsid w:val="003B28C6"/>
    <w:rsid w:val="003B460D"/>
    <w:rsid w:val="003B47B9"/>
    <w:rsid w:val="003B5B3D"/>
    <w:rsid w:val="003B67E2"/>
    <w:rsid w:val="003B68B2"/>
    <w:rsid w:val="003B6C33"/>
    <w:rsid w:val="003C0B14"/>
    <w:rsid w:val="003C28E9"/>
    <w:rsid w:val="003C73B2"/>
    <w:rsid w:val="003D0A07"/>
    <w:rsid w:val="003D0DF1"/>
    <w:rsid w:val="003D1009"/>
    <w:rsid w:val="003D15E5"/>
    <w:rsid w:val="003D1773"/>
    <w:rsid w:val="003D30AB"/>
    <w:rsid w:val="003D567F"/>
    <w:rsid w:val="003D7AC0"/>
    <w:rsid w:val="003E4DC3"/>
    <w:rsid w:val="003E518A"/>
    <w:rsid w:val="003F00EB"/>
    <w:rsid w:val="003F0440"/>
    <w:rsid w:val="003F05F1"/>
    <w:rsid w:val="003F0DB2"/>
    <w:rsid w:val="003F2719"/>
    <w:rsid w:val="003F584A"/>
    <w:rsid w:val="003F64BE"/>
    <w:rsid w:val="00401E0C"/>
    <w:rsid w:val="0040242B"/>
    <w:rsid w:val="0040370C"/>
    <w:rsid w:val="00406CB3"/>
    <w:rsid w:val="004078A6"/>
    <w:rsid w:val="004078E7"/>
    <w:rsid w:val="00410240"/>
    <w:rsid w:val="004106EF"/>
    <w:rsid w:val="00410A54"/>
    <w:rsid w:val="00413D4F"/>
    <w:rsid w:val="004161D4"/>
    <w:rsid w:val="00423785"/>
    <w:rsid w:val="0042582E"/>
    <w:rsid w:val="00425995"/>
    <w:rsid w:val="00431DBB"/>
    <w:rsid w:val="00431E7C"/>
    <w:rsid w:val="00432A54"/>
    <w:rsid w:val="004343BD"/>
    <w:rsid w:val="00434A5A"/>
    <w:rsid w:val="00444675"/>
    <w:rsid w:val="00445BB5"/>
    <w:rsid w:val="00447644"/>
    <w:rsid w:val="00447B3F"/>
    <w:rsid w:val="00450DE7"/>
    <w:rsid w:val="00452FFE"/>
    <w:rsid w:val="00453759"/>
    <w:rsid w:val="00454AA8"/>
    <w:rsid w:val="00454CF8"/>
    <w:rsid w:val="0045556B"/>
    <w:rsid w:val="00455617"/>
    <w:rsid w:val="00455BE2"/>
    <w:rsid w:val="00455EE3"/>
    <w:rsid w:val="00455F94"/>
    <w:rsid w:val="00456800"/>
    <w:rsid w:val="0046250B"/>
    <w:rsid w:val="004632C8"/>
    <w:rsid w:val="00464632"/>
    <w:rsid w:val="00467A43"/>
    <w:rsid w:val="004720E7"/>
    <w:rsid w:val="00473259"/>
    <w:rsid w:val="00473714"/>
    <w:rsid w:val="004745C5"/>
    <w:rsid w:val="00474A0A"/>
    <w:rsid w:val="00475CC1"/>
    <w:rsid w:val="0047620D"/>
    <w:rsid w:val="00476411"/>
    <w:rsid w:val="00476E69"/>
    <w:rsid w:val="00477AF9"/>
    <w:rsid w:val="00480DE4"/>
    <w:rsid w:val="00480FAC"/>
    <w:rsid w:val="00481428"/>
    <w:rsid w:val="00481BCE"/>
    <w:rsid w:val="00482018"/>
    <w:rsid w:val="00482FAF"/>
    <w:rsid w:val="00483235"/>
    <w:rsid w:val="0049557A"/>
    <w:rsid w:val="00495851"/>
    <w:rsid w:val="00496E70"/>
    <w:rsid w:val="004971CD"/>
    <w:rsid w:val="004A17E8"/>
    <w:rsid w:val="004A292B"/>
    <w:rsid w:val="004A64D3"/>
    <w:rsid w:val="004A701A"/>
    <w:rsid w:val="004B37CB"/>
    <w:rsid w:val="004B3D04"/>
    <w:rsid w:val="004B3F0C"/>
    <w:rsid w:val="004B6761"/>
    <w:rsid w:val="004C02B4"/>
    <w:rsid w:val="004C0BD4"/>
    <w:rsid w:val="004C1379"/>
    <w:rsid w:val="004C5A1D"/>
    <w:rsid w:val="004C79E4"/>
    <w:rsid w:val="004C7D1C"/>
    <w:rsid w:val="004D212A"/>
    <w:rsid w:val="004D3F0C"/>
    <w:rsid w:val="004D798B"/>
    <w:rsid w:val="004E0C96"/>
    <w:rsid w:val="004E15B1"/>
    <w:rsid w:val="004E1E3F"/>
    <w:rsid w:val="004E2982"/>
    <w:rsid w:val="004E2F85"/>
    <w:rsid w:val="004E30B1"/>
    <w:rsid w:val="004E30EC"/>
    <w:rsid w:val="004E3C1F"/>
    <w:rsid w:val="004E44E4"/>
    <w:rsid w:val="004E4DE6"/>
    <w:rsid w:val="004E4F9B"/>
    <w:rsid w:val="004E5962"/>
    <w:rsid w:val="004E6642"/>
    <w:rsid w:val="004F005E"/>
    <w:rsid w:val="004F1D0B"/>
    <w:rsid w:val="004F1DBF"/>
    <w:rsid w:val="004F2857"/>
    <w:rsid w:val="004F2AA9"/>
    <w:rsid w:val="004F3539"/>
    <w:rsid w:val="004F4AEB"/>
    <w:rsid w:val="004F5AF7"/>
    <w:rsid w:val="004F6683"/>
    <w:rsid w:val="004F716D"/>
    <w:rsid w:val="004F78DA"/>
    <w:rsid w:val="0050085C"/>
    <w:rsid w:val="0050291E"/>
    <w:rsid w:val="00505025"/>
    <w:rsid w:val="00506D12"/>
    <w:rsid w:val="00507080"/>
    <w:rsid w:val="005071D8"/>
    <w:rsid w:val="00510735"/>
    <w:rsid w:val="0051265A"/>
    <w:rsid w:val="0051400F"/>
    <w:rsid w:val="00514C69"/>
    <w:rsid w:val="00515674"/>
    <w:rsid w:val="00520499"/>
    <w:rsid w:val="00521454"/>
    <w:rsid w:val="005221C9"/>
    <w:rsid w:val="00522F9A"/>
    <w:rsid w:val="00527435"/>
    <w:rsid w:val="005274FD"/>
    <w:rsid w:val="0053031B"/>
    <w:rsid w:val="0053097B"/>
    <w:rsid w:val="00531349"/>
    <w:rsid w:val="00532AC5"/>
    <w:rsid w:val="00534753"/>
    <w:rsid w:val="005368EC"/>
    <w:rsid w:val="005400D7"/>
    <w:rsid w:val="00543F23"/>
    <w:rsid w:val="00544944"/>
    <w:rsid w:val="005468DB"/>
    <w:rsid w:val="005479AF"/>
    <w:rsid w:val="00550149"/>
    <w:rsid w:val="0055066C"/>
    <w:rsid w:val="005509F7"/>
    <w:rsid w:val="00551607"/>
    <w:rsid w:val="00551697"/>
    <w:rsid w:val="005556B0"/>
    <w:rsid w:val="00555D13"/>
    <w:rsid w:val="00556F40"/>
    <w:rsid w:val="00560E5D"/>
    <w:rsid w:val="00561AB3"/>
    <w:rsid w:val="0056366A"/>
    <w:rsid w:val="00564D53"/>
    <w:rsid w:val="00565099"/>
    <w:rsid w:val="00565FBC"/>
    <w:rsid w:val="0056625C"/>
    <w:rsid w:val="00570590"/>
    <w:rsid w:val="00571473"/>
    <w:rsid w:val="00571F46"/>
    <w:rsid w:val="00572910"/>
    <w:rsid w:val="00574C1E"/>
    <w:rsid w:val="005768BF"/>
    <w:rsid w:val="00577AFD"/>
    <w:rsid w:val="00580034"/>
    <w:rsid w:val="005823DB"/>
    <w:rsid w:val="00582C7F"/>
    <w:rsid w:val="005842D3"/>
    <w:rsid w:val="00584713"/>
    <w:rsid w:val="005866ED"/>
    <w:rsid w:val="00586C00"/>
    <w:rsid w:val="00590AFB"/>
    <w:rsid w:val="00591BC4"/>
    <w:rsid w:val="00591FF8"/>
    <w:rsid w:val="00592704"/>
    <w:rsid w:val="005928AA"/>
    <w:rsid w:val="00594D81"/>
    <w:rsid w:val="00594DD3"/>
    <w:rsid w:val="00594E01"/>
    <w:rsid w:val="00596382"/>
    <w:rsid w:val="005972D8"/>
    <w:rsid w:val="005A1462"/>
    <w:rsid w:val="005A313A"/>
    <w:rsid w:val="005A3DC4"/>
    <w:rsid w:val="005A69A7"/>
    <w:rsid w:val="005B0C88"/>
    <w:rsid w:val="005B3D7C"/>
    <w:rsid w:val="005B41A3"/>
    <w:rsid w:val="005B64C0"/>
    <w:rsid w:val="005B7482"/>
    <w:rsid w:val="005C13BF"/>
    <w:rsid w:val="005C184F"/>
    <w:rsid w:val="005C1F08"/>
    <w:rsid w:val="005C2292"/>
    <w:rsid w:val="005C248B"/>
    <w:rsid w:val="005C273D"/>
    <w:rsid w:val="005C3F0F"/>
    <w:rsid w:val="005C4CE9"/>
    <w:rsid w:val="005C6EAE"/>
    <w:rsid w:val="005D0A32"/>
    <w:rsid w:val="005D166E"/>
    <w:rsid w:val="005D1721"/>
    <w:rsid w:val="005D54AF"/>
    <w:rsid w:val="005D7368"/>
    <w:rsid w:val="005D73A1"/>
    <w:rsid w:val="005D7FC4"/>
    <w:rsid w:val="005E0508"/>
    <w:rsid w:val="005E087C"/>
    <w:rsid w:val="005E1DE6"/>
    <w:rsid w:val="005E2B2B"/>
    <w:rsid w:val="005E5250"/>
    <w:rsid w:val="005E52DC"/>
    <w:rsid w:val="005E6CE0"/>
    <w:rsid w:val="005E7248"/>
    <w:rsid w:val="005E766C"/>
    <w:rsid w:val="005F0855"/>
    <w:rsid w:val="005F21CF"/>
    <w:rsid w:val="005F2373"/>
    <w:rsid w:val="005F3A6E"/>
    <w:rsid w:val="005F5AA1"/>
    <w:rsid w:val="005F647F"/>
    <w:rsid w:val="005F79D3"/>
    <w:rsid w:val="005F7D41"/>
    <w:rsid w:val="006014CF"/>
    <w:rsid w:val="00602286"/>
    <w:rsid w:val="006032AE"/>
    <w:rsid w:val="00603744"/>
    <w:rsid w:val="0060651E"/>
    <w:rsid w:val="0060697E"/>
    <w:rsid w:val="00606DA2"/>
    <w:rsid w:val="006074A2"/>
    <w:rsid w:val="00607B87"/>
    <w:rsid w:val="00607BD2"/>
    <w:rsid w:val="00610777"/>
    <w:rsid w:val="006110EF"/>
    <w:rsid w:val="00613DAB"/>
    <w:rsid w:val="006140B2"/>
    <w:rsid w:val="00614BC2"/>
    <w:rsid w:val="0061524D"/>
    <w:rsid w:val="006154DD"/>
    <w:rsid w:val="0061639C"/>
    <w:rsid w:val="00616FB6"/>
    <w:rsid w:val="00622080"/>
    <w:rsid w:val="00623D23"/>
    <w:rsid w:val="006248BF"/>
    <w:rsid w:val="00624DA2"/>
    <w:rsid w:val="00626921"/>
    <w:rsid w:val="00627171"/>
    <w:rsid w:val="006278D3"/>
    <w:rsid w:val="00627D55"/>
    <w:rsid w:val="0063081A"/>
    <w:rsid w:val="00630D38"/>
    <w:rsid w:val="00631408"/>
    <w:rsid w:val="006321D4"/>
    <w:rsid w:val="00632F9D"/>
    <w:rsid w:val="00636495"/>
    <w:rsid w:val="00637982"/>
    <w:rsid w:val="00637AC7"/>
    <w:rsid w:val="00640589"/>
    <w:rsid w:val="00643729"/>
    <w:rsid w:val="0064404B"/>
    <w:rsid w:val="00645AAE"/>
    <w:rsid w:val="00650982"/>
    <w:rsid w:val="006520A9"/>
    <w:rsid w:val="0065267E"/>
    <w:rsid w:val="0065289C"/>
    <w:rsid w:val="006562C3"/>
    <w:rsid w:val="006564E8"/>
    <w:rsid w:val="00656D30"/>
    <w:rsid w:val="00660D89"/>
    <w:rsid w:val="00662120"/>
    <w:rsid w:val="00662B8C"/>
    <w:rsid w:val="00662DE8"/>
    <w:rsid w:val="00664475"/>
    <w:rsid w:val="0067086F"/>
    <w:rsid w:val="00674733"/>
    <w:rsid w:val="00680413"/>
    <w:rsid w:val="00680938"/>
    <w:rsid w:val="00683731"/>
    <w:rsid w:val="00683732"/>
    <w:rsid w:val="0068385B"/>
    <w:rsid w:val="00683A3F"/>
    <w:rsid w:val="00684892"/>
    <w:rsid w:val="006851EC"/>
    <w:rsid w:val="00686F0D"/>
    <w:rsid w:val="00690D81"/>
    <w:rsid w:val="006922F6"/>
    <w:rsid w:val="006929F9"/>
    <w:rsid w:val="00696CA3"/>
    <w:rsid w:val="006A132D"/>
    <w:rsid w:val="006A251F"/>
    <w:rsid w:val="006A2930"/>
    <w:rsid w:val="006A43FE"/>
    <w:rsid w:val="006B33F3"/>
    <w:rsid w:val="006B3E6E"/>
    <w:rsid w:val="006B5433"/>
    <w:rsid w:val="006B58BE"/>
    <w:rsid w:val="006B7DCA"/>
    <w:rsid w:val="006C184A"/>
    <w:rsid w:val="006C2A8D"/>
    <w:rsid w:val="006C44C3"/>
    <w:rsid w:val="006C4934"/>
    <w:rsid w:val="006C78CE"/>
    <w:rsid w:val="006D1820"/>
    <w:rsid w:val="006D4A88"/>
    <w:rsid w:val="006D5DE1"/>
    <w:rsid w:val="006D6AA9"/>
    <w:rsid w:val="006E3F39"/>
    <w:rsid w:val="006E4513"/>
    <w:rsid w:val="006E536F"/>
    <w:rsid w:val="006E5910"/>
    <w:rsid w:val="006E7989"/>
    <w:rsid w:val="006F0277"/>
    <w:rsid w:val="006F3763"/>
    <w:rsid w:val="006F5038"/>
    <w:rsid w:val="006F526A"/>
    <w:rsid w:val="006F6089"/>
    <w:rsid w:val="006F7027"/>
    <w:rsid w:val="007007CE"/>
    <w:rsid w:val="00700AAA"/>
    <w:rsid w:val="00700CFC"/>
    <w:rsid w:val="007021B2"/>
    <w:rsid w:val="00702835"/>
    <w:rsid w:val="00703DA6"/>
    <w:rsid w:val="007064F1"/>
    <w:rsid w:val="00707586"/>
    <w:rsid w:val="007103DF"/>
    <w:rsid w:val="00711B79"/>
    <w:rsid w:val="007132F2"/>
    <w:rsid w:val="00713469"/>
    <w:rsid w:val="007141B7"/>
    <w:rsid w:val="007145AF"/>
    <w:rsid w:val="00715A6E"/>
    <w:rsid w:val="00717984"/>
    <w:rsid w:val="007254C0"/>
    <w:rsid w:val="00727E78"/>
    <w:rsid w:val="007302A5"/>
    <w:rsid w:val="00730FF4"/>
    <w:rsid w:val="00731012"/>
    <w:rsid w:val="007325D4"/>
    <w:rsid w:val="00732690"/>
    <w:rsid w:val="00732A86"/>
    <w:rsid w:val="00735E64"/>
    <w:rsid w:val="007373BE"/>
    <w:rsid w:val="00737DD9"/>
    <w:rsid w:val="00740BDA"/>
    <w:rsid w:val="0074135A"/>
    <w:rsid w:val="00744EDB"/>
    <w:rsid w:val="00745663"/>
    <w:rsid w:val="00746419"/>
    <w:rsid w:val="00747AA7"/>
    <w:rsid w:val="007573A7"/>
    <w:rsid w:val="007626FA"/>
    <w:rsid w:val="007630A3"/>
    <w:rsid w:val="0076445A"/>
    <w:rsid w:val="00764EC4"/>
    <w:rsid w:val="007677B9"/>
    <w:rsid w:val="0076797E"/>
    <w:rsid w:val="00767C98"/>
    <w:rsid w:val="00770CA4"/>
    <w:rsid w:val="00772A07"/>
    <w:rsid w:val="00780A13"/>
    <w:rsid w:val="00781A3E"/>
    <w:rsid w:val="00782669"/>
    <w:rsid w:val="00783611"/>
    <w:rsid w:val="0078378D"/>
    <w:rsid w:val="00784B79"/>
    <w:rsid w:val="00784C26"/>
    <w:rsid w:val="00790093"/>
    <w:rsid w:val="0079120C"/>
    <w:rsid w:val="007916A4"/>
    <w:rsid w:val="00793483"/>
    <w:rsid w:val="00793E98"/>
    <w:rsid w:val="00793EA2"/>
    <w:rsid w:val="007945D6"/>
    <w:rsid w:val="0079496D"/>
    <w:rsid w:val="00794E59"/>
    <w:rsid w:val="007969A9"/>
    <w:rsid w:val="007A0141"/>
    <w:rsid w:val="007A2A59"/>
    <w:rsid w:val="007A390D"/>
    <w:rsid w:val="007A3BE6"/>
    <w:rsid w:val="007A59C5"/>
    <w:rsid w:val="007B0021"/>
    <w:rsid w:val="007B065D"/>
    <w:rsid w:val="007C127A"/>
    <w:rsid w:val="007C1D13"/>
    <w:rsid w:val="007C3854"/>
    <w:rsid w:val="007C50DA"/>
    <w:rsid w:val="007C5467"/>
    <w:rsid w:val="007D25FF"/>
    <w:rsid w:val="007D77EA"/>
    <w:rsid w:val="007E0A8C"/>
    <w:rsid w:val="007E0C73"/>
    <w:rsid w:val="007E21B9"/>
    <w:rsid w:val="007E3E5E"/>
    <w:rsid w:val="007E455A"/>
    <w:rsid w:val="007E5BB5"/>
    <w:rsid w:val="007E5FE7"/>
    <w:rsid w:val="007E75C5"/>
    <w:rsid w:val="007E7A22"/>
    <w:rsid w:val="007F0CCF"/>
    <w:rsid w:val="007F1403"/>
    <w:rsid w:val="007F1BFD"/>
    <w:rsid w:val="007F1C9E"/>
    <w:rsid w:val="007F1E70"/>
    <w:rsid w:val="007F2A37"/>
    <w:rsid w:val="007F3CC2"/>
    <w:rsid w:val="007F560A"/>
    <w:rsid w:val="007F5CAA"/>
    <w:rsid w:val="007F6D94"/>
    <w:rsid w:val="007F766B"/>
    <w:rsid w:val="007F781A"/>
    <w:rsid w:val="008019D6"/>
    <w:rsid w:val="00802BE6"/>
    <w:rsid w:val="00802FAE"/>
    <w:rsid w:val="00803DEA"/>
    <w:rsid w:val="008056F6"/>
    <w:rsid w:val="00806E1D"/>
    <w:rsid w:val="00810857"/>
    <w:rsid w:val="008158DD"/>
    <w:rsid w:val="0081736A"/>
    <w:rsid w:val="00817A53"/>
    <w:rsid w:val="00820876"/>
    <w:rsid w:val="0082258C"/>
    <w:rsid w:val="00822870"/>
    <w:rsid w:val="00823E39"/>
    <w:rsid w:val="00824FA2"/>
    <w:rsid w:val="008275D2"/>
    <w:rsid w:val="00830ACD"/>
    <w:rsid w:val="00832DF4"/>
    <w:rsid w:val="008334CD"/>
    <w:rsid w:val="008354A7"/>
    <w:rsid w:val="008358D4"/>
    <w:rsid w:val="0083728A"/>
    <w:rsid w:val="0083753F"/>
    <w:rsid w:val="00837C1E"/>
    <w:rsid w:val="00840244"/>
    <w:rsid w:val="0084025D"/>
    <w:rsid w:val="00841B42"/>
    <w:rsid w:val="00842712"/>
    <w:rsid w:val="00845027"/>
    <w:rsid w:val="00846610"/>
    <w:rsid w:val="008477F5"/>
    <w:rsid w:val="008506E4"/>
    <w:rsid w:val="008551F3"/>
    <w:rsid w:val="008561BD"/>
    <w:rsid w:val="008565C7"/>
    <w:rsid w:val="00856767"/>
    <w:rsid w:val="00856DA8"/>
    <w:rsid w:val="008603BA"/>
    <w:rsid w:val="00861019"/>
    <w:rsid w:val="008623A3"/>
    <w:rsid w:val="008624CA"/>
    <w:rsid w:val="00864F2B"/>
    <w:rsid w:val="0086543B"/>
    <w:rsid w:val="00874B09"/>
    <w:rsid w:val="00874FD8"/>
    <w:rsid w:val="00875175"/>
    <w:rsid w:val="00875386"/>
    <w:rsid w:val="0087561B"/>
    <w:rsid w:val="008803BA"/>
    <w:rsid w:val="00880699"/>
    <w:rsid w:val="008808D6"/>
    <w:rsid w:val="00882790"/>
    <w:rsid w:val="00886183"/>
    <w:rsid w:val="00887283"/>
    <w:rsid w:val="0088769A"/>
    <w:rsid w:val="00887F81"/>
    <w:rsid w:val="00890052"/>
    <w:rsid w:val="0089032D"/>
    <w:rsid w:val="00891730"/>
    <w:rsid w:val="008931A0"/>
    <w:rsid w:val="00893EB8"/>
    <w:rsid w:val="00895BC7"/>
    <w:rsid w:val="00896FED"/>
    <w:rsid w:val="00897F5C"/>
    <w:rsid w:val="008A04C4"/>
    <w:rsid w:val="008A17E6"/>
    <w:rsid w:val="008A33F1"/>
    <w:rsid w:val="008A3E24"/>
    <w:rsid w:val="008A3EA2"/>
    <w:rsid w:val="008A5453"/>
    <w:rsid w:val="008A5781"/>
    <w:rsid w:val="008A6C20"/>
    <w:rsid w:val="008A7B99"/>
    <w:rsid w:val="008B0BC9"/>
    <w:rsid w:val="008B1030"/>
    <w:rsid w:val="008B6927"/>
    <w:rsid w:val="008B6F94"/>
    <w:rsid w:val="008B711A"/>
    <w:rsid w:val="008C0C83"/>
    <w:rsid w:val="008C0E7E"/>
    <w:rsid w:val="008C0F02"/>
    <w:rsid w:val="008C4F50"/>
    <w:rsid w:val="008C561F"/>
    <w:rsid w:val="008C5F9E"/>
    <w:rsid w:val="008D2362"/>
    <w:rsid w:val="008D3C83"/>
    <w:rsid w:val="008D3F60"/>
    <w:rsid w:val="008D4748"/>
    <w:rsid w:val="008D5100"/>
    <w:rsid w:val="008D673F"/>
    <w:rsid w:val="008E0254"/>
    <w:rsid w:val="008E0D42"/>
    <w:rsid w:val="008E338B"/>
    <w:rsid w:val="008E54AC"/>
    <w:rsid w:val="008E62CB"/>
    <w:rsid w:val="008F01DD"/>
    <w:rsid w:val="008F4DC9"/>
    <w:rsid w:val="008F5D4C"/>
    <w:rsid w:val="0090104C"/>
    <w:rsid w:val="009029F8"/>
    <w:rsid w:val="009036CE"/>
    <w:rsid w:val="00903CA6"/>
    <w:rsid w:val="0090506E"/>
    <w:rsid w:val="00907549"/>
    <w:rsid w:val="00907CE9"/>
    <w:rsid w:val="00910D63"/>
    <w:rsid w:val="009130B7"/>
    <w:rsid w:val="00915701"/>
    <w:rsid w:val="00917414"/>
    <w:rsid w:val="009261A5"/>
    <w:rsid w:val="00927983"/>
    <w:rsid w:val="00931C28"/>
    <w:rsid w:val="00931F89"/>
    <w:rsid w:val="00932B60"/>
    <w:rsid w:val="00932D55"/>
    <w:rsid w:val="0093418C"/>
    <w:rsid w:val="00935AB0"/>
    <w:rsid w:val="0093643E"/>
    <w:rsid w:val="0093790A"/>
    <w:rsid w:val="00940EC0"/>
    <w:rsid w:val="0094223C"/>
    <w:rsid w:val="009430BB"/>
    <w:rsid w:val="00945FA4"/>
    <w:rsid w:val="009465FF"/>
    <w:rsid w:val="00953AAA"/>
    <w:rsid w:val="00955CE0"/>
    <w:rsid w:val="00957428"/>
    <w:rsid w:val="00957766"/>
    <w:rsid w:val="00960887"/>
    <w:rsid w:val="00960DEC"/>
    <w:rsid w:val="00961B60"/>
    <w:rsid w:val="00963DCD"/>
    <w:rsid w:val="0096547D"/>
    <w:rsid w:val="00966C86"/>
    <w:rsid w:val="009677DD"/>
    <w:rsid w:val="009708D2"/>
    <w:rsid w:val="009725FC"/>
    <w:rsid w:val="009737B1"/>
    <w:rsid w:val="00984981"/>
    <w:rsid w:val="0098562F"/>
    <w:rsid w:val="009863E5"/>
    <w:rsid w:val="0098784F"/>
    <w:rsid w:val="00990683"/>
    <w:rsid w:val="00990DFD"/>
    <w:rsid w:val="009922CA"/>
    <w:rsid w:val="009930D6"/>
    <w:rsid w:val="00995428"/>
    <w:rsid w:val="00996447"/>
    <w:rsid w:val="009976C8"/>
    <w:rsid w:val="00997E7E"/>
    <w:rsid w:val="009A15C7"/>
    <w:rsid w:val="009A2E9E"/>
    <w:rsid w:val="009A6771"/>
    <w:rsid w:val="009B0044"/>
    <w:rsid w:val="009B4629"/>
    <w:rsid w:val="009B6719"/>
    <w:rsid w:val="009B6898"/>
    <w:rsid w:val="009B6D30"/>
    <w:rsid w:val="009B6F6B"/>
    <w:rsid w:val="009B7427"/>
    <w:rsid w:val="009B74D7"/>
    <w:rsid w:val="009B789B"/>
    <w:rsid w:val="009C15A4"/>
    <w:rsid w:val="009C252A"/>
    <w:rsid w:val="009C3A2A"/>
    <w:rsid w:val="009D0C2A"/>
    <w:rsid w:val="009D2486"/>
    <w:rsid w:val="009D303E"/>
    <w:rsid w:val="009D4665"/>
    <w:rsid w:val="009D4AAB"/>
    <w:rsid w:val="009D5D30"/>
    <w:rsid w:val="009D78DA"/>
    <w:rsid w:val="009D7C38"/>
    <w:rsid w:val="009E2446"/>
    <w:rsid w:val="009E3187"/>
    <w:rsid w:val="009E5BC4"/>
    <w:rsid w:val="009E5C54"/>
    <w:rsid w:val="009E77D6"/>
    <w:rsid w:val="009E7FD9"/>
    <w:rsid w:val="009F0868"/>
    <w:rsid w:val="009F11E8"/>
    <w:rsid w:val="009F16B3"/>
    <w:rsid w:val="009F1F30"/>
    <w:rsid w:val="009F6A12"/>
    <w:rsid w:val="009F78A1"/>
    <w:rsid w:val="00A0041F"/>
    <w:rsid w:val="00A01236"/>
    <w:rsid w:val="00A029DB"/>
    <w:rsid w:val="00A04047"/>
    <w:rsid w:val="00A0645F"/>
    <w:rsid w:val="00A112D9"/>
    <w:rsid w:val="00A112F8"/>
    <w:rsid w:val="00A11BF0"/>
    <w:rsid w:val="00A12945"/>
    <w:rsid w:val="00A12998"/>
    <w:rsid w:val="00A1539C"/>
    <w:rsid w:val="00A21D6D"/>
    <w:rsid w:val="00A21FCD"/>
    <w:rsid w:val="00A23378"/>
    <w:rsid w:val="00A2481E"/>
    <w:rsid w:val="00A253EA"/>
    <w:rsid w:val="00A27256"/>
    <w:rsid w:val="00A30370"/>
    <w:rsid w:val="00A30CF1"/>
    <w:rsid w:val="00A3121B"/>
    <w:rsid w:val="00A31AD4"/>
    <w:rsid w:val="00A31CF8"/>
    <w:rsid w:val="00A32621"/>
    <w:rsid w:val="00A33B2E"/>
    <w:rsid w:val="00A35359"/>
    <w:rsid w:val="00A36E20"/>
    <w:rsid w:val="00A43B92"/>
    <w:rsid w:val="00A45A02"/>
    <w:rsid w:val="00A466B2"/>
    <w:rsid w:val="00A50DE7"/>
    <w:rsid w:val="00A5126A"/>
    <w:rsid w:val="00A51BB8"/>
    <w:rsid w:val="00A5220C"/>
    <w:rsid w:val="00A528E2"/>
    <w:rsid w:val="00A53640"/>
    <w:rsid w:val="00A53C59"/>
    <w:rsid w:val="00A549D8"/>
    <w:rsid w:val="00A550D9"/>
    <w:rsid w:val="00A552BB"/>
    <w:rsid w:val="00A555FB"/>
    <w:rsid w:val="00A57469"/>
    <w:rsid w:val="00A574E0"/>
    <w:rsid w:val="00A575B4"/>
    <w:rsid w:val="00A61888"/>
    <w:rsid w:val="00A619D3"/>
    <w:rsid w:val="00A61B1A"/>
    <w:rsid w:val="00A629BA"/>
    <w:rsid w:val="00A650B7"/>
    <w:rsid w:val="00A65697"/>
    <w:rsid w:val="00A67EE9"/>
    <w:rsid w:val="00A7449D"/>
    <w:rsid w:val="00A80D10"/>
    <w:rsid w:val="00A83E2B"/>
    <w:rsid w:val="00A8708A"/>
    <w:rsid w:val="00A91AAC"/>
    <w:rsid w:val="00A92D2B"/>
    <w:rsid w:val="00A93DC9"/>
    <w:rsid w:val="00A95434"/>
    <w:rsid w:val="00A955F4"/>
    <w:rsid w:val="00A96806"/>
    <w:rsid w:val="00A9695D"/>
    <w:rsid w:val="00A976B5"/>
    <w:rsid w:val="00AA18E3"/>
    <w:rsid w:val="00AA47D8"/>
    <w:rsid w:val="00AA51C1"/>
    <w:rsid w:val="00AA5CFA"/>
    <w:rsid w:val="00AA78B3"/>
    <w:rsid w:val="00AA78D9"/>
    <w:rsid w:val="00AA7902"/>
    <w:rsid w:val="00AA7CEB"/>
    <w:rsid w:val="00AB05B5"/>
    <w:rsid w:val="00AB06F6"/>
    <w:rsid w:val="00AB3D12"/>
    <w:rsid w:val="00AB4426"/>
    <w:rsid w:val="00AB5028"/>
    <w:rsid w:val="00AB585A"/>
    <w:rsid w:val="00AB5AE7"/>
    <w:rsid w:val="00AB6677"/>
    <w:rsid w:val="00AB687B"/>
    <w:rsid w:val="00AC209C"/>
    <w:rsid w:val="00AC2138"/>
    <w:rsid w:val="00AC39E1"/>
    <w:rsid w:val="00AC3F16"/>
    <w:rsid w:val="00AC4FCF"/>
    <w:rsid w:val="00AC7058"/>
    <w:rsid w:val="00AC70BF"/>
    <w:rsid w:val="00AC7696"/>
    <w:rsid w:val="00AD16C1"/>
    <w:rsid w:val="00AD24A1"/>
    <w:rsid w:val="00AD26FE"/>
    <w:rsid w:val="00AD4905"/>
    <w:rsid w:val="00AD69A3"/>
    <w:rsid w:val="00AD76D5"/>
    <w:rsid w:val="00AE0D72"/>
    <w:rsid w:val="00AE3DF6"/>
    <w:rsid w:val="00AE44DE"/>
    <w:rsid w:val="00AE4C1A"/>
    <w:rsid w:val="00AE5082"/>
    <w:rsid w:val="00AF14BA"/>
    <w:rsid w:val="00AF4934"/>
    <w:rsid w:val="00AF5DCC"/>
    <w:rsid w:val="00AF6B30"/>
    <w:rsid w:val="00AF6EDA"/>
    <w:rsid w:val="00B0005C"/>
    <w:rsid w:val="00B02060"/>
    <w:rsid w:val="00B03B31"/>
    <w:rsid w:val="00B041FC"/>
    <w:rsid w:val="00B05537"/>
    <w:rsid w:val="00B061EE"/>
    <w:rsid w:val="00B06D0A"/>
    <w:rsid w:val="00B06D44"/>
    <w:rsid w:val="00B0759E"/>
    <w:rsid w:val="00B07644"/>
    <w:rsid w:val="00B11CBE"/>
    <w:rsid w:val="00B13197"/>
    <w:rsid w:val="00B13C73"/>
    <w:rsid w:val="00B143FC"/>
    <w:rsid w:val="00B21160"/>
    <w:rsid w:val="00B213EF"/>
    <w:rsid w:val="00B218BD"/>
    <w:rsid w:val="00B219BA"/>
    <w:rsid w:val="00B240E6"/>
    <w:rsid w:val="00B264E5"/>
    <w:rsid w:val="00B26991"/>
    <w:rsid w:val="00B300D0"/>
    <w:rsid w:val="00B309B3"/>
    <w:rsid w:val="00B33557"/>
    <w:rsid w:val="00B3364A"/>
    <w:rsid w:val="00B354AE"/>
    <w:rsid w:val="00B356A4"/>
    <w:rsid w:val="00B37616"/>
    <w:rsid w:val="00B41EEC"/>
    <w:rsid w:val="00B43A80"/>
    <w:rsid w:val="00B43C35"/>
    <w:rsid w:val="00B45B2D"/>
    <w:rsid w:val="00B47195"/>
    <w:rsid w:val="00B51BFC"/>
    <w:rsid w:val="00B5302F"/>
    <w:rsid w:val="00B539A0"/>
    <w:rsid w:val="00B55478"/>
    <w:rsid w:val="00B572C2"/>
    <w:rsid w:val="00B57B62"/>
    <w:rsid w:val="00B57CED"/>
    <w:rsid w:val="00B62B33"/>
    <w:rsid w:val="00B62D4D"/>
    <w:rsid w:val="00B63046"/>
    <w:rsid w:val="00B6411A"/>
    <w:rsid w:val="00B664DA"/>
    <w:rsid w:val="00B66A61"/>
    <w:rsid w:val="00B67505"/>
    <w:rsid w:val="00B679B5"/>
    <w:rsid w:val="00B67B09"/>
    <w:rsid w:val="00B71E2D"/>
    <w:rsid w:val="00B75332"/>
    <w:rsid w:val="00B76255"/>
    <w:rsid w:val="00B77E32"/>
    <w:rsid w:val="00B804A9"/>
    <w:rsid w:val="00B8135C"/>
    <w:rsid w:val="00B83680"/>
    <w:rsid w:val="00B84196"/>
    <w:rsid w:val="00B86E13"/>
    <w:rsid w:val="00B908D9"/>
    <w:rsid w:val="00B91DA4"/>
    <w:rsid w:val="00B927B4"/>
    <w:rsid w:val="00B92C08"/>
    <w:rsid w:val="00B933CC"/>
    <w:rsid w:val="00B93A1B"/>
    <w:rsid w:val="00B9698B"/>
    <w:rsid w:val="00B9717D"/>
    <w:rsid w:val="00B97A74"/>
    <w:rsid w:val="00BA2201"/>
    <w:rsid w:val="00BA289C"/>
    <w:rsid w:val="00BA3E31"/>
    <w:rsid w:val="00BA48FE"/>
    <w:rsid w:val="00BA5C08"/>
    <w:rsid w:val="00BA6366"/>
    <w:rsid w:val="00BA6B70"/>
    <w:rsid w:val="00BA7F57"/>
    <w:rsid w:val="00BB17FB"/>
    <w:rsid w:val="00BB1E63"/>
    <w:rsid w:val="00BB2E46"/>
    <w:rsid w:val="00BB2EE7"/>
    <w:rsid w:val="00BB3F75"/>
    <w:rsid w:val="00BB4092"/>
    <w:rsid w:val="00BB6AAB"/>
    <w:rsid w:val="00BB6D10"/>
    <w:rsid w:val="00BB6D6C"/>
    <w:rsid w:val="00BB728D"/>
    <w:rsid w:val="00BB7531"/>
    <w:rsid w:val="00BB7A28"/>
    <w:rsid w:val="00BB7DF7"/>
    <w:rsid w:val="00BC194F"/>
    <w:rsid w:val="00BC2F9E"/>
    <w:rsid w:val="00BC46B7"/>
    <w:rsid w:val="00BC64C0"/>
    <w:rsid w:val="00BC6DFC"/>
    <w:rsid w:val="00BD26A4"/>
    <w:rsid w:val="00BD4BB8"/>
    <w:rsid w:val="00BD50FE"/>
    <w:rsid w:val="00BD562C"/>
    <w:rsid w:val="00BE0A28"/>
    <w:rsid w:val="00BE1831"/>
    <w:rsid w:val="00BE3EAB"/>
    <w:rsid w:val="00BE54EE"/>
    <w:rsid w:val="00BE653F"/>
    <w:rsid w:val="00BE66D1"/>
    <w:rsid w:val="00BE7D08"/>
    <w:rsid w:val="00BF0602"/>
    <w:rsid w:val="00BF17A1"/>
    <w:rsid w:val="00BF3BB6"/>
    <w:rsid w:val="00BF5C0D"/>
    <w:rsid w:val="00BF5CF5"/>
    <w:rsid w:val="00BF736D"/>
    <w:rsid w:val="00C0208B"/>
    <w:rsid w:val="00C03272"/>
    <w:rsid w:val="00C06781"/>
    <w:rsid w:val="00C07A7F"/>
    <w:rsid w:val="00C07C67"/>
    <w:rsid w:val="00C1049B"/>
    <w:rsid w:val="00C1117F"/>
    <w:rsid w:val="00C148F7"/>
    <w:rsid w:val="00C155B4"/>
    <w:rsid w:val="00C15690"/>
    <w:rsid w:val="00C15945"/>
    <w:rsid w:val="00C17AF3"/>
    <w:rsid w:val="00C20231"/>
    <w:rsid w:val="00C20F7A"/>
    <w:rsid w:val="00C23497"/>
    <w:rsid w:val="00C238C8"/>
    <w:rsid w:val="00C23B47"/>
    <w:rsid w:val="00C23E23"/>
    <w:rsid w:val="00C25F78"/>
    <w:rsid w:val="00C26493"/>
    <w:rsid w:val="00C26670"/>
    <w:rsid w:val="00C32059"/>
    <w:rsid w:val="00C347DF"/>
    <w:rsid w:val="00C34B4E"/>
    <w:rsid w:val="00C35A0F"/>
    <w:rsid w:val="00C36C4C"/>
    <w:rsid w:val="00C37095"/>
    <w:rsid w:val="00C37810"/>
    <w:rsid w:val="00C42521"/>
    <w:rsid w:val="00C45599"/>
    <w:rsid w:val="00C465DF"/>
    <w:rsid w:val="00C46F45"/>
    <w:rsid w:val="00C476BA"/>
    <w:rsid w:val="00C512B4"/>
    <w:rsid w:val="00C53981"/>
    <w:rsid w:val="00C54D0F"/>
    <w:rsid w:val="00C54DC6"/>
    <w:rsid w:val="00C56982"/>
    <w:rsid w:val="00C57EA6"/>
    <w:rsid w:val="00C61664"/>
    <w:rsid w:val="00C618B6"/>
    <w:rsid w:val="00C61D49"/>
    <w:rsid w:val="00C62FAE"/>
    <w:rsid w:val="00C63A4C"/>
    <w:rsid w:val="00C63B19"/>
    <w:rsid w:val="00C650BB"/>
    <w:rsid w:val="00C6777D"/>
    <w:rsid w:val="00C71606"/>
    <w:rsid w:val="00C71826"/>
    <w:rsid w:val="00C725ED"/>
    <w:rsid w:val="00C72864"/>
    <w:rsid w:val="00C73A85"/>
    <w:rsid w:val="00C746CD"/>
    <w:rsid w:val="00C74F59"/>
    <w:rsid w:val="00C75CFF"/>
    <w:rsid w:val="00C76930"/>
    <w:rsid w:val="00C80012"/>
    <w:rsid w:val="00C8031B"/>
    <w:rsid w:val="00C80AEA"/>
    <w:rsid w:val="00C81011"/>
    <w:rsid w:val="00C8438D"/>
    <w:rsid w:val="00C84629"/>
    <w:rsid w:val="00C84ECF"/>
    <w:rsid w:val="00C85918"/>
    <w:rsid w:val="00C878DB"/>
    <w:rsid w:val="00C9103C"/>
    <w:rsid w:val="00C91E78"/>
    <w:rsid w:val="00C92184"/>
    <w:rsid w:val="00C92EAB"/>
    <w:rsid w:val="00C9312C"/>
    <w:rsid w:val="00C933DC"/>
    <w:rsid w:val="00C936FB"/>
    <w:rsid w:val="00C949F8"/>
    <w:rsid w:val="00CA1559"/>
    <w:rsid w:val="00CA20B3"/>
    <w:rsid w:val="00CA3F05"/>
    <w:rsid w:val="00CA4D98"/>
    <w:rsid w:val="00CB1EC8"/>
    <w:rsid w:val="00CB1F74"/>
    <w:rsid w:val="00CB2289"/>
    <w:rsid w:val="00CB240B"/>
    <w:rsid w:val="00CB4CAA"/>
    <w:rsid w:val="00CB53D8"/>
    <w:rsid w:val="00CB67DF"/>
    <w:rsid w:val="00CB67EC"/>
    <w:rsid w:val="00CC1EA2"/>
    <w:rsid w:val="00CC2269"/>
    <w:rsid w:val="00CC2736"/>
    <w:rsid w:val="00CC428B"/>
    <w:rsid w:val="00CC6F20"/>
    <w:rsid w:val="00CC7C06"/>
    <w:rsid w:val="00CD14F3"/>
    <w:rsid w:val="00CD1A4F"/>
    <w:rsid w:val="00CD254B"/>
    <w:rsid w:val="00CD2AE1"/>
    <w:rsid w:val="00CD2F62"/>
    <w:rsid w:val="00CD3597"/>
    <w:rsid w:val="00CD3F9B"/>
    <w:rsid w:val="00CD4964"/>
    <w:rsid w:val="00CD4D6B"/>
    <w:rsid w:val="00CD60DF"/>
    <w:rsid w:val="00CE0242"/>
    <w:rsid w:val="00CE3138"/>
    <w:rsid w:val="00CE4104"/>
    <w:rsid w:val="00CE4931"/>
    <w:rsid w:val="00CE5B79"/>
    <w:rsid w:val="00CE64F2"/>
    <w:rsid w:val="00CE7384"/>
    <w:rsid w:val="00CF041E"/>
    <w:rsid w:val="00CF0529"/>
    <w:rsid w:val="00CF1C91"/>
    <w:rsid w:val="00CF51C5"/>
    <w:rsid w:val="00CF6D33"/>
    <w:rsid w:val="00CF6E61"/>
    <w:rsid w:val="00CF7DEC"/>
    <w:rsid w:val="00D00D47"/>
    <w:rsid w:val="00D01530"/>
    <w:rsid w:val="00D025EB"/>
    <w:rsid w:val="00D03981"/>
    <w:rsid w:val="00D03C78"/>
    <w:rsid w:val="00D03EAA"/>
    <w:rsid w:val="00D06BCC"/>
    <w:rsid w:val="00D129E2"/>
    <w:rsid w:val="00D13AF5"/>
    <w:rsid w:val="00D154BE"/>
    <w:rsid w:val="00D15F28"/>
    <w:rsid w:val="00D16599"/>
    <w:rsid w:val="00D168D1"/>
    <w:rsid w:val="00D17631"/>
    <w:rsid w:val="00D206FF"/>
    <w:rsid w:val="00D21130"/>
    <w:rsid w:val="00D212CF"/>
    <w:rsid w:val="00D214D4"/>
    <w:rsid w:val="00D21987"/>
    <w:rsid w:val="00D22E78"/>
    <w:rsid w:val="00D25223"/>
    <w:rsid w:val="00D2598F"/>
    <w:rsid w:val="00D2629D"/>
    <w:rsid w:val="00D27132"/>
    <w:rsid w:val="00D27168"/>
    <w:rsid w:val="00D30575"/>
    <w:rsid w:val="00D32239"/>
    <w:rsid w:val="00D336BA"/>
    <w:rsid w:val="00D34709"/>
    <w:rsid w:val="00D37317"/>
    <w:rsid w:val="00D37C89"/>
    <w:rsid w:val="00D401FE"/>
    <w:rsid w:val="00D40636"/>
    <w:rsid w:val="00D40E60"/>
    <w:rsid w:val="00D445C2"/>
    <w:rsid w:val="00D456DE"/>
    <w:rsid w:val="00D45791"/>
    <w:rsid w:val="00D4667D"/>
    <w:rsid w:val="00D50CF4"/>
    <w:rsid w:val="00D52B37"/>
    <w:rsid w:val="00D541C3"/>
    <w:rsid w:val="00D55B59"/>
    <w:rsid w:val="00D5648B"/>
    <w:rsid w:val="00D56E76"/>
    <w:rsid w:val="00D6149B"/>
    <w:rsid w:val="00D6181F"/>
    <w:rsid w:val="00D63479"/>
    <w:rsid w:val="00D65422"/>
    <w:rsid w:val="00D67112"/>
    <w:rsid w:val="00D673C2"/>
    <w:rsid w:val="00D67AB0"/>
    <w:rsid w:val="00D71084"/>
    <w:rsid w:val="00D717EA"/>
    <w:rsid w:val="00D733FC"/>
    <w:rsid w:val="00D73402"/>
    <w:rsid w:val="00D735A9"/>
    <w:rsid w:val="00D7395F"/>
    <w:rsid w:val="00D7519A"/>
    <w:rsid w:val="00D7593D"/>
    <w:rsid w:val="00D75A33"/>
    <w:rsid w:val="00D760B5"/>
    <w:rsid w:val="00D76887"/>
    <w:rsid w:val="00D80379"/>
    <w:rsid w:val="00D8134C"/>
    <w:rsid w:val="00D81907"/>
    <w:rsid w:val="00D82107"/>
    <w:rsid w:val="00D851B2"/>
    <w:rsid w:val="00D85F87"/>
    <w:rsid w:val="00D87821"/>
    <w:rsid w:val="00D90387"/>
    <w:rsid w:val="00D91CBD"/>
    <w:rsid w:val="00D922BA"/>
    <w:rsid w:val="00D9375F"/>
    <w:rsid w:val="00D966E8"/>
    <w:rsid w:val="00DA1B9C"/>
    <w:rsid w:val="00DA20AC"/>
    <w:rsid w:val="00DA2504"/>
    <w:rsid w:val="00DA2706"/>
    <w:rsid w:val="00DA47E0"/>
    <w:rsid w:val="00DA54DE"/>
    <w:rsid w:val="00DA565E"/>
    <w:rsid w:val="00DA7855"/>
    <w:rsid w:val="00DB2971"/>
    <w:rsid w:val="00DB395D"/>
    <w:rsid w:val="00DB4581"/>
    <w:rsid w:val="00DB6E3E"/>
    <w:rsid w:val="00DB7A04"/>
    <w:rsid w:val="00DC3A15"/>
    <w:rsid w:val="00DC67A3"/>
    <w:rsid w:val="00DC72C1"/>
    <w:rsid w:val="00DC7F42"/>
    <w:rsid w:val="00DD1296"/>
    <w:rsid w:val="00DD34E5"/>
    <w:rsid w:val="00DD3DCD"/>
    <w:rsid w:val="00DD537F"/>
    <w:rsid w:val="00DD57D5"/>
    <w:rsid w:val="00DE19FC"/>
    <w:rsid w:val="00DE2DA9"/>
    <w:rsid w:val="00DE2E3B"/>
    <w:rsid w:val="00DE47DD"/>
    <w:rsid w:val="00DE4B84"/>
    <w:rsid w:val="00DE5FDE"/>
    <w:rsid w:val="00DE751A"/>
    <w:rsid w:val="00DE7DFE"/>
    <w:rsid w:val="00DE7F3A"/>
    <w:rsid w:val="00DF2F76"/>
    <w:rsid w:val="00DF42F0"/>
    <w:rsid w:val="00DF55AD"/>
    <w:rsid w:val="00DF60AC"/>
    <w:rsid w:val="00DF6604"/>
    <w:rsid w:val="00DF695E"/>
    <w:rsid w:val="00DF7DD0"/>
    <w:rsid w:val="00E01E04"/>
    <w:rsid w:val="00E0315E"/>
    <w:rsid w:val="00E03257"/>
    <w:rsid w:val="00E0334B"/>
    <w:rsid w:val="00E03C65"/>
    <w:rsid w:val="00E05C43"/>
    <w:rsid w:val="00E10374"/>
    <w:rsid w:val="00E13BA8"/>
    <w:rsid w:val="00E148F8"/>
    <w:rsid w:val="00E15BD5"/>
    <w:rsid w:val="00E16F55"/>
    <w:rsid w:val="00E17AEA"/>
    <w:rsid w:val="00E2125B"/>
    <w:rsid w:val="00E24026"/>
    <w:rsid w:val="00E25A90"/>
    <w:rsid w:val="00E272A5"/>
    <w:rsid w:val="00E31395"/>
    <w:rsid w:val="00E32F51"/>
    <w:rsid w:val="00E3374E"/>
    <w:rsid w:val="00E339EA"/>
    <w:rsid w:val="00E33DF6"/>
    <w:rsid w:val="00E34A36"/>
    <w:rsid w:val="00E35D09"/>
    <w:rsid w:val="00E366DC"/>
    <w:rsid w:val="00E372F3"/>
    <w:rsid w:val="00E37666"/>
    <w:rsid w:val="00E416ED"/>
    <w:rsid w:val="00E41C6B"/>
    <w:rsid w:val="00E46ACA"/>
    <w:rsid w:val="00E476A5"/>
    <w:rsid w:val="00E478AF"/>
    <w:rsid w:val="00E54583"/>
    <w:rsid w:val="00E54F74"/>
    <w:rsid w:val="00E56A9B"/>
    <w:rsid w:val="00E56E75"/>
    <w:rsid w:val="00E57435"/>
    <w:rsid w:val="00E63CDE"/>
    <w:rsid w:val="00E6410C"/>
    <w:rsid w:val="00E702EB"/>
    <w:rsid w:val="00E70336"/>
    <w:rsid w:val="00E70535"/>
    <w:rsid w:val="00E70897"/>
    <w:rsid w:val="00E715D4"/>
    <w:rsid w:val="00E71970"/>
    <w:rsid w:val="00E72856"/>
    <w:rsid w:val="00E744A5"/>
    <w:rsid w:val="00E7526E"/>
    <w:rsid w:val="00E76FB8"/>
    <w:rsid w:val="00E77EAD"/>
    <w:rsid w:val="00E77FE7"/>
    <w:rsid w:val="00E811F5"/>
    <w:rsid w:val="00E82CBA"/>
    <w:rsid w:val="00E82DED"/>
    <w:rsid w:val="00E8329F"/>
    <w:rsid w:val="00E9062D"/>
    <w:rsid w:val="00E915F6"/>
    <w:rsid w:val="00E959BC"/>
    <w:rsid w:val="00E96592"/>
    <w:rsid w:val="00E96A14"/>
    <w:rsid w:val="00EA2465"/>
    <w:rsid w:val="00EA3365"/>
    <w:rsid w:val="00EA5F44"/>
    <w:rsid w:val="00EA64AE"/>
    <w:rsid w:val="00EA66A8"/>
    <w:rsid w:val="00EA6F7B"/>
    <w:rsid w:val="00EA76EE"/>
    <w:rsid w:val="00EA7E51"/>
    <w:rsid w:val="00EB16F4"/>
    <w:rsid w:val="00EB20DB"/>
    <w:rsid w:val="00EB3C0F"/>
    <w:rsid w:val="00EB7895"/>
    <w:rsid w:val="00EB7B4B"/>
    <w:rsid w:val="00EC1D92"/>
    <w:rsid w:val="00EC26BE"/>
    <w:rsid w:val="00EC4DA8"/>
    <w:rsid w:val="00EC6250"/>
    <w:rsid w:val="00ED266C"/>
    <w:rsid w:val="00ED2B70"/>
    <w:rsid w:val="00ED39E1"/>
    <w:rsid w:val="00ED3D2B"/>
    <w:rsid w:val="00ED3F74"/>
    <w:rsid w:val="00ED5B35"/>
    <w:rsid w:val="00ED5D0A"/>
    <w:rsid w:val="00ED6D9F"/>
    <w:rsid w:val="00EE0FCC"/>
    <w:rsid w:val="00EE1EAB"/>
    <w:rsid w:val="00EE2F42"/>
    <w:rsid w:val="00EE30FB"/>
    <w:rsid w:val="00EE317F"/>
    <w:rsid w:val="00EE4CD8"/>
    <w:rsid w:val="00EE4D61"/>
    <w:rsid w:val="00EE57AF"/>
    <w:rsid w:val="00EF0692"/>
    <w:rsid w:val="00EF08C3"/>
    <w:rsid w:val="00EF12CD"/>
    <w:rsid w:val="00EF1CF5"/>
    <w:rsid w:val="00EF1E99"/>
    <w:rsid w:val="00EF27DF"/>
    <w:rsid w:val="00EF3D3B"/>
    <w:rsid w:val="00EF4EDD"/>
    <w:rsid w:val="00EF5214"/>
    <w:rsid w:val="00EF7949"/>
    <w:rsid w:val="00F00B3C"/>
    <w:rsid w:val="00F019B9"/>
    <w:rsid w:val="00F01ECC"/>
    <w:rsid w:val="00F023EF"/>
    <w:rsid w:val="00F03E1B"/>
    <w:rsid w:val="00F042BB"/>
    <w:rsid w:val="00F05279"/>
    <w:rsid w:val="00F0557F"/>
    <w:rsid w:val="00F0588E"/>
    <w:rsid w:val="00F058A4"/>
    <w:rsid w:val="00F06E8F"/>
    <w:rsid w:val="00F06FF2"/>
    <w:rsid w:val="00F10C34"/>
    <w:rsid w:val="00F10F96"/>
    <w:rsid w:val="00F116C8"/>
    <w:rsid w:val="00F1290D"/>
    <w:rsid w:val="00F13403"/>
    <w:rsid w:val="00F136CD"/>
    <w:rsid w:val="00F15C1B"/>
    <w:rsid w:val="00F179B3"/>
    <w:rsid w:val="00F17DDC"/>
    <w:rsid w:val="00F216C6"/>
    <w:rsid w:val="00F21843"/>
    <w:rsid w:val="00F2262A"/>
    <w:rsid w:val="00F22C77"/>
    <w:rsid w:val="00F23AC8"/>
    <w:rsid w:val="00F242DC"/>
    <w:rsid w:val="00F2541E"/>
    <w:rsid w:val="00F3134E"/>
    <w:rsid w:val="00F31DBF"/>
    <w:rsid w:val="00F348D2"/>
    <w:rsid w:val="00F36115"/>
    <w:rsid w:val="00F37C18"/>
    <w:rsid w:val="00F40B85"/>
    <w:rsid w:val="00F40D4C"/>
    <w:rsid w:val="00F41BFC"/>
    <w:rsid w:val="00F41CD8"/>
    <w:rsid w:val="00F4212B"/>
    <w:rsid w:val="00F4284E"/>
    <w:rsid w:val="00F42E23"/>
    <w:rsid w:val="00F4376A"/>
    <w:rsid w:val="00F45D44"/>
    <w:rsid w:val="00F47AFF"/>
    <w:rsid w:val="00F5124D"/>
    <w:rsid w:val="00F52601"/>
    <w:rsid w:val="00F572A8"/>
    <w:rsid w:val="00F57437"/>
    <w:rsid w:val="00F57ADF"/>
    <w:rsid w:val="00F57FC1"/>
    <w:rsid w:val="00F61C4A"/>
    <w:rsid w:val="00F63BD3"/>
    <w:rsid w:val="00F63F65"/>
    <w:rsid w:val="00F66261"/>
    <w:rsid w:val="00F70140"/>
    <w:rsid w:val="00F70F56"/>
    <w:rsid w:val="00F7194B"/>
    <w:rsid w:val="00F74528"/>
    <w:rsid w:val="00F747FB"/>
    <w:rsid w:val="00F74C53"/>
    <w:rsid w:val="00F7541A"/>
    <w:rsid w:val="00F817A0"/>
    <w:rsid w:val="00F8206A"/>
    <w:rsid w:val="00F82C7A"/>
    <w:rsid w:val="00F835E6"/>
    <w:rsid w:val="00F84172"/>
    <w:rsid w:val="00F84986"/>
    <w:rsid w:val="00F84CDE"/>
    <w:rsid w:val="00F84FEB"/>
    <w:rsid w:val="00F85FF0"/>
    <w:rsid w:val="00F862D6"/>
    <w:rsid w:val="00F86A04"/>
    <w:rsid w:val="00F873F6"/>
    <w:rsid w:val="00F87F35"/>
    <w:rsid w:val="00F90FBB"/>
    <w:rsid w:val="00F9197D"/>
    <w:rsid w:val="00F92ED2"/>
    <w:rsid w:val="00F94193"/>
    <w:rsid w:val="00F943A9"/>
    <w:rsid w:val="00F948B8"/>
    <w:rsid w:val="00F95C15"/>
    <w:rsid w:val="00F9617D"/>
    <w:rsid w:val="00FA037B"/>
    <w:rsid w:val="00FA0736"/>
    <w:rsid w:val="00FA1FB6"/>
    <w:rsid w:val="00FA2660"/>
    <w:rsid w:val="00FA2821"/>
    <w:rsid w:val="00FA4099"/>
    <w:rsid w:val="00FA438F"/>
    <w:rsid w:val="00FB134B"/>
    <w:rsid w:val="00FB1A73"/>
    <w:rsid w:val="00FB1CAC"/>
    <w:rsid w:val="00FB1D42"/>
    <w:rsid w:val="00FB2D0C"/>
    <w:rsid w:val="00FB47C1"/>
    <w:rsid w:val="00FB4D36"/>
    <w:rsid w:val="00FB5B7C"/>
    <w:rsid w:val="00FB6209"/>
    <w:rsid w:val="00FB65A6"/>
    <w:rsid w:val="00FB7582"/>
    <w:rsid w:val="00FB783B"/>
    <w:rsid w:val="00FC120B"/>
    <w:rsid w:val="00FC3ECF"/>
    <w:rsid w:val="00FC4228"/>
    <w:rsid w:val="00FC5BE1"/>
    <w:rsid w:val="00FC6C58"/>
    <w:rsid w:val="00FC78DA"/>
    <w:rsid w:val="00FC7E19"/>
    <w:rsid w:val="00FD074C"/>
    <w:rsid w:val="00FD13F3"/>
    <w:rsid w:val="00FD50B6"/>
    <w:rsid w:val="00FD51C5"/>
    <w:rsid w:val="00FD6FB5"/>
    <w:rsid w:val="00FE1289"/>
    <w:rsid w:val="00FE5930"/>
    <w:rsid w:val="00FE594F"/>
    <w:rsid w:val="00FE604B"/>
    <w:rsid w:val="00FE7064"/>
    <w:rsid w:val="00FE77AD"/>
    <w:rsid w:val="00FF2BB6"/>
    <w:rsid w:val="00FF318F"/>
    <w:rsid w:val="00FF3823"/>
    <w:rsid w:val="00FF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ABC50-111C-42A5-87EF-4BBC8B7F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5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"/>
    <w:next w:val="a"/>
    <w:link w:val="10"/>
    <w:uiPriority w:val="9"/>
    <w:qFormat/>
    <w:rsid w:val="00445BB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5BB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BB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0"/>
    <w:link w:val="1"/>
    <w:uiPriority w:val="9"/>
    <w:rsid w:val="00445BB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BB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5BB5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445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445BB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45BB5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rsid w:val="00445BB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445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rsid w:val="00445BB5"/>
    <w:rPr>
      <w:vertAlign w:val="superscript"/>
    </w:rPr>
  </w:style>
  <w:style w:type="paragraph" w:styleId="a9">
    <w:name w:val="footnote text"/>
    <w:aliases w:val="Знак"/>
    <w:basedOn w:val="a"/>
    <w:link w:val="aa"/>
    <w:uiPriority w:val="99"/>
    <w:rsid w:val="00445BB5"/>
    <w:rPr>
      <w:sz w:val="20"/>
      <w:szCs w:val="20"/>
    </w:rPr>
  </w:style>
  <w:style w:type="character" w:customStyle="1" w:styleId="aa">
    <w:name w:val="Текст сноски Знак"/>
    <w:aliases w:val="Знак Знак"/>
    <w:basedOn w:val="a0"/>
    <w:link w:val="a9"/>
    <w:uiPriority w:val="99"/>
    <w:rsid w:val="00445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445BB5"/>
    <w:rPr>
      <w:vertAlign w:val="superscript"/>
    </w:rPr>
  </w:style>
  <w:style w:type="character" w:styleId="ac">
    <w:name w:val="annotation reference"/>
    <w:basedOn w:val="a0"/>
    <w:uiPriority w:val="99"/>
    <w:rsid w:val="00445BB5"/>
    <w:rPr>
      <w:sz w:val="16"/>
    </w:rPr>
  </w:style>
  <w:style w:type="paragraph" w:styleId="ad">
    <w:name w:val="annotation text"/>
    <w:basedOn w:val="a"/>
    <w:link w:val="ae"/>
    <w:uiPriority w:val="99"/>
    <w:rsid w:val="00445BB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445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445BB5"/>
    <w:pPr>
      <w:ind w:left="708"/>
    </w:pPr>
  </w:style>
  <w:style w:type="paragraph" w:styleId="af1">
    <w:name w:val="header"/>
    <w:basedOn w:val="a"/>
    <w:link w:val="af2"/>
    <w:uiPriority w:val="99"/>
    <w:rsid w:val="00445BB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45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445BB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45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45BB5"/>
  </w:style>
  <w:style w:type="table" w:customStyle="1" w:styleId="11">
    <w:name w:val="Сетка таблицы1"/>
    <w:basedOn w:val="a1"/>
    <w:next w:val="a3"/>
    <w:uiPriority w:val="99"/>
    <w:rsid w:val="00445B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445BB5"/>
    <w:rPr>
      <w:color w:val="00008F"/>
      <w:u w:val="none"/>
      <w:effect w:val="none"/>
    </w:rPr>
  </w:style>
  <w:style w:type="paragraph" w:styleId="af6">
    <w:name w:val="Normal (Web)"/>
    <w:basedOn w:val="a"/>
    <w:uiPriority w:val="99"/>
    <w:rsid w:val="00445BB5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445BB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7">
    <w:name w:val="annotation subject"/>
    <w:basedOn w:val="ad"/>
    <w:next w:val="ad"/>
    <w:link w:val="af8"/>
    <w:uiPriority w:val="99"/>
    <w:rsid w:val="00445BB5"/>
    <w:rPr>
      <w:b/>
      <w:bCs/>
    </w:rPr>
  </w:style>
  <w:style w:type="character" w:customStyle="1" w:styleId="af8">
    <w:name w:val="Тема примечания Знак"/>
    <w:basedOn w:val="ae"/>
    <w:link w:val="af7"/>
    <w:uiPriority w:val="99"/>
    <w:rsid w:val="00445B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basedOn w:val="a0"/>
    <w:uiPriority w:val="99"/>
    <w:rsid w:val="00445BB5"/>
    <w:rPr>
      <w:color w:val="954F72"/>
      <w:u w:val="single"/>
    </w:rPr>
  </w:style>
  <w:style w:type="paragraph" w:customStyle="1" w:styleId="normacttext">
    <w:name w:val="norm_act_text"/>
    <w:basedOn w:val="a"/>
    <w:rsid w:val="00445BB5"/>
    <w:pPr>
      <w:spacing w:before="100" w:beforeAutospacing="1" w:after="100" w:afterAutospacing="1"/>
    </w:pPr>
  </w:style>
  <w:style w:type="paragraph" w:customStyle="1" w:styleId="Pa5">
    <w:name w:val="Pa5"/>
    <w:basedOn w:val="Default"/>
    <w:next w:val="Default"/>
    <w:uiPriority w:val="99"/>
    <w:rsid w:val="00445BB5"/>
    <w:pPr>
      <w:suppressAutoHyphens w:val="0"/>
      <w:autoSpaceDN w:val="0"/>
      <w:adjustRightInd w:val="0"/>
      <w:spacing w:line="201" w:lineRule="atLeast"/>
    </w:pPr>
    <w:rPr>
      <w:rFonts w:ascii="DINPro-Bold" w:hAnsi="DINPro-Bold"/>
      <w:color w:val="auto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445BB5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2">
    <w:name w:val="toc 1"/>
    <w:basedOn w:val="a"/>
    <w:next w:val="a"/>
    <w:autoRedefine/>
    <w:uiPriority w:val="39"/>
    <w:rsid w:val="00445BB5"/>
  </w:style>
  <w:style w:type="paragraph" w:styleId="21">
    <w:name w:val="toc 2"/>
    <w:basedOn w:val="a"/>
    <w:next w:val="a"/>
    <w:autoRedefine/>
    <w:uiPriority w:val="39"/>
    <w:unhideWhenUsed/>
    <w:rsid w:val="00683A3F"/>
    <w:pPr>
      <w:spacing w:after="100"/>
      <w:ind w:left="240"/>
    </w:pPr>
  </w:style>
  <w:style w:type="table" w:customStyle="1" w:styleId="22">
    <w:name w:val="Сетка таблицы2"/>
    <w:basedOn w:val="a1"/>
    <w:next w:val="a3"/>
    <w:uiPriority w:val="39"/>
    <w:rsid w:val="00CC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0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CD1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F7D41"/>
    <w:pPr>
      <w:spacing w:before="100" w:beforeAutospacing="1" w:after="100" w:afterAutospacing="1"/>
    </w:pPr>
  </w:style>
  <w:style w:type="paragraph" w:styleId="afb">
    <w:name w:val="Document Map"/>
    <w:basedOn w:val="a"/>
    <w:link w:val="afc"/>
    <w:uiPriority w:val="99"/>
    <w:semiHidden/>
    <w:unhideWhenUsed/>
    <w:rsid w:val="003D0A07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3D0A07"/>
    <w:rPr>
      <w:rFonts w:ascii="Tahoma" w:eastAsia="Times New Roman" w:hAnsi="Tahoma" w:cs="Tahoma"/>
      <w:sz w:val="16"/>
      <w:szCs w:val="16"/>
      <w:lang w:eastAsia="ru-RU"/>
    </w:rPr>
  </w:style>
  <w:style w:type="character" w:styleId="afd">
    <w:name w:val="page number"/>
    <w:basedOn w:val="a0"/>
    <w:uiPriority w:val="99"/>
    <w:semiHidden/>
    <w:unhideWhenUsed/>
    <w:rsid w:val="00DB7A04"/>
  </w:style>
  <w:style w:type="character" w:styleId="afe">
    <w:name w:val="Strong"/>
    <w:basedOn w:val="a0"/>
    <w:uiPriority w:val="22"/>
    <w:rsid w:val="00CD1A4F"/>
    <w:rPr>
      <w:b/>
    </w:rPr>
  </w:style>
  <w:style w:type="paragraph" w:customStyle="1" w:styleId="13">
    <w:name w:val="Обычный1"/>
    <w:uiPriority w:val="99"/>
    <w:rsid w:val="007325D4"/>
    <w:pPr>
      <w:spacing w:after="0"/>
    </w:pPr>
    <w:rPr>
      <w:rFonts w:ascii="Arial" w:eastAsia="Arial" w:hAnsi="Arial" w:cs="Arial"/>
      <w:lang w:eastAsia="ru-RU"/>
    </w:rPr>
  </w:style>
  <w:style w:type="paragraph" w:styleId="aff">
    <w:name w:val="Body Text"/>
    <w:basedOn w:val="a"/>
    <w:link w:val="aff0"/>
    <w:rsid w:val="00F242DC"/>
    <w:pPr>
      <w:jc w:val="center"/>
      <w:outlineLvl w:val="2"/>
    </w:pPr>
    <w:rPr>
      <w:b/>
      <w:sz w:val="28"/>
    </w:rPr>
  </w:style>
  <w:style w:type="character" w:customStyle="1" w:styleId="aff0">
    <w:name w:val="Основной текст Знак"/>
    <w:basedOn w:val="a0"/>
    <w:link w:val="aff"/>
    <w:rsid w:val="00F242D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4E44E4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4E4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61D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BodyText21">
    <w:name w:val="Body Text 21"/>
    <w:basedOn w:val="a"/>
    <w:rsid w:val="004343BD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121">
    <w:name w:val="Средняя сетка 1 — акцент 21"/>
    <w:basedOn w:val="a"/>
    <w:uiPriority w:val="34"/>
    <w:qFormat/>
    <w:rsid w:val="00CA3F05"/>
    <w:pPr>
      <w:widowControl w:val="0"/>
      <w:spacing w:after="200" w:line="276" w:lineRule="auto"/>
      <w:ind w:left="720"/>
    </w:pPr>
    <w:rPr>
      <w:rFonts w:ascii="Calibri" w:eastAsia="Calibri" w:hAnsi="Calibri" w:cs="Courier New"/>
      <w:color w:val="000000"/>
      <w:sz w:val="22"/>
      <w:szCs w:val="22"/>
    </w:rPr>
  </w:style>
  <w:style w:type="paragraph" w:customStyle="1" w:styleId="aff3">
    <w:name w:val="список с точками"/>
    <w:basedOn w:val="a"/>
    <w:uiPriority w:val="99"/>
    <w:rsid w:val="003D567F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Style6">
    <w:name w:val="Style6"/>
    <w:basedOn w:val="a"/>
    <w:rsid w:val="00D457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List"/>
    <w:basedOn w:val="a"/>
    <w:uiPriority w:val="99"/>
    <w:rsid w:val="00D45791"/>
    <w:pPr>
      <w:ind w:left="283" w:hanging="283"/>
    </w:pPr>
    <w:rPr>
      <w:rFonts w:ascii="NTTimes/Cyrillic" w:hAnsi="NTTimes/Cyrillic"/>
      <w:sz w:val="20"/>
      <w:szCs w:val="20"/>
      <w:lang w:val="en-US"/>
    </w:rPr>
  </w:style>
  <w:style w:type="paragraph" w:customStyle="1" w:styleId="s16">
    <w:name w:val="s_16"/>
    <w:basedOn w:val="a"/>
    <w:rsid w:val="004E30EC"/>
    <w:pPr>
      <w:spacing w:before="100" w:beforeAutospacing="1" w:after="100" w:afterAutospacing="1"/>
    </w:pPr>
  </w:style>
  <w:style w:type="paragraph" w:styleId="aff5">
    <w:name w:val="No Spacing"/>
    <w:basedOn w:val="a"/>
    <w:qFormat/>
    <w:rsid w:val="0085676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">
    <w:name w:val="ConsPlusTitle"/>
    <w:uiPriority w:val="99"/>
    <w:rsid w:val="00D819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528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5738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1549">
                  <w:marLeft w:val="458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502633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1789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783">
                  <w:marLeft w:val="444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477274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1246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79">
                  <w:marLeft w:val="431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23947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6439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54643">
                  <w:marLeft w:val="417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81151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2642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1527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3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367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2473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3587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821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5113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103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615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6270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323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8336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017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947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525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61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6621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720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1778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4247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157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2472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770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238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9626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85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8703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4785">
                  <w:marLeft w:val="458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8066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8665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5166">
                  <w:marLeft w:val="444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058151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3949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0051">
                  <w:marLeft w:val="431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00473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3126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5915">
                  <w:marLeft w:val="417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51815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5622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7314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25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25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1583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90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553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541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749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814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4135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42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399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2139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3251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382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80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943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3552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875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9984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5361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6288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00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020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857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ublication.pravo.gov.ru/Document/View/0001202003190038" TargetMode="External"/><Relationship Id="rId21" Type="http://schemas.openxmlformats.org/officeDocument/2006/relationships/hyperlink" Target="https://www.who.int/rur" TargetMode="External"/><Relationship Id="rId42" Type="http://schemas.openxmlformats.org/officeDocument/2006/relationships/hyperlink" Target="https://grls.rosminzdrav.ru/Default.asp" TargetMode="External"/><Relationship Id="rId47" Type="http://schemas.openxmlformats.org/officeDocument/2006/relationships/hyperlink" Target="https://static-3.rosminzdrav.ru/system/attachments/attaches/000/049/881/original/COVID19_recomend_v4.pdf" TargetMode="External"/><Relationship Id="rId63" Type="http://schemas.openxmlformats.org/officeDocument/2006/relationships/hyperlink" Target="http://cr.rosminzdrav.ru/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far.org.ru/files/COVID2019%20Khabarovsk.pdf" TargetMode="External"/><Relationship Id="rId29" Type="http://schemas.openxmlformats.org/officeDocument/2006/relationships/hyperlink" Target="http://docs.cntd.ru/document/564200923" TargetMode="External"/><Relationship Id="rId11" Type="http://schemas.openxmlformats.org/officeDocument/2006/relationships/hyperlink" Target="https://static-3.rosminzdrav.ru/system/attachments/attaches/000/049/881/original/COVID19_recomend_v4.pdf" TargetMode="External"/><Relationship Id="rId24" Type="http://schemas.openxmlformats.org/officeDocument/2006/relationships/hyperlink" Target="http://&#1089;&#1090;&#1086;&#1087;&#1082;&#1086;&#1088;&#1086;&#1085;&#1072;&#1074;&#1080;&#1088;&#1091;&#1089;.&#1088;&#1091;/" TargetMode="External"/><Relationship Id="rId32" Type="http://schemas.openxmlformats.org/officeDocument/2006/relationships/hyperlink" Target="https://www.rosmedlib.ru/book/ISBN9785970445754.html" TargetMode="External"/><Relationship Id="rId37" Type="http://schemas.openxmlformats.org/officeDocument/2006/relationships/hyperlink" Target="https://www.rosminzdrav.ru/ministry/covid1" TargetMode="External"/><Relationship Id="rId40" Type="http://schemas.openxmlformats.org/officeDocument/2006/relationships/hyperlink" Target="https://&#1089;&#1090;&#1086;&#1087;&#1082;&#1086;&#1088;&#1086;&#1085;&#1072;&#1074;&#1080;&#1088;&#1091;&#1089;.&#1088;&#1092;/" TargetMode="External"/><Relationship Id="rId45" Type="http://schemas.openxmlformats.org/officeDocument/2006/relationships/hyperlink" Target="http://relaxandoit.ru/air" TargetMode="External"/><Relationship Id="rId53" Type="http://schemas.openxmlformats.org/officeDocument/2006/relationships/hyperlink" Target="https://www.rosmedlib.ru/book/ISBN9785970446737.html" TargetMode="External"/><Relationship Id="rId58" Type="http://schemas.openxmlformats.org/officeDocument/2006/relationships/hyperlink" Target="https://mosgorzdrav.ru/ru-RU/news/default/card/3581.htm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who.int/rur" TargetMode="External"/><Relationship Id="rId19" Type="http://schemas.openxmlformats.org/officeDocument/2006/relationships/hyperlink" Target="https://rospotrebnadzor.ru/about/info/news_time/news_details.php?ELEMENT_ID=1356" TargetMode="External"/><Relationship Id="rId14" Type="http://schemas.openxmlformats.org/officeDocument/2006/relationships/hyperlink" Target="https://mzdrav.rk.gov.ru/file/Klinicheskie_rekomendacii.pdf" TargetMode="External"/><Relationship Id="rId22" Type="http://schemas.openxmlformats.org/officeDocument/2006/relationships/hyperlink" Target="https://grls.rosminzdrav.ru/Default.asp" TargetMode="External"/><Relationship Id="rId27" Type="http://schemas.openxmlformats.org/officeDocument/2006/relationships/hyperlink" Target="https://static-3.rosminzdrav.ru/system/attachments/attaches/000/049/881/original/COVID19_recomend_v4.pdf" TargetMode="External"/><Relationship Id="rId30" Type="http://schemas.openxmlformats.org/officeDocument/2006/relationships/hyperlink" Target="https://minzdrav.midural.ru/uploads/clin_recomend%20&#1056;&#1060;.pdf" TargetMode="External"/><Relationship Id="rId35" Type="http://schemas.openxmlformats.org/officeDocument/2006/relationships/hyperlink" Target="https://www.esicm.org/wp-content/uploads/2020/03/SSC-COVID19-GUIDELINES.pdf" TargetMode="External"/><Relationship Id="rId43" Type="http://schemas.openxmlformats.org/officeDocument/2006/relationships/hyperlink" Target="http://cr.rosminzdrav.ru/" TargetMode="External"/><Relationship Id="rId48" Type="http://schemas.openxmlformats.org/officeDocument/2006/relationships/hyperlink" Target="https://static-3.rosminzdrav.ru/system/attachments/attaches/000/049/881/original/COVID19_recomend_v4.pdf" TargetMode="External"/><Relationship Id="rId56" Type="http://schemas.openxmlformats.org/officeDocument/2006/relationships/hyperlink" Target="http://www.far.org.ru/files/COVID2019%20Khabarovsk.pdf" TargetMode="External"/><Relationship Id="rId64" Type="http://schemas.openxmlformats.org/officeDocument/2006/relationships/hyperlink" Target="http://&#1089;&#1090;&#1086;&#1087;&#1082;&#1086;&#1088;&#1086;&#1085;&#1072;&#1074;&#1080;&#1088;&#1091;&#1089;.&#1088;&#1091;/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docviewer.yandex.ru/view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osmedlib.ru/book/ISBN9785970445754.html" TargetMode="External"/><Relationship Id="rId17" Type="http://schemas.openxmlformats.org/officeDocument/2006/relationships/hyperlink" Target="https://www.rosminzdrav.ru/ministry/covid1" TargetMode="External"/><Relationship Id="rId25" Type="http://schemas.openxmlformats.org/officeDocument/2006/relationships/hyperlink" Target="http://relaxandoit.ru/air" TargetMode="External"/><Relationship Id="rId33" Type="http://schemas.openxmlformats.org/officeDocument/2006/relationships/hyperlink" Target="https://www.rosmedlib.ru/book/ISBN9785970446737.html" TargetMode="External"/><Relationship Id="rId38" Type="http://schemas.openxmlformats.org/officeDocument/2006/relationships/hyperlink" Target="https://mosgorzdrav.ru/ru-RU/news/default/card/3581.htm" TargetMode="External"/><Relationship Id="rId46" Type="http://schemas.openxmlformats.org/officeDocument/2006/relationships/hyperlink" Target="http://publication.pravo.gov.ru/Document/View/0001202003190038" TargetMode="External"/><Relationship Id="rId59" Type="http://schemas.openxmlformats.org/officeDocument/2006/relationships/hyperlink" Target="https://rospotrebnadzor.ru/about/info/news_time/news_details.php?ELEMENT_ID=1356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&#1089;&#1090;&#1086;&#1087;&#1082;&#1086;&#1088;&#1086;&#1085;&#1072;&#1074;&#1080;&#1088;&#1091;&#1089;.&#1088;&#1092;/" TargetMode="External"/><Relationship Id="rId41" Type="http://schemas.openxmlformats.org/officeDocument/2006/relationships/hyperlink" Target="https://www.who.int/rur" TargetMode="External"/><Relationship Id="rId54" Type="http://schemas.openxmlformats.org/officeDocument/2006/relationships/hyperlink" Target="https://mzdrav.rk.gov.ru/file/Klinicheskie_rekomendacii.pdf" TargetMode="External"/><Relationship Id="rId62" Type="http://schemas.openxmlformats.org/officeDocument/2006/relationships/hyperlink" Target="https://grls.rosminzdrav.ru/Default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esicm.org/wp-content/uploads/2020/03/SSC-COVID19-GUIDELINES.pd" TargetMode="External"/><Relationship Id="rId23" Type="http://schemas.openxmlformats.org/officeDocument/2006/relationships/hyperlink" Target="http://cr.rosminzdrav.ru/" TargetMode="External"/><Relationship Id="rId28" Type="http://schemas.openxmlformats.org/officeDocument/2006/relationships/hyperlink" Target="https://static-3.rosminzdrav.ru/system/attachments/attaches/000/049/881/original/COVID19_recomend_v4.pdf" TargetMode="External"/><Relationship Id="rId36" Type="http://schemas.openxmlformats.org/officeDocument/2006/relationships/hyperlink" Target="http://www.far.org.ru/files/COVID2019%20Khabarovsk.pdf" TargetMode="External"/><Relationship Id="rId49" Type="http://schemas.openxmlformats.org/officeDocument/2006/relationships/hyperlink" Target="http://docs.cntd.ru/document/564200923" TargetMode="External"/><Relationship Id="rId57" Type="http://schemas.openxmlformats.org/officeDocument/2006/relationships/hyperlink" Target="https://www.rosminzdrav.ru/ministry/covid1" TargetMode="External"/><Relationship Id="rId10" Type="http://schemas.openxmlformats.org/officeDocument/2006/relationships/hyperlink" Target="http://publication.pravo.gov.ru/Document/View/0001202003190038" TargetMode="External"/><Relationship Id="rId31" Type="http://schemas.openxmlformats.org/officeDocument/2006/relationships/hyperlink" Target="https://docviewer.yandex.ru/view/" TargetMode="External"/><Relationship Id="rId44" Type="http://schemas.openxmlformats.org/officeDocument/2006/relationships/hyperlink" Target="http://&#1089;&#1090;&#1086;&#1087;&#1082;&#1086;&#1088;&#1086;&#1085;&#1072;&#1074;&#1080;&#1088;&#1091;&#1089;.&#1088;&#1091;/" TargetMode="External"/><Relationship Id="rId52" Type="http://schemas.openxmlformats.org/officeDocument/2006/relationships/hyperlink" Target="https://www.rosmedlib.ru/book/ISBN9785970445754.html" TargetMode="External"/><Relationship Id="rId60" Type="http://schemas.openxmlformats.org/officeDocument/2006/relationships/hyperlink" Target="https://&#1089;&#1090;&#1086;&#1087;&#1082;&#1086;&#1088;&#1086;&#1085;&#1072;&#1074;&#1080;&#1088;&#1091;&#1089;.&#1088;&#1092;/" TargetMode="External"/><Relationship Id="rId65" Type="http://schemas.openxmlformats.org/officeDocument/2006/relationships/hyperlink" Target="http://relaxandoit.ru/a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273_FZ-ob-obrazovanii/" TargetMode="External"/><Relationship Id="rId13" Type="http://schemas.openxmlformats.org/officeDocument/2006/relationships/hyperlink" Target="https://www.rosmedlib.ru/book/ISBN9785970446737.html" TargetMode="External"/><Relationship Id="rId18" Type="http://schemas.openxmlformats.org/officeDocument/2006/relationships/hyperlink" Target="https://mosgorzdrav.ru/ru-RU/news/default/card/3581.htm" TargetMode="External"/><Relationship Id="rId39" Type="http://schemas.openxmlformats.org/officeDocument/2006/relationships/hyperlink" Target="https://rospotrebnadzor.ru/about/info/news_time/news_details.php?ELEMENT_ID=1356" TargetMode="External"/><Relationship Id="rId34" Type="http://schemas.openxmlformats.org/officeDocument/2006/relationships/hyperlink" Target="https://mzdrav.rk.gov.ru/file/Klinicheskie_rekomendacii.pdf" TargetMode="External"/><Relationship Id="rId50" Type="http://schemas.openxmlformats.org/officeDocument/2006/relationships/hyperlink" Target="https://minzdrav.midural.ru/uploads/clin_recomend%20&#1056;&#1060;.pdf" TargetMode="External"/><Relationship Id="rId55" Type="http://schemas.openxmlformats.org/officeDocument/2006/relationships/hyperlink" Target="https://www.esicm.org/wp-content/uploads/2020/03/SSC-COVID19-GUIDELIN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B0F73-EE6F-45FD-BD7C-227DC2E4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10806</Words>
  <Characters>61597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RMAPO</Company>
  <LinksUpToDate>false</LinksUpToDate>
  <CharactersWithSpaces>72259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morozkj</dc:creator>
  <cp:lastModifiedBy>Mariya_AF</cp:lastModifiedBy>
  <cp:revision>2</cp:revision>
  <cp:lastPrinted>2020-04-18T14:06:00Z</cp:lastPrinted>
  <dcterms:created xsi:type="dcterms:W3CDTF">2020-04-26T17:19:00Z</dcterms:created>
  <dcterms:modified xsi:type="dcterms:W3CDTF">2020-04-26T17:19:00Z</dcterms:modified>
</cp:coreProperties>
</file>